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49ecb15434646" w:history="1">
              <w:r>
                <w:rPr>
                  <w:rStyle w:val="Hyperlink"/>
                </w:rPr>
                <w:t>2023-2029年中国光通信设备市场深度调研及未来发展趋势分析报告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49ecb15434646" w:history="1">
              <w:r>
                <w:rPr>
                  <w:rStyle w:val="Hyperlink"/>
                </w:rPr>
                <w:t>2023-2029年中国光通信设备市场深度调研及未来发展趋势分析报告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49ecb15434646" w:history="1">
                <w:r>
                  <w:rPr>
                    <w:rStyle w:val="Hyperlink"/>
                  </w:rPr>
                  <w:t>https://www.20087.com/9/30/GuangTongXinSheBeiShiChangQianJing.html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是现代通信网络的核心组成部分，广泛应用于互联网、电信、数据中心等领域。近年来，随着5G、云计算等技术的发展，光通信设备市场需求持续增长。目前，全球范围内正在大力推进光纤宽带和5G网络建设，这极大地推动了光通信设备行业的发展。中国作为全球最大的光通信设备生产和消费市场之一，拥有众多优秀的设备制造商，市场潜力巨大。</w:t>
      </w:r>
      <w:r>
        <w:rPr>
          <w:rFonts w:hint="eastAsia"/>
        </w:rPr>
        <w:br/>
      </w:r>
      <w:r>
        <w:rPr>
          <w:rFonts w:hint="eastAsia"/>
        </w:rPr>
        <w:t>　　未来，光通信设备市场将保持快速增长。一方面，随着5G网络的全面部署和物联网应用的扩展，对于高速率、大容量的光通信设备需求将持续增加；另一方面，技术创新将推动光通信设备向着更高效、更灵活的方向发展。此外，随着人工智能、大数据等技术的应用，光通信设备将实现更高级别的智能化。然而，行业也将面临国际竞争加剧、技术研发投入大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49ecb15434646" w:history="1">
        <w:r>
          <w:rPr>
            <w:rStyle w:val="Hyperlink"/>
          </w:rPr>
          <w:t>2023-2029年中国光通信设备市场深度调研及未来发展趋势分析报告</w:t>
        </w:r>
      </w:hyperlink>
      <w:r>
        <w:rPr>
          <w:rFonts w:hint="eastAsia"/>
        </w:rPr>
        <w:t>》内容包括：光通信设备行业发展环境分析、光通信设备市场规模及预测、光通信设备行业重点地区市场规模分析、光通信设备行业供需状况调研、光通信设备市场价格行情趋势分析预测、光通信设备行业进出口状况及前景预测、光通信设备行业技术及发展方向、光通信设备行业重点企业经营情况分析、光通信设备行业SWOT分析及光通信设备行业投资策略，数据来自国家权威机构、光通信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光通信设备概述</w:t>
      </w:r>
      <w:r>
        <w:rPr>
          <w:rFonts w:hint="eastAsia"/>
        </w:rPr>
        <w:br/>
      </w:r>
      <w:r>
        <w:rPr>
          <w:rFonts w:hint="eastAsia"/>
        </w:rPr>
        <w:t>　　第一节 光通信设备定义</w:t>
      </w:r>
      <w:r>
        <w:rPr>
          <w:rFonts w:hint="eastAsia"/>
        </w:rPr>
        <w:br/>
      </w:r>
      <w:r>
        <w:rPr>
          <w:rFonts w:hint="eastAsia"/>
        </w:rPr>
        <w:t>　　第二节 光通信设备行业发展历程</w:t>
      </w:r>
      <w:r>
        <w:rPr>
          <w:rFonts w:hint="eastAsia"/>
        </w:rPr>
        <w:br/>
      </w:r>
      <w:r>
        <w:rPr>
          <w:rFonts w:hint="eastAsia"/>
        </w:rPr>
        <w:t>　　第三节 光通信设备分类情况</w:t>
      </w:r>
      <w:r>
        <w:rPr>
          <w:rFonts w:hint="eastAsia"/>
        </w:rPr>
        <w:br/>
      </w:r>
      <w:r>
        <w:rPr>
          <w:rFonts w:hint="eastAsia"/>
        </w:rPr>
        <w:t>　　第四节 光通信设备产业链分析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二、光通信设备产业链模型分析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2022-2023年中国光通信设备行业发展环境分析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光通信设备行业相关政策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2022-2023年中国光通信设备行业发展社会环境分析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中国光通信设备生产现状分析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光通信设备行业总体规模</w:t>
      </w:r>
      <w:r>
        <w:rPr>
          <w:rFonts w:hint="eastAsia"/>
        </w:rPr>
        <w:br/>
      </w:r>
      <w:r>
        <w:rPr>
          <w:rFonts w:hint="eastAsia"/>
        </w:rPr>
        <w:t>　　第一节 光通信设备产能概况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光通信设备市场容量概况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光通信设备产业的生命周期分析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光通信设备产业供需情况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光通信设备国内产品价格走势及影响因素分析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2023年我国光通信设备行业发展现状分析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我国光通信设备行业发展现状</w:t>
      </w:r>
      <w:r>
        <w:rPr>
          <w:rFonts w:hint="eastAsia"/>
        </w:rPr>
        <w:br/>
      </w:r>
      <w:r>
        <w:rPr>
          <w:rFonts w:hint="eastAsia"/>
        </w:rPr>
        <w:t>　　　　一、光通信设备行业品牌发展现状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二、光通信设备行业需求市场现状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三、光通信设备市场需求层次分析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四、我国光通信设备市场走向分析</w:t>
      </w:r>
      <w:r>
        <w:rPr>
          <w:rFonts w:hint="eastAsia"/>
        </w:rPr>
        <w:br/>
      </w:r>
      <w:r>
        <w:rPr>
          <w:rFonts w:hint="eastAsia"/>
        </w:rPr>
        <w:t>　　第二节 中国光通信设备产品技术分析</w:t>
      </w:r>
      <w:r>
        <w:rPr>
          <w:rFonts w:hint="eastAsia"/>
        </w:rPr>
        <w:br/>
      </w:r>
      <w:r>
        <w:rPr>
          <w:rFonts w:hint="eastAsia"/>
        </w:rPr>
        <w:t>　　　　一、2023年光通信设备产品技术变化特点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二、2023年光通信设备产品市场的新技术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三、2023年光通信设备产品市场现状分析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中国光通信设备行业存在的问题</w:t>
      </w:r>
      <w:r>
        <w:rPr>
          <w:rFonts w:hint="eastAsia"/>
        </w:rPr>
        <w:br/>
      </w:r>
      <w:r>
        <w:rPr>
          <w:rFonts w:hint="eastAsia"/>
        </w:rPr>
        <w:t>　　　　一、光通信设备产品市场存在的主要问题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二、国内光通信设备产品市场的三大瓶颈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三、光通信设备产品市场遭遇的规模难题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对中国光通信设备市场的分析及思考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一、光通信设备市场特点</w:t>
      </w:r>
      <w:r>
        <w:rPr>
          <w:rFonts w:hint="eastAsia"/>
        </w:rPr>
        <w:br/>
      </w:r>
      <w:r>
        <w:rPr>
          <w:rFonts w:hint="eastAsia"/>
        </w:rPr>
        <w:t>　　　　二、光通信设备市场分析</w:t>
      </w:r>
      <w:r>
        <w:rPr>
          <w:rFonts w:hint="eastAsia"/>
        </w:rPr>
        <w:br/>
      </w:r>
      <w:r>
        <w:rPr>
          <w:rFonts w:hint="eastAsia"/>
        </w:rPr>
        <w:t>　　　　三、光通信设备市场变化的方向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四、中国光通信设备行业发展的新思路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五、对中国光通信设备行业发展的思考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2023年中国光通信设备行业发展概况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2023年中国光通信设备行业发展态势分析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2023年中国光通信设备行业发展特点分析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2023年中国光通信设备行业市场供需分析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光通信设备行业市场竞争策略分析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一、光通信设备市场增长潜力分析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二、光通信设备产品竞争策略分析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光通信设备企业竞争策略分析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一、2023-2029年我国光通信设备市场竞争趋势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二、2023-2029年光通信设备行业竞争格局展望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三、2023-2029年光通信设备行业竞争策略分析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光通信设备行业投资与发展前景分析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2023年光通信设备行业投资情况分析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光通信设备行业投资机会分析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一、光通信设备投资项目分析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二、可以投资的光通信设备模式</w:t>
      </w:r>
      <w:r>
        <w:rPr>
          <w:rFonts w:hint="eastAsia"/>
        </w:rPr>
        <w:br/>
      </w:r>
      <w:r>
        <w:rPr>
          <w:rFonts w:hint="eastAsia"/>
        </w:rPr>
        <w:t>　　　　三、2023年光通信设备投资机会</w:t>
      </w:r>
      <w:r>
        <w:rPr>
          <w:rFonts w:hint="eastAsia"/>
        </w:rPr>
        <w:br/>
      </w:r>
      <w:r>
        <w:rPr>
          <w:rFonts w:hint="eastAsia"/>
        </w:rPr>
        <w:t>　　　　四、2023年光通信设备投资新方向</w:t>
      </w:r>
      <w:r>
        <w:rPr>
          <w:rFonts w:hint="eastAsia"/>
        </w:rPr>
        <w:br/>
      </w:r>
      <w:r>
        <w:rPr>
          <w:rFonts w:hint="eastAsia"/>
        </w:rPr>
        <w:t>　　第三节 光通信设备行业发展前景分析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一、金融危机下光通信设备市场的发展前景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二、2023年光通信设备市场面临的发展商机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2023-2029年中国光通信设备行业发展前景预测分析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2023-2029年中国光通信设备行业发展预测分析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一、未来光通信设备发展分析</w:t>
      </w:r>
      <w:r>
        <w:rPr>
          <w:rFonts w:hint="eastAsia"/>
        </w:rPr>
        <w:br/>
      </w:r>
      <w:r>
        <w:rPr>
          <w:rFonts w:hint="eastAsia"/>
        </w:rPr>
        <w:t>　　　　二、未来光通信设备行业技术开发方向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2023-2029年中国光通信设备行业市场前景分析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光通信设备行业上下游行业分析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三、行业新动态及其对光通信设备行业的影响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四、行业竞争状况及其对光通信设备行业的意义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四、行业新动态及其对光通信设备行业的影响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五、行业竞争状况及其对光通信设备行业的意义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2023-2029年光通信设备行业发展趋势及投资风险分析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当前光通信设备存在的问题</w:t>
      </w:r>
      <w:r>
        <w:rPr>
          <w:rFonts w:hint="eastAsia"/>
        </w:rPr>
        <w:br/>
      </w:r>
      <w:r>
        <w:rPr>
          <w:rFonts w:hint="eastAsia"/>
        </w:rPr>
        <w:t>　　第二节 光通信设备未来发展预测分析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一、中国光通信设备发展方向分析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二、2023-2029年中国光通信设备行业发展规模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三、2023-2029年中国光通信设备行业发展趋势预测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2023-2029年中国光通信设备行业投资风险分析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光通信设备地区销售分析</w:t>
      </w:r>
      <w:r>
        <w:rPr>
          <w:rFonts w:hint="eastAsia"/>
        </w:rPr>
        <w:br/>
      </w:r>
      <w:r>
        <w:rPr>
          <w:rFonts w:hint="eastAsia"/>
        </w:rPr>
        <w:t>　　第一节 中国光通信设备区域销售市场结构变化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光通信设备“东北地区”销售分析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光通信设备“华北地区”销售分析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光通信设备“中南地区”销售分析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光通信设备“华东地区”销售分析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光通信设备“西北地区”销售分析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2023-2029年中国光通信设备行业投资战略研究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2022-2023年中国光通信设备行业投资策略分析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一、光通信设备投资策略</w:t>
      </w:r>
      <w:r>
        <w:rPr>
          <w:rFonts w:hint="eastAsia"/>
        </w:rPr>
        <w:br/>
      </w:r>
      <w:r>
        <w:rPr>
          <w:rFonts w:hint="eastAsia"/>
        </w:rPr>
        <w:t>　　　　二、光通信设备投资筹划策略</w:t>
      </w:r>
      <w:r>
        <w:rPr>
          <w:rFonts w:hint="eastAsia"/>
        </w:rPr>
        <w:br/>
      </w:r>
      <w:r>
        <w:rPr>
          <w:rFonts w:hint="eastAsia"/>
        </w:rPr>
        <w:t>　　　　三、2023年光通信设备品牌竞争战略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2023-2029年中国光通信设备行业品牌建设策略</w:t>
      </w:r>
      <w:r>
        <w:rPr>
          <w:rFonts w:hint="eastAsia"/>
        </w:rPr>
        <w:br/>
      </w:r>
      <w:r>
        <w:rPr>
          <w:rFonts w:hint="eastAsia"/>
        </w:rPr>
        <w:t>　　　　一、光通信设备的规划</w:t>
      </w:r>
      <w:r>
        <w:rPr>
          <w:rFonts w:hint="eastAsia"/>
        </w:rPr>
        <w:br/>
      </w:r>
      <w:r>
        <w:rPr>
          <w:rFonts w:hint="eastAsia"/>
        </w:rPr>
        <w:t>　　　　二、光通信设备的建设</w:t>
      </w:r>
      <w:r>
        <w:rPr>
          <w:rFonts w:hint="eastAsia"/>
        </w:rPr>
        <w:br/>
      </w:r>
      <w:r>
        <w:rPr>
          <w:rFonts w:hint="eastAsia"/>
        </w:rPr>
        <w:t>　　　　三、光通信设备业成功之道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中国光通信设备行业市场发展趋势预测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光通信设备产品投资机会</w:t>
      </w:r>
      <w:r>
        <w:rPr>
          <w:rFonts w:hint="eastAsia"/>
        </w:rPr>
        <w:br/>
      </w:r>
      <w:r>
        <w:rPr>
          <w:rFonts w:hint="eastAsia"/>
        </w:rPr>
        <w:t>　　第三节 光通信设备产品投资趋势分析</w:t>
      </w:r>
      <w:r>
        <w:rPr>
          <w:rFonts w:hint="eastAsia"/>
        </w:rPr>
        <w:br/>
      </w:r>
      <w:r>
        <w:rPr>
          <w:rFonts w:hint="eastAsia"/>
        </w:rPr>
        <w:t>　　第四节 [.中.智.林.]项目投资建议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49ecb15434646" w:history="1">
        <w:r>
          <w:rPr>
            <w:rStyle w:val="Hyperlink"/>
          </w:rPr>
          <w:t>2023-2029年中国光通信设备市场深度调研及未来发展趋势分析报告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49ecb15434646" w:history="1">
        <w:r>
          <w:rPr>
            <w:rStyle w:val="Hyperlink"/>
          </w:rPr>
          <w:t>https://www.20087.com/9/30/GuangTongXinSheBeiShiChangQianJing.html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36de55f924c32" w:history="1">
      <w:r>
        <w:rPr>
          <w:rStyle w:val="Hyperlink"/>
        </w:rPr>
        <w:t>2023-2029年中国光通信设备市场深度调研及未来发展趋势分析报告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GuangTongXinSheBeiShiChangQianJing.html" TargetMode="External" Id="R0e349ecb1543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GuangTongXinSheBeiShiChangQianJing.html" TargetMode="External" Id="R6f436de55f92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2023-02-08T03:22:00Z</dcterms:created>
  <dcterms:modified xsi:type="dcterms:W3CDTF">2023-02-08T04:22:00Z</dcterms:modified>
  <dc:subject>2023-2029年中国光通信设备市场深度调研及未来发展趋势分析报告</dc:subject>
  <dc:title>2023-2029年中国光通信设备市场深度调研及未来发展趋势分析报告</dc:title>
  <cp:keywords>2023-2029年中国光通信设备市场深度调研及未来发展趋势分析报告</cp:keywords>
  <dc:description>2023-2029年中国光通信设备市场深度调研及未来发展趋势分析报告</dc:description>
</cp:coreProperties>
</file>