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ee87bd5d4630" w:history="1">
              <w:r>
                <w:rPr>
                  <w:rStyle w:val="Hyperlink"/>
                </w:rPr>
                <w:t>2025-2031年中国游戏显示卡行业分析及发展趋势研究报告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ee87bd5d4630" w:history="1">
              <w:r>
                <w:rPr>
                  <w:rStyle w:val="Hyperlink"/>
                </w:rPr>
                <w:t>2025-2031年中国游戏显示卡行业分析及发展趋势研究报告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3ee87bd5d4630" w:history="1">
                <w:r>
                  <w:rPr>
                    <w:rStyle w:val="Hyperlink"/>
                  </w:rPr>
                  <w:t>https://www.20087.com/9/60/YouXiXianShiKaShiChangDiaoYanBaoGao.html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显示卡是电脑硬件中用于处理图形渲染的重要组件，对于提高游戏画面质量和流畅度至关重要。近年来，随着游戏产业的快速发展和虚拟现实技术的进步，游戏显示卡的技术也在不断革新。目前，游戏显示卡不仅在图形处理能力上有了显著提升，还在功耗控制和散热技术方面进行了优化，以满足高性能游戏和虚拟现实应用的需求。</w:t>
      </w:r>
      <w:r>
        <w:rPr>
          <w:rFonts w:hint="eastAsia"/>
        </w:rPr>
        <w:br/>
      </w:r>
      <w:r>
        <w:rPr>
          <w:rFonts w:hint="eastAsia"/>
        </w:rPr>
        <w:t>　　未来，游戏显示卡的发展将更加注重高性能和低功耗。随着游戏画质和复杂度的不断提高，游戏显示卡将采用更先进的制程技术和架构设计，提供更高的图形处理性能。同时，随着对能效比的重视，游戏显示卡将更加注重功耗控制，采用更高效的电源管理系统，以减少热量产生和提高能效比。此外，随着云计算游戏和边缘计算技术的发展，游戏显示卡还将探索新的应用场景，如支持云端渲染和实时视频流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3ee87bd5d4630" w:history="1">
        <w:r>
          <w:rPr>
            <w:rStyle w:val="Hyperlink"/>
          </w:rPr>
          <w:t>2025-2031年中国游戏显示卡行业分析及发展趋势研究报告</w:t>
        </w:r>
      </w:hyperlink>
      <w:r>
        <w:rPr>
          <w:rFonts w:hint="eastAsia"/>
        </w:rPr>
        <w:t>》基于多年的行业研究经验和丰富的数据资源，深入剖析了游戏显示卡产业链的整体结构。游戏显示卡报告详细分析了游戏显示卡市场规模与需求，探讨了价格动态，并客观呈现了行业现状。同时，科学预测了游戏显示卡市场前景及发展趋势，聚焦游戏显示卡重点企业，全面评估了市场竞争、集中度及品牌影响力。此外，游戏显示卡报告还进一步细分了市场，揭示了游戏显示卡各细分领域的增长潜力。游戏显示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游戏显示卡行业概述</w:t>
      </w:r>
      <w:r>
        <w:rPr>
          <w:rFonts w:hint="eastAsia"/>
        </w:rPr>
        <w:br/>
      </w:r>
      <w:r>
        <w:rPr>
          <w:rFonts w:hint="eastAsia"/>
        </w:rPr>
        <w:t>　　第一节 游戏显示卡行业界定</w:t>
      </w:r>
      <w:r>
        <w:rPr>
          <w:rFonts w:hint="eastAsia"/>
        </w:rPr>
        <w:br/>
      </w:r>
      <w:r>
        <w:rPr>
          <w:rFonts w:hint="eastAsia"/>
        </w:rPr>
        <w:t>　　第二节 游戏显示卡行业发展历程</w:t>
      </w:r>
      <w:r>
        <w:rPr>
          <w:rFonts w:hint="eastAsia"/>
        </w:rPr>
        <w:br/>
      </w:r>
      <w:r>
        <w:rPr>
          <w:rFonts w:hint="eastAsia"/>
        </w:rPr>
        <w:t>　　第三节 游戏显示卡产业链分析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二、游戏显示卡产业链模型分析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中国游戏显示卡行业供给情况分析及趋势预测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2025年中国游戏显示卡行业产量分析</w:t>
      </w:r>
      <w:r>
        <w:rPr>
          <w:rFonts w:hint="eastAsia"/>
        </w:rPr>
        <w:br/>
      </w:r>
      <w:r>
        <w:rPr>
          <w:rFonts w:hint="eastAsia"/>
        </w:rPr>
        <w:t>　　　　一、游戏显示卡行业产量情况分析</w:t>
      </w:r>
      <w:r>
        <w:rPr>
          <w:rFonts w:hint="eastAsia"/>
        </w:rPr>
        <w:br/>
      </w:r>
      <w:r>
        <w:rPr>
          <w:rFonts w:hint="eastAsia"/>
        </w:rPr>
        <w:t>　　　　二、游戏显示卡行业重点区域产量分析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游戏显示卡行业供给关系因素分析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一、游戏显示卡行业需求变化因素</w:t>
      </w:r>
      <w:r>
        <w:rPr>
          <w:rFonts w:hint="eastAsia"/>
        </w:rPr>
        <w:br/>
      </w:r>
      <w:r>
        <w:rPr>
          <w:rFonts w:hint="eastAsia"/>
        </w:rPr>
        <w:t>　　　　二、游戏显示卡行业厂商产能因素</w:t>
      </w:r>
      <w:r>
        <w:rPr>
          <w:rFonts w:hint="eastAsia"/>
        </w:rPr>
        <w:br/>
      </w:r>
      <w:r>
        <w:rPr>
          <w:rFonts w:hint="eastAsia"/>
        </w:rPr>
        <w:t>　　　　三、游戏显示卡行业原料供给状况</w:t>
      </w:r>
      <w:r>
        <w:rPr>
          <w:rFonts w:hint="eastAsia"/>
        </w:rPr>
        <w:br/>
      </w:r>
      <w:r>
        <w:rPr>
          <w:rFonts w:hint="eastAsia"/>
        </w:rPr>
        <w:t>　　　　四、游戏显示卡行业技术水平提高</w:t>
      </w:r>
      <w:r>
        <w:rPr>
          <w:rFonts w:hint="eastAsia"/>
        </w:rPr>
        <w:br/>
      </w:r>
      <w:r>
        <w:rPr>
          <w:rFonts w:hint="eastAsia"/>
        </w:rPr>
        <w:t>　　　　五、游戏显示卡行业政策变动因素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2025-2031年中国游戏显示卡行业市场供给趋势</w:t>
      </w:r>
      <w:r>
        <w:rPr>
          <w:rFonts w:hint="eastAsia"/>
        </w:rPr>
        <w:br/>
      </w:r>
      <w:r>
        <w:rPr>
          <w:rFonts w:hint="eastAsia"/>
        </w:rPr>
        <w:t>　　　　一、游戏显示卡整体供给情况趋势分析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二、游戏显示卡重点区域供给趋势分析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三、影响未来游戏显示卡供给的因素分析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2024-2025年中国游戏显示卡行业发展环境分析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游戏显示卡行业发展政策环境分析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中国游戏显示卡行业发展社会环境分析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2025年中国游戏显示卡行业发展概况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2025年中国游戏显示卡行业发展态势分析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2025年中国游戏显示卡行业发展特点分析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2025年中国游戏显示卡行业市场供需分析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2025年中国游戏显示卡市场价格分析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2019-2024年中国游戏显示卡行业整体运行状况</w:t>
      </w:r>
      <w:r>
        <w:rPr>
          <w:rFonts w:hint="eastAsia"/>
        </w:rPr>
        <w:br/>
      </w:r>
      <w:r>
        <w:rPr>
          <w:rFonts w:hint="eastAsia"/>
        </w:rPr>
        <w:t>　　第一节 游戏显示卡行业产销分析</w:t>
      </w:r>
      <w:r>
        <w:rPr>
          <w:rFonts w:hint="eastAsia"/>
        </w:rPr>
        <w:br/>
      </w:r>
      <w:r>
        <w:rPr>
          <w:rFonts w:hint="eastAsia"/>
        </w:rPr>
        <w:t>　　第二节 游戏显示卡行业盈利能力分析</w:t>
      </w:r>
      <w:r>
        <w:rPr>
          <w:rFonts w:hint="eastAsia"/>
        </w:rPr>
        <w:br/>
      </w:r>
      <w:r>
        <w:rPr>
          <w:rFonts w:hint="eastAsia"/>
        </w:rPr>
        <w:t>　　第三节 游戏显示卡行业偿债能力分析</w:t>
      </w:r>
      <w:r>
        <w:rPr>
          <w:rFonts w:hint="eastAsia"/>
        </w:rPr>
        <w:br/>
      </w:r>
      <w:r>
        <w:rPr>
          <w:rFonts w:hint="eastAsia"/>
        </w:rPr>
        <w:t>　　第四节 游戏显示卡行业营运能力分析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中国游戏显示卡行业进出口市场分析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2025年游戏显示卡行业进出口特点分析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2025年游戏显示卡行业进出口量分析</w:t>
      </w:r>
      <w:r>
        <w:rPr>
          <w:rFonts w:hint="eastAsia"/>
        </w:rPr>
        <w:br/>
      </w:r>
      <w:r>
        <w:rPr>
          <w:rFonts w:hint="eastAsia"/>
        </w:rPr>
        <w:t>　　　　一、游戏显示卡进口分析</w:t>
      </w:r>
      <w:r>
        <w:rPr>
          <w:rFonts w:hint="eastAsia"/>
        </w:rPr>
        <w:br/>
      </w:r>
      <w:r>
        <w:rPr>
          <w:rFonts w:hint="eastAsia"/>
        </w:rPr>
        <w:t>　　　　二、游戏显示卡出口分析</w:t>
      </w:r>
      <w:r>
        <w:rPr>
          <w:rFonts w:hint="eastAsia"/>
        </w:rPr>
        <w:br/>
      </w:r>
      <w:r>
        <w:rPr>
          <w:rFonts w:hint="eastAsia"/>
        </w:rPr>
        <w:t>　　第三节 2025-2031年游戏显示卡行业进出口市场预测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一、游戏显示卡进口预测</w:t>
      </w:r>
      <w:r>
        <w:rPr>
          <w:rFonts w:hint="eastAsia"/>
        </w:rPr>
        <w:br/>
      </w:r>
      <w:r>
        <w:rPr>
          <w:rFonts w:hint="eastAsia"/>
        </w:rPr>
        <w:t>　　　　二、游戏显示卡出口预测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2025-2031年游戏显示卡行业投资价值（绩效）及行业发展预测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2019-2024年游戏显示卡行业成长性分析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2019-2024年游戏显示卡行业经营能力分析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2019-2024年游戏显示卡行业盈利能力分析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2019-2024年游戏显示卡行业偿债能力分析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2025-2031年我国游戏显示卡行业产值预测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2025-2031年我国游戏显示卡行业销售收入预测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2025-2031年我国游戏显示卡行业总资产预测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2019-2024年中国游戏显示卡产业重点区域运行分析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游戏显示卡产业重点地区（一）运行情况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游戏显示卡产业重点地区（二）运行情况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游戏显示卡产业重点地区（三）运行情况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游戏显示卡产业重点地区（四）运行情况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游戏显示卡产业重点地区（五）运行情况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游戏显示卡产业重点地区（六）运行情况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近三年游戏显示卡行业重点企业发展分析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游戏显示卡企业（一）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游戏显示卡企业（二）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游戏显示卡企业（三）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游戏显示卡企业（四）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游戏显示卡企业（五）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2025-2031年游戏显示卡行业竞争格局分析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中国游戏显示卡行业集中度分析</w:t>
      </w:r>
      <w:r>
        <w:rPr>
          <w:rFonts w:hint="eastAsia"/>
        </w:rPr>
        <w:br/>
      </w:r>
      <w:r>
        <w:rPr>
          <w:rFonts w:hint="eastAsia"/>
        </w:rPr>
        <w:t>　　第二节 中国游戏显示卡行业SWOT分析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2025-2031年中国游戏显示卡行业竞争格局预测分析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中国游戏显示卡行业投资策略分析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中国游戏显示卡行业投资收益分析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中国游戏显示卡行业产品投资方向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2025-2031年中国游戏显示卡行业投资收益预测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二、2025-2031年中国游戏显示卡行业工业总产值预测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三、2025-2031年中国游戏显示卡行业销售收入预测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四、2025-2031年中国游戏显示卡行业利润总额预测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五、2025-2031年中国游戏显示卡行业总资产预测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中国游戏显示卡行业投资风险分析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中国游戏显示卡行业内部风险分析</w:t>
      </w:r>
      <w:r>
        <w:rPr>
          <w:rFonts w:hint="eastAsia"/>
        </w:rPr>
        <w:br/>
      </w:r>
      <w:r>
        <w:rPr>
          <w:rFonts w:hint="eastAsia"/>
        </w:rPr>
        <w:t>　　　　一、游戏显示卡市场竞争风险分析</w:t>
      </w:r>
      <w:r>
        <w:rPr>
          <w:rFonts w:hint="eastAsia"/>
        </w:rPr>
        <w:br/>
      </w:r>
      <w:r>
        <w:rPr>
          <w:rFonts w:hint="eastAsia"/>
        </w:rPr>
        <w:t>　　　　二、游戏显示卡技术水平风险分析</w:t>
      </w:r>
      <w:r>
        <w:rPr>
          <w:rFonts w:hint="eastAsia"/>
        </w:rPr>
        <w:br/>
      </w:r>
      <w:r>
        <w:rPr>
          <w:rFonts w:hint="eastAsia"/>
        </w:rPr>
        <w:t>　　　　三、游戏显示卡企业竞争风险分析</w:t>
      </w:r>
      <w:r>
        <w:rPr>
          <w:rFonts w:hint="eastAsia"/>
        </w:rPr>
        <w:br/>
      </w:r>
      <w:r>
        <w:rPr>
          <w:rFonts w:hint="eastAsia"/>
        </w:rPr>
        <w:t>　　　　四、游戏显示卡企业出口风险分析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中国游戏显示卡行业外部风险分析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二、游戏显示卡行业政策环境风险分析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三、游戏显示卡关联行业风险分析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游戏显示卡市场预测及游戏显示卡项目投资建议</w:t>
      </w:r>
      <w:r>
        <w:rPr>
          <w:rFonts w:hint="eastAsia"/>
        </w:rPr>
        <w:br/>
      </w:r>
      <w:r>
        <w:rPr>
          <w:rFonts w:hint="eastAsia"/>
        </w:rPr>
        <w:t>　　第一节 中国游戏显示卡生产、营销企业投资运作模式分析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游戏显示卡外销与内销优势分析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2025-2031年中国游戏显示卡市场规模及增长趋势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2025-2031年中国游戏显示卡投资规模预测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2025-2031年游戏显示卡市场盈利预测</w:t>
      </w:r>
      <w:r>
        <w:rPr>
          <w:rFonts w:hint="eastAsia"/>
        </w:rPr>
        <w:br/>
      </w:r>
      <w:r>
        <w:rPr>
          <w:rFonts w:hint="eastAsia"/>
        </w:rPr>
        <w:t>　　第六节 中:智林:游戏显示卡项目投资建议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游戏显示卡行业历程</w:t>
      </w:r>
      <w:r>
        <w:rPr>
          <w:rFonts w:hint="eastAsia"/>
        </w:rPr>
        <w:br/>
      </w:r>
      <w:r>
        <w:rPr>
          <w:rFonts w:hint="eastAsia"/>
        </w:rPr>
        <w:t>　　图表 游戏显示卡行业生命周期</w:t>
      </w:r>
      <w:r>
        <w:rPr>
          <w:rFonts w:hint="eastAsia"/>
        </w:rPr>
        <w:br/>
      </w:r>
      <w:r>
        <w:rPr>
          <w:rFonts w:hint="eastAsia"/>
        </w:rPr>
        <w:t>　　图表 游戏显示卡行业产业链分析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2019-2024年游戏显示卡行业市场容量分析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2019-2024年中国游戏显示卡市场需求量及增速统计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2024年中国游戏显示卡行业需求领域分布格局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2019-2024年中国游戏显示卡进口金额分析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2019-2024年中国游戏显示卡出口数量分析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2019-2024年中国游戏显示卡出口金额分析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2024年中国游戏显示卡进口国家及地区分析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2024年中国游戏显示卡出口国家及地区分析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2019-2024年中国游戏显示卡行业企业平均规模情况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2025-2031年中国游戏显示卡行业产能预测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2025-2031年中国游戏显示卡行业产量预测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2025-2031年中国游戏显示卡市场需求量预测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2025-2031年中国游戏显示卡行业供需平衡预测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2025-2031年中国游戏显示卡行业市场容量预测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2025-2031年中国游戏显示卡行业市场规模预测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2025年中国游戏显示卡市场前景分析</w:t>
      </w:r>
      <w:r>
        <w:rPr>
          <w:rFonts w:hint="eastAsia"/>
        </w:rPr>
        <w:br/>
      </w:r>
      <w:r>
        <w:rPr>
          <w:rFonts w:hint="eastAsia"/>
        </w:rPr>
        <w:t>　　图表 2025年中国游戏显示卡发展趋势预测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ee87bd5d4630" w:history="1">
        <w:r>
          <w:rPr>
            <w:rStyle w:val="Hyperlink"/>
          </w:rPr>
          <w:t>2025-2031年中国游戏显示卡行业分析及发展趋势研究报告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3ee87bd5d4630" w:history="1">
        <w:r>
          <w:rPr>
            <w:rStyle w:val="Hyperlink"/>
          </w:rPr>
          <w:t>https://www.20087.com/9/60/YouXiXianShiKaShiChangDiaoYanBaoGao.html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卡顿怎么解决、游戏显示卡设置、游戏画面一卡一卡的是怎么回事、游戏显示卡顿、游戏卡顿是显卡的问题吗、游戏卡加载怎么办、电脑玩游戏卡顿和显示器有关吗、游戏出现卡屏怎么回事、电脑卡顿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c33b07fc14a48" w:history="1">
      <w:r>
        <w:rPr>
          <w:rStyle w:val="Hyperlink"/>
        </w:rPr>
        <w:t>2025-2031年中国游戏显示卡行业分析及发展趋势研究报告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XiXianShiKaShiChangDiaoYanBaoGao.html" TargetMode="External" Id="R1343ee87bd5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XiXianShiKaShiChangDiaoYanBaoGao.html" TargetMode="External" Id="R16dc33b07fc1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2025-01-04T01:23:00Z</dcterms:created>
  <dcterms:modified xsi:type="dcterms:W3CDTF">2025-01-04T02:23:00Z</dcterms:modified>
  <dc:subject>2025-2031年中国游戏显示卡行业分析及发展趋势研究报告</dc:subject>
  <dc:title>2025-2031年中国游戏显示卡行业分析及发展趋势研究报告</dc:title>
  <cp:keywords>2025-2031年中国游戏显示卡行业分析及发展趋势研究报告</cp:keywords>
  <dc:description>2025-2031年中国游戏显示卡行业分析及发展趋势研究报告</dc:description>
</cp:coreProperties>
</file>