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46e13362dc4676" w:history="1">
              <w:r>
                <w:rPr>
                  <w:rStyle w:val="Hyperlink"/>
                </w:rPr>
                <w:t>2026-2032年中国光通信设备市场深度调研及未来发展趋势分析报告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46e13362dc4676" w:history="1">
              <w:r>
                <w:rPr>
                  <w:rStyle w:val="Hyperlink"/>
                </w:rPr>
                <w:t>2026-2032年中国光通信设备市场深度调研及未来发展趋势分析报告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0920309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46e13362dc4676" w:history="1">
                <w:r>
                  <w:rPr>
                    <w:rStyle w:val="Hyperlink"/>
                  </w:rPr>
                  <w:t>https://www.20087.com/9/30/GuangTongXinSheBeiShiChangQianJing.html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通信设备是现代通信网络的核心组成部分，广泛应用于互联网、电信、数据中心等领域。近年来，随着5G、云计算等技术的发展，光通信设备市场需求持续增长。目前，全球范围内正在大力推进光纤宽带和5G网络建设，这极大地推动了光通信设备行业的发展。中国作为全球最大的光通信设备生产和消费市场之一，拥有众多优秀的设备制造商，市场潜力巨大。</w:t>
      </w:r>
      <w:r>
        <w:rPr>
          <w:rFonts w:hint="eastAsia"/>
        </w:rPr>
        <w:br/>
      </w:r>
      <w:r>
        <w:rPr>
          <w:rFonts w:hint="eastAsia"/>
        </w:rPr>
        <w:t>　　未来，光通信设备市场将保持快速增长。市场调研网指出，一方面，随着5G网络的全面部署和物联网应用的扩展，对于高速率、大容量的光通信设备需求将持续增加；另一方面，技术创新将推动光通信设备向着更高效、更灵活的方向发展。此外，随着人工智能、大数据等技术的应用，光通信设备将实现更高级别的智能化。然而，行业也将面临国际竞争加剧、技术研发投入大等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46e13362dc4676" w:history="1">
        <w:r>
          <w:rPr>
            <w:rStyle w:val="Hyperlink"/>
          </w:rPr>
          <w:t>2026-2032年中国光通信设备市场深度调研及未来发展趋势分析报告</w:t>
        </w:r>
      </w:hyperlink>
      <w:r>
        <w:rPr>
          <w:rFonts w:hint="eastAsia"/>
        </w:rPr>
        <w:t>》，2025年光通信设备行业市场规模达 亿元，预计2032年市场规模将达 亿元，期间年均复合增长率（CAGR）达 %。报告基于国家权威机构及相关协会的详实数据，结合一手调研资料，全面分析了光通信设备行业的发展环境、市场规模及未来预测。报告详细解读了光通信设备重点地区的市场表现、供需状况及价格趋势，并对光通信设备进出口情况进行了前景预测。同时，报告深入探讨了光通信设备技术现状与未来发展方向，重点分析了领先企业的经营表现及市场竞争力。通过SWOT分析，报告揭示了光通信设备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光通信设备概述</w:t>
      </w:r>
      <w:r>
        <w:rPr>
          <w:rFonts w:hint="eastAsia"/>
        </w:rPr>
        <w:br/>
      </w:r>
      <w:r>
        <w:rPr>
          <w:rFonts w:hint="eastAsia"/>
        </w:rPr>
        <w:t>　　第一节 光通信设备定义</w:t>
      </w:r>
      <w:r>
        <w:rPr>
          <w:rFonts w:hint="eastAsia"/>
        </w:rPr>
        <w:br/>
      </w:r>
      <w:r>
        <w:rPr>
          <w:rFonts w:hint="eastAsia"/>
        </w:rPr>
        <w:t>　　第二节 光通信设备行业发展历程</w:t>
      </w:r>
      <w:r>
        <w:rPr>
          <w:rFonts w:hint="eastAsia"/>
        </w:rPr>
        <w:br/>
      </w:r>
      <w:r>
        <w:rPr>
          <w:rFonts w:hint="eastAsia"/>
        </w:rPr>
        <w:t>　　第三节 光通信设备分类情况</w:t>
      </w:r>
      <w:r>
        <w:rPr>
          <w:rFonts w:hint="eastAsia"/>
        </w:rPr>
        <w:br/>
      </w:r>
      <w:r>
        <w:rPr>
          <w:rFonts w:hint="eastAsia"/>
        </w:rPr>
        <w:t>　　第四节 光通信设备产业链分析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二、光通信设备产业链模型分析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2025-2026年中国光通信设备行业发展环境分析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光通信设备行业相关政策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2025-2026年中国光通信设备行业发展社会环境分析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中国光通信设备生产现状分析</w:t>
      </w:r>
      <w:r>
        <w:rPr>
          <w:rFonts w:hint="eastAsia"/>
        </w:rPr>
        <w:br/>
      </w:r>
      <w:r>
        <w:rPr>
          <w:rFonts w:hint="eastAsia"/>
        </w:rPr>
        <w:t>　　第一节 光通信设备行业总体规模</w:t>
      </w:r>
      <w:r>
        <w:rPr>
          <w:rFonts w:hint="eastAsia"/>
        </w:rPr>
        <w:br/>
      </w:r>
      <w:r>
        <w:rPr>
          <w:rFonts w:hint="eastAsia"/>
        </w:rPr>
        <w:t>　　第一节 光通信设备产能概况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光通信设备市场容量概况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光通信设备产业的生命周期分析</w:t>
      </w:r>
      <w:r>
        <w:rPr>
          <w:rFonts w:hint="eastAsia"/>
        </w:rPr>
        <w:br/>
      </w:r>
      <w:r>
        <w:rPr>
          <w:rFonts w:hint="eastAsia"/>
        </w:rPr>
        <w:t>　　第五节 光通信设备产业供需情况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光通信设备国内产品价格走势及影响因素分析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2026年我国光通信设备行业发展现状分析</w:t>
      </w:r>
      <w:r>
        <w:rPr>
          <w:rFonts w:hint="eastAsia"/>
        </w:rPr>
        <w:br/>
      </w:r>
      <w:r>
        <w:rPr>
          <w:rFonts w:hint="eastAsia"/>
        </w:rPr>
        <w:t>　　第一节 我国光通信设备行业发展现状</w:t>
      </w:r>
      <w:r>
        <w:rPr>
          <w:rFonts w:hint="eastAsia"/>
        </w:rPr>
        <w:br/>
      </w:r>
      <w:r>
        <w:rPr>
          <w:rFonts w:hint="eastAsia"/>
        </w:rPr>
        <w:t>　　　　一、光通信设备行业品牌发展现状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二、光通信设备行业需求市场现状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三、光通信设备市场需求层次分析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四、我国光通信设备市场走向分析</w:t>
      </w:r>
      <w:r>
        <w:rPr>
          <w:rFonts w:hint="eastAsia"/>
        </w:rPr>
        <w:br/>
      </w:r>
      <w:r>
        <w:rPr>
          <w:rFonts w:hint="eastAsia"/>
        </w:rPr>
        <w:t>　　第二节 中国光通信设备产品技术分析</w:t>
      </w:r>
      <w:r>
        <w:rPr>
          <w:rFonts w:hint="eastAsia"/>
        </w:rPr>
        <w:br/>
      </w:r>
      <w:r>
        <w:rPr>
          <w:rFonts w:hint="eastAsia"/>
        </w:rPr>
        <w:t>　　　　一、2026年光通信设备产品技术变化特点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二、2026年光通信设备产品市场的新技术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三、2026年光通信设备产品市场现状分析</w:t>
      </w:r>
      <w:r>
        <w:rPr>
          <w:rFonts w:hint="eastAsia"/>
        </w:rPr>
        <w:br/>
      </w:r>
      <w:r>
        <w:rPr>
          <w:rFonts w:hint="eastAsia"/>
        </w:rPr>
        <w:t>　　第三节 中国光通信设备行业存在的问题</w:t>
      </w:r>
      <w:r>
        <w:rPr>
          <w:rFonts w:hint="eastAsia"/>
        </w:rPr>
        <w:br/>
      </w:r>
      <w:r>
        <w:rPr>
          <w:rFonts w:hint="eastAsia"/>
        </w:rPr>
        <w:t>　　　　一、光通信设备产品市场存在的主要问题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二、国内光通信设备产品市场的三大瓶颈</w:t>
      </w:r>
      <w:r>
        <w:rPr>
          <w:rFonts w:hint="eastAsia"/>
        </w:rPr>
        <w:br/>
      </w:r>
      <w:r>
        <w:rPr>
          <w:rFonts w:hint="eastAsia"/>
        </w:rPr>
        <w:t>　　　　三、光通信设备产品市场遭遇的规模难题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对中国光通信设备市场的分析及思考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一、光通信设备市场特点</w:t>
      </w:r>
      <w:r>
        <w:rPr>
          <w:rFonts w:hint="eastAsia"/>
        </w:rPr>
        <w:br/>
      </w:r>
      <w:r>
        <w:rPr>
          <w:rFonts w:hint="eastAsia"/>
        </w:rPr>
        <w:t>　　　　二、光通信设备市场分析</w:t>
      </w:r>
      <w:r>
        <w:rPr>
          <w:rFonts w:hint="eastAsia"/>
        </w:rPr>
        <w:br/>
      </w:r>
      <w:r>
        <w:rPr>
          <w:rFonts w:hint="eastAsia"/>
        </w:rPr>
        <w:t>　　　　三、光通信设备市场变化的方向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四、中国光通信设备行业发展的新思路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五、对中国光通信设备行业发展的思考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2026年中国光通信设备行业发展概况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2026年中国光通信设备行业发展态势分析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2026年中国光通信设备行业发展特点分析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2026年中国光通信设备行业市场供需分析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光通信设备行业市场竞争策略分析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光通信设备市场竞争策略分析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一、光通信设备市场增长潜力分析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二、光通信设备产品竞争策略分析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光通信设备企业竞争策略分析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一、2021-2032年我国光通信设备市场竞争趋势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二、2021-2032年光通信设备行业竞争格局展望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三、2021-2032年光通信设备行业竞争策略分析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光通信设备行业投资与发展前景分析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2026年光通信设备行业投资情况分析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光通信设备行业投资机会分析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一、光通信设备投资项目分析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二、可以投资的光通信设备模式</w:t>
      </w:r>
      <w:r>
        <w:rPr>
          <w:rFonts w:hint="eastAsia"/>
        </w:rPr>
        <w:br/>
      </w:r>
      <w:r>
        <w:rPr>
          <w:rFonts w:hint="eastAsia"/>
        </w:rPr>
        <w:t>　　　　三、2026年光通信设备投资机会分析</w:t>
      </w:r>
      <w:r>
        <w:rPr>
          <w:rFonts w:hint="eastAsia"/>
        </w:rPr>
        <w:br/>
      </w:r>
      <w:r>
        <w:rPr>
          <w:rFonts w:hint="eastAsia"/>
        </w:rPr>
        <w:t>　　　　四、2026年光通信设备投资新方向</w:t>
      </w:r>
      <w:r>
        <w:rPr>
          <w:rFonts w:hint="eastAsia"/>
        </w:rPr>
        <w:br/>
      </w:r>
      <w:r>
        <w:rPr>
          <w:rFonts w:hint="eastAsia"/>
        </w:rPr>
        <w:t>　　第三节 光通信设备行业发展前景分析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一、金融危机下光通信设备市场的发展前景</w:t>
      </w:r>
      <w:r>
        <w:rPr>
          <w:rFonts w:hint="eastAsia"/>
        </w:rPr>
        <w:br/>
      </w:r>
      <w:r>
        <w:rPr>
          <w:rFonts w:hint="eastAsia"/>
        </w:rPr>
        <w:t>　　　　二、2026年光通信设备市场面临的发展商机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2021-2032年中国光通信设备行业发展前景预测分析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2021-2032年中国光通信设备行业发展预测分析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一、未来光通信设备发展分析</w:t>
      </w:r>
      <w:r>
        <w:rPr>
          <w:rFonts w:hint="eastAsia"/>
        </w:rPr>
        <w:br/>
      </w:r>
      <w:r>
        <w:rPr>
          <w:rFonts w:hint="eastAsia"/>
        </w:rPr>
        <w:t>　　　　二、未来光通信设备行业技术开发方向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2021-2032年中国光通信设备行业市场前景分析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光通信设备上游原材料供应状况分析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光通信设备行业上下游行业分析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三、行业新动态及其对光通信设备行业的影响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四、行业竞争状况及其对光通信设备行业的意义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四、行业新动态及其对光通信设备行业的影响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五、行业竞争状况及其对光通信设备行业的意义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2021-2032年光通信设备行业发展趋势及投资风险分析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当前光通信设备存在的问题</w:t>
      </w:r>
      <w:r>
        <w:rPr>
          <w:rFonts w:hint="eastAsia"/>
        </w:rPr>
        <w:br/>
      </w:r>
      <w:r>
        <w:rPr>
          <w:rFonts w:hint="eastAsia"/>
        </w:rPr>
        <w:t>　　第二节 光通信设备未来发展预测分析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一、中国光通信设备发展方向分析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二、2021-2032年中国光通信设备行业发展规模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三、2021-2032年中国光通信设备行业发展趋势预测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2021-2032年中国光通信设备行业投资风险分析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光通信设备国内重点生产厂家分析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光通信设备地区销售分析</w:t>
      </w:r>
      <w:r>
        <w:rPr>
          <w:rFonts w:hint="eastAsia"/>
        </w:rPr>
        <w:br/>
      </w:r>
      <w:r>
        <w:rPr>
          <w:rFonts w:hint="eastAsia"/>
        </w:rPr>
        <w:t>　　第一节 中国光通信设备区域销售市场结构变化</w:t>
      </w:r>
      <w:r>
        <w:rPr>
          <w:rFonts w:hint="eastAsia"/>
        </w:rPr>
        <w:br/>
      </w:r>
      <w:r>
        <w:rPr>
          <w:rFonts w:hint="eastAsia"/>
        </w:rPr>
        <w:t>　　第二节 光通信设备“东北地区”销售分析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光通信设备“华北地区”销售分析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光通信设备“中南地区”销售分析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光通信设备“华东地区”销售分析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光通信设备“西北地区”销售分析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2021-2032年中国光通信设备行业投资战略研究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2025-2026年中国光通信设备行业投资策略分析</w:t>
      </w:r>
      <w:r>
        <w:rPr>
          <w:rFonts w:hint="eastAsia"/>
        </w:rPr>
        <w:br/>
      </w:r>
      <w:r>
        <w:rPr>
          <w:rFonts w:hint="eastAsia"/>
        </w:rPr>
        <w:t>　　　　一、光通信设备投资策略</w:t>
      </w:r>
      <w:r>
        <w:rPr>
          <w:rFonts w:hint="eastAsia"/>
        </w:rPr>
        <w:br/>
      </w:r>
      <w:r>
        <w:rPr>
          <w:rFonts w:hint="eastAsia"/>
        </w:rPr>
        <w:t>　　　　二、光通信设备投资筹划策略</w:t>
      </w:r>
      <w:r>
        <w:rPr>
          <w:rFonts w:hint="eastAsia"/>
        </w:rPr>
        <w:br/>
      </w:r>
      <w:r>
        <w:rPr>
          <w:rFonts w:hint="eastAsia"/>
        </w:rPr>
        <w:t>　　　　三、2026年光通信设备品牌竞争战略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2021-2032年中国光通信设备行业品牌建设策略</w:t>
      </w:r>
      <w:r>
        <w:rPr>
          <w:rFonts w:hint="eastAsia"/>
        </w:rPr>
        <w:br/>
      </w:r>
      <w:r>
        <w:rPr>
          <w:rFonts w:hint="eastAsia"/>
        </w:rPr>
        <w:t>　　　　一、光通信设备的规划</w:t>
      </w:r>
      <w:r>
        <w:rPr>
          <w:rFonts w:hint="eastAsia"/>
        </w:rPr>
        <w:br/>
      </w:r>
      <w:r>
        <w:rPr>
          <w:rFonts w:hint="eastAsia"/>
        </w:rPr>
        <w:t>　　　　二、光通信设备的建设</w:t>
      </w:r>
      <w:r>
        <w:rPr>
          <w:rFonts w:hint="eastAsia"/>
        </w:rPr>
        <w:br/>
      </w:r>
      <w:r>
        <w:rPr>
          <w:rFonts w:hint="eastAsia"/>
        </w:rPr>
        <w:t>　　　　三、光通信设备业成功之道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中国光通信设备行业市场发展趋势预测</w:t>
      </w:r>
      <w:r>
        <w:rPr>
          <w:rFonts w:hint="eastAsia"/>
        </w:rPr>
        <w:br/>
      </w:r>
      <w:r>
        <w:rPr>
          <w:rFonts w:hint="eastAsia"/>
        </w:rPr>
        <w:t>　　第二节 光通信设备产品投资机会</w:t>
      </w:r>
      <w:r>
        <w:rPr>
          <w:rFonts w:hint="eastAsia"/>
        </w:rPr>
        <w:br/>
      </w:r>
      <w:r>
        <w:rPr>
          <w:rFonts w:hint="eastAsia"/>
        </w:rPr>
        <w:t>　　第三节 光通信设备产品投资趋势分析</w:t>
      </w:r>
      <w:r>
        <w:rPr>
          <w:rFonts w:hint="eastAsia"/>
        </w:rPr>
        <w:br/>
      </w:r>
      <w:r>
        <w:rPr>
          <w:rFonts w:hint="eastAsia"/>
        </w:rPr>
        <w:t>　　第四节 [.中.智.林.]项目投资建议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46e13362dc4676" w:history="1">
        <w:r>
          <w:rPr>
            <w:rStyle w:val="Hyperlink"/>
          </w:rPr>
          <w:t>2026-2032年中国光通信设备市场深度调研及未来发展趋势分析报告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0920309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46e13362dc4676" w:history="1">
        <w:r>
          <w:rPr>
            <w:rStyle w:val="Hyperlink"/>
          </w:rPr>
          <w:t>https://www.20087.com/9/30/GuangTongXinSheBeiShiChangQianJing.html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热点：光通信设备概念股、光通讯设备有哪些、光通信设备全球份额第五、光通信设备高新光电子器件好干吗、光通信设备企业排名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2618fadf7d4bbf" w:history="1">
      <w:r>
        <w:rPr>
          <w:rStyle w:val="Hyperlink"/>
        </w:rPr>
        <w:t>2026-2032年中国光通信设备市场深度调研及未来发展趋势分析报告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GuangTongXinSheBeiShiChangQianJing.html" TargetMode="External" Id="R8a46e13362dc46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GuangTongXinSheBeiShiChangQianJing.html" TargetMode="External" Id="R222618fadf7d4b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2026-04-19T03:16:00Z</dcterms:created>
  <dcterms:modified xsi:type="dcterms:W3CDTF">2026-04-19T04:16:00Z</dcterms:modified>
  <dc:subject>2026-2032年中国光通信设备市场深度调研及未来发展趋势分析报告</dc:subject>
  <dc:title>2026-2032年中国光通信设备市场深度调研及未来发展趋势分析报告</dc:title>
  <cp:keywords>2026-2032年中国光通信设备市场深度调研及未来发展趋势分析报告</cp:keywords>
  <dc:description>2026-2032年中国光通信设备市场深度调研及未来发展趋势分析报告</dc:description>
</cp:coreProperties>
</file>