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7791dd8014e7d" w:history="1">
              <w:r>
                <w:rPr>
                  <w:rStyle w:val="Hyperlink"/>
                </w:rPr>
                <w:t>2024-2030年中国平面媒体广告行业发展深度调研与未来趋势报告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7791dd8014e7d" w:history="1">
              <w:r>
                <w:rPr>
                  <w:rStyle w:val="Hyperlink"/>
                </w:rPr>
                <w:t>2024-2030年中国平面媒体广告行业发展深度调研与未来趋势报告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07791dd8014e7d" w:history="1">
                <w:r>
                  <w:rPr>
                    <w:rStyle w:val="Hyperlink"/>
                  </w:rPr>
                  <w:t>https://www.20087.com/9/60/PingMianMeiTiGuangGaoFaZhanQuShi.html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媒体广告包括报纸、杂志、海报和户外广告牌等，虽然在数字媒体崛起的背景下面临挑战，但在特定受众和地理区域中仍具有影响力。近年来，平面媒体广告通过创意设计和精准投放，保持着与目标消费者的有效沟通。然而，如何在数字化时代保持平面媒体广告的吸引力，以及如何衡量广告效果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平面媒体广告将更加注重创意和互动性。一方面，通过结合增强现实（AR）和二维码技术，让平面广告变得生动有趣，提供沉浸式和交互式的用户体验，吸引年轻一代的注意。另一方面，行业将加强与数字媒体的融合，利用大数据和人工智能分析，实现平面广告的个性化定制和精准推送，提高广告效果的可衡量性。此外，平面媒体广告将探索与社区营销和地方文化的结合，深耕特定地域的市场，提升广告的本土化和亲和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7791dd8014e7d" w:history="1">
        <w:r>
          <w:rPr>
            <w:rStyle w:val="Hyperlink"/>
          </w:rPr>
          <w:t>2024-2030年中国平面媒体广告行业发展深度调研与未来趋势报告</w:t>
        </w:r>
      </w:hyperlink>
      <w:r>
        <w:rPr>
          <w:rFonts w:hint="eastAsia"/>
        </w:rPr>
        <w:t>》主要分析了平面媒体广告行业的市场规模、平面媒体广告市场供需状况、平面媒体广告市场竞争状况和平面媒体广告主要企业经营情况，同时对平面媒体广告行业的未来发展做出了科学预测。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7791dd8014e7d" w:history="1">
        <w:r>
          <w:rPr>
            <w:rStyle w:val="Hyperlink"/>
          </w:rPr>
          <w:t>2024-2030年中国平面媒体广告行业发展深度调研与未来趋势报告</w:t>
        </w:r>
      </w:hyperlink>
      <w:r>
        <w:rPr>
          <w:rFonts w:hint="eastAsia"/>
        </w:rPr>
        <w:t>》在多年平面媒体广告行业研究的基础上，结合中国平面媒体广告行业市场的发展现状，通过资深研究团队对平面媒体广告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7791dd8014e7d" w:history="1">
        <w:r>
          <w:rPr>
            <w:rStyle w:val="Hyperlink"/>
          </w:rPr>
          <w:t>2024-2030年中国平面媒体广告行业发展深度调研与未来趋势报告</w:t>
        </w:r>
      </w:hyperlink>
      <w:r>
        <w:rPr>
          <w:rFonts w:hint="eastAsia"/>
        </w:rPr>
        <w:t>》可以帮助投资者准确把握平面媒体广告行业的市场现状，为投资者进行投资作出平面媒体广告行业前景预判，挖掘平面媒体广告行业投资价值，同时提出平面媒体广告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平面媒体广告行业相关概述</w:t>
      </w:r>
      <w:r>
        <w:rPr>
          <w:rFonts w:hint="eastAsia"/>
        </w:rPr>
        <w:br/>
      </w:r>
      <w:r>
        <w:rPr>
          <w:rFonts w:hint="eastAsia"/>
        </w:rPr>
        <w:t>　　第一节 平面媒体广告行业定义及分类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平面媒体广告行业统计标准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2024-2030年中国平面媒体广告行业经济指标分析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平面媒体广告行业产业链分析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平面媒体广告行业2024-2030年规划概述</w:t>
      </w:r>
      <w:r>
        <w:rPr>
          <w:rFonts w:hint="eastAsia"/>
        </w:rPr>
        <w:br/>
      </w:r>
      <w:r>
        <w:rPr>
          <w:rFonts w:hint="eastAsia"/>
        </w:rPr>
        <w:t>　　第一节 2019-2024年平面媒体广告行业发展回顾</w:t>
      </w:r>
      <w:r>
        <w:rPr>
          <w:rFonts w:hint="eastAsia"/>
        </w:rPr>
        <w:br/>
      </w:r>
      <w:r>
        <w:rPr>
          <w:rFonts w:hint="eastAsia"/>
        </w:rPr>
        <w:t>　　　　一、2019-2024年平面媒体广告行业运行情况</w:t>
      </w:r>
      <w:r>
        <w:rPr>
          <w:rFonts w:hint="eastAsia"/>
        </w:rPr>
        <w:br/>
      </w:r>
      <w:r>
        <w:rPr>
          <w:rFonts w:hint="eastAsia"/>
        </w:rPr>
        <w:t>　　　　二、2019-2024年平面媒体广告行业发展特点</w:t>
      </w:r>
      <w:r>
        <w:rPr>
          <w:rFonts w:hint="eastAsia"/>
        </w:rPr>
        <w:br/>
      </w:r>
      <w:r>
        <w:rPr>
          <w:rFonts w:hint="eastAsia"/>
        </w:rPr>
        <w:t>　　　　三、2019-2024年平面媒体广告行业发展成就</w:t>
      </w:r>
      <w:r>
        <w:rPr>
          <w:rFonts w:hint="eastAsia"/>
        </w:rPr>
        <w:br/>
      </w:r>
      <w:r>
        <w:rPr>
          <w:rFonts w:hint="eastAsia"/>
        </w:rPr>
        <w:t>　　第二节 平面媒体广告行业2024-2030年总体规划</w:t>
      </w:r>
      <w:r>
        <w:rPr>
          <w:rFonts w:hint="eastAsia"/>
        </w:rPr>
        <w:br/>
      </w:r>
      <w:r>
        <w:rPr>
          <w:rFonts w:hint="eastAsia"/>
        </w:rPr>
        <w:t>　　　　一、平面媒体广告行业2024-2030年规划纲要</w:t>
      </w:r>
      <w:r>
        <w:rPr>
          <w:rFonts w:hint="eastAsia"/>
        </w:rPr>
        <w:br/>
      </w:r>
      <w:r>
        <w:rPr>
          <w:rFonts w:hint="eastAsia"/>
        </w:rPr>
        <w:t>　　　　二、平面媒体广告行业2024-2030年规划指导思想</w:t>
      </w:r>
      <w:r>
        <w:rPr>
          <w:rFonts w:hint="eastAsia"/>
        </w:rPr>
        <w:br/>
      </w:r>
      <w:r>
        <w:rPr>
          <w:rFonts w:hint="eastAsia"/>
        </w:rPr>
        <w:t>　　　　三、平面媒体广告行业2024-2030年规划主要目标</w:t>
      </w:r>
      <w:r>
        <w:rPr>
          <w:rFonts w:hint="eastAsia"/>
        </w:rPr>
        <w:br/>
      </w:r>
      <w:r>
        <w:rPr>
          <w:rFonts w:hint="eastAsia"/>
        </w:rPr>
        <w:t>　　第三节 2024-2030年规划解读</w:t>
      </w:r>
      <w:r>
        <w:rPr>
          <w:rFonts w:hint="eastAsia"/>
        </w:rPr>
        <w:br/>
      </w:r>
      <w:r>
        <w:rPr>
          <w:rFonts w:hint="eastAsia"/>
        </w:rPr>
        <w:t>　　　　一、2024-2030年规划的总体战略布局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二、2024-2030年规划对经济发展的影响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三、2024-2030年规划的主要精神解读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2024-2030年经济环境分析</w:t>
      </w:r>
      <w:r>
        <w:rPr>
          <w:rFonts w:hint="eastAsia"/>
        </w:rPr>
        <w:br/>
      </w:r>
      <w:r>
        <w:rPr>
          <w:rFonts w:hint="eastAsia"/>
        </w:rPr>
        <w:t>　　第一节 2024-2030年世界经济发展趋势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一、2024-2030年世界经济将逐步恢复增长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二、2024-2030年经济全球化曲折发展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三、2024-2030年新能源与节能环保将引领全球产业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四、2024-2030年跨国投资再趋活跃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五、2024-2030年气候变化与能源资源将制约世界经济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六、2024-2030年美元地位继续削弱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七、2024-2030年世界主要新兴经济体大幅提升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2024-2030年我国经济面临的形势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一、2024-2030年我国经济将长期趋好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二、2024-2030年我国经济将围绕三个转变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三、2024-2030年我国工业产业将全面升级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四、2024-2030年我国以绿色投资前景为基调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2024-2030年我国对外经济贸易预测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一、2024-2030年我国劳动力结构预测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二、2024-2030年我国贸易形式和利用外资方式预测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三、2024-2030年我国自主创新结构预测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四、2024-2030年我国产业体系预测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五、2024-2030年我国产业竞争力预测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六、2024-2030年我国经济国家化预测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七、2024-2030年我国经济将面临的贸易障碍预测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八、2024-2030年人民币区域化和国际化预测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九、2024-2030年我国对外贸易与城市发展关系预测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十、2024-2030年我国中小企业面临的外需环境预测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平面媒体广告行业全球发展分析</w:t>
      </w:r>
      <w:r>
        <w:rPr>
          <w:rFonts w:hint="eastAsia"/>
        </w:rPr>
        <w:br/>
      </w:r>
      <w:r>
        <w:rPr>
          <w:rFonts w:hint="eastAsia"/>
        </w:rPr>
        <w:t>　　第一节 全球平面媒体广告市场总体情况分析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一、全球平面媒体广告行业的发展特点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二、2023-2024年全球平面媒体广告市场结构</w:t>
      </w:r>
      <w:r>
        <w:rPr>
          <w:rFonts w:hint="eastAsia"/>
        </w:rPr>
        <w:br/>
      </w:r>
      <w:r>
        <w:rPr>
          <w:rFonts w:hint="eastAsia"/>
        </w:rPr>
        <w:t>　　　　三、2023-2024年全球平面媒体广告行业发展分析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四、2023-2024年全球平面媒体广告行业竞争格局</w:t>
      </w:r>
      <w:r>
        <w:rPr>
          <w:rFonts w:hint="eastAsia"/>
        </w:rPr>
        <w:br/>
      </w:r>
      <w:r>
        <w:rPr>
          <w:rFonts w:hint="eastAsia"/>
        </w:rPr>
        <w:t>　　　　五、2023-2024年全球平面媒体广告市场区域分布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1、欧洲平面媒体广告行业发展概况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2、2023-2024年欧洲平面媒体广告市场结构</w:t>
      </w:r>
      <w:r>
        <w:rPr>
          <w:rFonts w:hint="eastAsia"/>
        </w:rPr>
        <w:br/>
      </w:r>
      <w:r>
        <w:rPr>
          <w:rFonts w:hint="eastAsia"/>
        </w:rPr>
        <w:t>　　　　　　3、2024-2030年欧洲平面媒体广告行业趋势预测分析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1、北美平面媒体广告行业发展概况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2、2023-2024年北美平面媒体广告市场结构</w:t>
      </w:r>
      <w:r>
        <w:rPr>
          <w:rFonts w:hint="eastAsia"/>
        </w:rPr>
        <w:br/>
      </w:r>
      <w:r>
        <w:rPr>
          <w:rFonts w:hint="eastAsia"/>
        </w:rPr>
        <w:t>　　　　　　3、2024-2030年北美平面媒体广告行业趋势预测分析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1、日本平面媒体广告行业发展概况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2、2023-2024年日本平面媒体广告市场结构</w:t>
      </w:r>
      <w:r>
        <w:rPr>
          <w:rFonts w:hint="eastAsia"/>
        </w:rPr>
        <w:br/>
      </w:r>
      <w:r>
        <w:rPr>
          <w:rFonts w:hint="eastAsia"/>
        </w:rPr>
        <w:t>　　　　　　3、2024-2030年日本平面媒体广告行业趋势预测分析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1、韩国平面媒体广告行业发展概况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2、2023-2024年韩国平面媒体广告市场结构</w:t>
      </w:r>
      <w:r>
        <w:rPr>
          <w:rFonts w:hint="eastAsia"/>
        </w:rPr>
        <w:br/>
      </w:r>
      <w:r>
        <w:rPr>
          <w:rFonts w:hint="eastAsia"/>
        </w:rPr>
        <w:t>　　　　　　3、2024-2030年韩国平面媒体广告行业趋势预测分析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2019-2024年平面媒体广告所属行业总体发展状况</w:t>
      </w:r>
      <w:r>
        <w:rPr>
          <w:rFonts w:hint="eastAsia"/>
        </w:rPr>
        <w:br/>
      </w:r>
      <w:r>
        <w:rPr>
          <w:rFonts w:hint="eastAsia"/>
        </w:rPr>
        <w:t>　　第一节 平面媒体广告所属行业特性分析</w:t>
      </w:r>
      <w:r>
        <w:rPr>
          <w:rFonts w:hint="eastAsia"/>
        </w:rPr>
        <w:br/>
      </w:r>
      <w:r>
        <w:rPr>
          <w:rFonts w:hint="eastAsia"/>
        </w:rPr>
        <w:t>　　第二节 平面媒体广告所属产业特征与行业重要性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2019-2024年平面媒体广告所属行业发展分析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一、2019-2024年平面媒体广告所属市场发展现状分析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二、2019-2024年平面媒体广告所属行业发展特点分析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2019-2024年平面媒体广告所属行业规模情况分析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2019-2024年平面媒体广告所属行业财务能力分析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中国平面媒体广告市场规模分析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2019-2024年中国平面媒体广告市场规模分析</w:t>
      </w:r>
      <w:r>
        <w:rPr>
          <w:rFonts w:hint="eastAsia"/>
        </w:rPr>
        <w:br/>
      </w:r>
      <w:r>
        <w:rPr>
          <w:rFonts w:hint="eastAsia"/>
        </w:rPr>
        <w:t>　　第二节 2019-2024年我国平面媒体广告区域结构分析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2019-2024年中国平面媒体广告区域市场规模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2024-2030年中国平面媒体广告市场规模预测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我国平面媒体广告所属行业运行分析</w:t>
      </w:r>
      <w:r>
        <w:rPr>
          <w:rFonts w:hint="eastAsia"/>
        </w:rPr>
        <w:br/>
      </w:r>
      <w:r>
        <w:rPr>
          <w:rFonts w:hint="eastAsia"/>
        </w:rPr>
        <w:t>　　第一节 我国平面媒体广告所属行业发展状况分析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一、我国平面媒体广告所属行业发展阶段</w:t>
      </w:r>
      <w:r>
        <w:rPr>
          <w:rFonts w:hint="eastAsia"/>
        </w:rPr>
        <w:br/>
      </w:r>
      <w:r>
        <w:rPr>
          <w:rFonts w:hint="eastAsia"/>
        </w:rPr>
        <w:t>　　　　二、我国平面媒体广告所属行业发展总体概况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三、我国平面媒体广告所属行业发展特点分析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四、我国平面媒体广告所属行业商业模式分析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2023-2024年平面媒体广告所属行业发展现状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一、2023-2024年我国平面媒体广告所属行业市场规模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二、2023-2024年我国平面媒体广告所属行业发展分析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三、2023-2024年中国平面媒体广告企业发展分析</w:t>
      </w:r>
      <w:r>
        <w:rPr>
          <w:rFonts w:hint="eastAsia"/>
        </w:rPr>
        <w:br/>
      </w:r>
      <w:r>
        <w:rPr>
          <w:rFonts w:hint="eastAsia"/>
        </w:rPr>
        <w:t>　　第三节 2023-2024年平面媒体广告市场情况分析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一、2019-2024年中国平面媒体广告市场总体概况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二、2023-2024年中国平面媒体广告市场发展分析</w:t>
      </w:r>
      <w:r>
        <w:rPr>
          <w:rFonts w:hint="eastAsia"/>
        </w:rPr>
        <w:br/>
      </w:r>
      <w:r>
        <w:rPr>
          <w:rFonts w:hint="eastAsia"/>
        </w:rPr>
        <w:t>　　第四节 我国平面媒体广告市场价格走势分析</w:t>
      </w:r>
      <w:r>
        <w:rPr>
          <w:rFonts w:hint="eastAsia"/>
        </w:rPr>
        <w:br/>
      </w:r>
      <w:r>
        <w:rPr>
          <w:rFonts w:hint="eastAsia"/>
        </w:rPr>
        <w:t>　　　　一、平面媒体广告市场定价机制组成</w:t>
      </w:r>
      <w:r>
        <w:rPr>
          <w:rFonts w:hint="eastAsia"/>
        </w:rPr>
        <w:br/>
      </w:r>
      <w:r>
        <w:rPr>
          <w:rFonts w:hint="eastAsia"/>
        </w:rPr>
        <w:t>　　　　二、平面媒体广告市场价格影响因素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三、2023-2024年平面媒体广告价格走势分析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四、2024-2030年平面媒体广告价格走势预测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2024-2030年我国平面媒体广告市场供需形势分析</w:t>
      </w:r>
      <w:r>
        <w:rPr>
          <w:rFonts w:hint="eastAsia"/>
        </w:rPr>
        <w:br/>
      </w:r>
      <w:r>
        <w:rPr>
          <w:rFonts w:hint="eastAsia"/>
        </w:rPr>
        <w:t>　　第一节 我国平面媒体广告市场供需分析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一、2023-2024年我国平面媒体广告行业供给情况</w:t>
      </w:r>
      <w:r>
        <w:rPr>
          <w:rFonts w:hint="eastAsia"/>
        </w:rPr>
        <w:br/>
      </w:r>
      <w:r>
        <w:rPr>
          <w:rFonts w:hint="eastAsia"/>
        </w:rPr>
        <w:t>　　　　　　1、我国平面媒体广告行业供给分析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二、2023-2024年我国平面媒体广告行业需求情况</w:t>
      </w:r>
      <w:r>
        <w:rPr>
          <w:rFonts w:hint="eastAsia"/>
        </w:rPr>
        <w:br/>
      </w:r>
      <w:r>
        <w:rPr>
          <w:rFonts w:hint="eastAsia"/>
        </w:rPr>
        <w:t>　　　　　　1、平面媒体广告行业需求市场</w:t>
      </w:r>
      <w:r>
        <w:rPr>
          <w:rFonts w:hint="eastAsia"/>
        </w:rPr>
        <w:br/>
      </w:r>
      <w:r>
        <w:rPr>
          <w:rFonts w:hint="eastAsia"/>
        </w:rPr>
        <w:t>　　　　　　2、平面媒体广告行业客户结构</w:t>
      </w:r>
      <w:r>
        <w:rPr>
          <w:rFonts w:hint="eastAsia"/>
        </w:rPr>
        <w:br/>
      </w:r>
      <w:r>
        <w:rPr>
          <w:rFonts w:hint="eastAsia"/>
        </w:rPr>
        <w:t>　　　　　　3、平面媒体广告行业需求的地区差异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三、2023-2024年我国平面媒体广告行业供需平衡分析</w:t>
      </w:r>
      <w:r>
        <w:rPr>
          <w:rFonts w:hint="eastAsia"/>
        </w:rPr>
        <w:br/>
      </w:r>
      <w:r>
        <w:rPr>
          <w:rFonts w:hint="eastAsia"/>
        </w:rPr>
        <w:t>　　第二节 平面媒体广告产品（服务）市场应用及需求预测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一、平面媒体广告产品（服务）应用市场总体需求分析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1、平面媒体广告产品（服务）应用市场需求特征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2、平面媒体广告产品（服务）应用市场需求总规模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二、2024-2030年平面媒体广告行业领域需求量预测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1、2024-2030年平面媒体广告行业领域需求产品（服务）功能预测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2、2024-2030年平面媒体广告行业领域需求产品（服务）市场格局预测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三、重点行业平面媒体广告产品（服务）需求分析预测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2024-2030年平面媒体广告行业产业结构调整分析</w:t>
      </w:r>
      <w:r>
        <w:rPr>
          <w:rFonts w:hint="eastAsia"/>
        </w:rPr>
        <w:br/>
      </w:r>
      <w:r>
        <w:rPr>
          <w:rFonts w:hint="eastAsia"/>
        </w:rPr>
        <w:t>　　第一节 平面媒体广告产业结构分析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2024-2030年产业结构发展预测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三、中国平面媒体广告行业参与国际竞争的战略市场定位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四、2024-2030年产业结构调整方向分析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平面媒体广告行业竞争力优势分析</w:t>
      </w:r>
      <w:r>
        <w:rPr>
          <w:rFonts w:hint="eastAsia"/>
        </w:rPr>
        <w:br/>
      </w:r>
      <w:r>
        <w:rPr>
          <w:rFonts w:hint="eastAsia"/>
        </w:rPr>
        <w:t>　　第一节 平面媒体广告行业竞争力优势分析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中国平面媒体广告行业竞争力分析</w:t>
      </w:r>
      <w:r>
        <w:rPr>
          <w:rFonts w:hint="eastAsia"/>
        </w:rPr>
        <w:br/>
      </w:r>
      <w:r>
        <w:rPr>
          <w:rFonts w:hint="eastAsia"/>
        </w:rPr>
        <w:t>　　　　一、我国平面媒体广告行业竞争力剖析</w:t>
      </w:r>
      <w:r>
        <w:rPr>
          <w:rFonts w:hint="eastAsia"/>
        </w:rPr>
        <w:br/>
      </w:r>
      <w:r>
        <w:rPr>
          <w:rFonts w:hint="eastAsia"/>
        </w:rPr>
        <w:t>　　　　二、我国平面媒体广告企业市场竞争的优势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四、国内平面媒体广告企业竞争能力提升途径</w:t>
      </w:r>
      <w:r>
        <w:rPr>
          <w:rFonts w:hint="eastAsia"/>
        </w:rPr>
        <w:br/>
      </w:r>
      <w:r>
        <w:rPr>
          <w:rFonts w:hint="eastAsia"/>
        </w:rPr>
        <w:t>　　第三节 平面媒体广告行业SWOT分析</w:t>
      </w:r>
      <w:r>
        <w:rPr>
          <w:rFonts w:hint="eastAsia"/>
        </w:rPr>
        <w:br/>
      </w:r>
      <w:r>
        <w:rPr>
          <w:rFonts w:hint="eastAsia"/>
        </w:rPr>
        <w:t>　　　　一、平面媒体广告行业优势分析</w:t>
      </w:r>
      <w:r>
        <w:rPr>
          <w:rFonts w:hint="eastAsia"/>
        </w:rPr>
        <w:br/>
      </w:r>
      <w:r>
        <w:rPr>
          <w:rFonts w:hint="eastAsia"/>
        </w:rPr>
        <w:t>　　　　二、平面媒体广告行业劣势分析</w:t>
      </w:r>
      <w:r>
        <w:rPr>
          <w:rFonts w:hint="eastAsia"/>
        </w:rPr>
        <w:br/>
      </w:r>
      <w:r>
        <w:rPr>
          <w:rFonts w:hint="eastAsia"/>
        </w:rPr>
        <w:t>　　　　三、平面媒体广告行业机会分析</w:t>
      </w:r>
      <w:r>
        <w:rPr>
          <w:rFonts w:hint="eastAsia"/>
        </w:rPr>
        <w:br/>
      </w:r>
      <w:r>
        <w:rPr>
          <w:rFonts w:hint="eastAsia"/>
        </w:rPr>
        <w:t>　　　　四、平面媒体广告行业威胁分析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2024-2030年平面媒体广告行业市场竞争策略分析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一、平面媒体广告行业竞争结构分析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二、平面媒体广告行业企业间竞争格局分析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三、平面媒体广告行业集中度分析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中国平面媒体广告行业竞争格局综述</w:t>
      </w:r>
      <w:r>
        <w:rPr>
          <w:rFonts w:hint="eastAsia"/>
        </w:rPr>
        <w:br/>
      </w:r>
      <w:r>
        <w:rPr>
          <w:rFonts w:hint="eastAsia"/>
        </w:rPr>
        <w:t>　　　　一、平面媒体广告行业竞争概况</w:t>
      </w:r>
      <w:r>
        <w:rPr>
          <w:rFonts w:hint="eastAsia"/>
        </w:rPr>
        <w:br/>
      </w:r>
      <w:r>
        <w:rPr>
          <w:rFonts w:hint="eastAsia"/>
        </w:rPr>
        <w:t>　　　　　　1、中国平面媒体广告行业品牌竞争格局</w:t>
      </w:r>
      <w:r>
        <w:rPr>
          <w:rFonts w:hint="eastAsia"/>
        </w:rPr>
        <w:br/>
      </w:r>
      <w:r>
        <w:rPr>
          <w:rFonts w:hint="eastAsia"/>
        </w:rPr>
        <w:t>　　　　　　2、平面媒体广告业未来竞争格局和特点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3、平面媒体广告市场进入及竞争对手分析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二、平面媒体广告行业主要企业竞争力分析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2023-2024年平面媒体广告行业竞争格局分析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一、2023-2024年国内外平面媒体广告竞争分析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二、2023-2024年我国平面媒体广告市场竞争分析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三、2023-2024年我国平面媒体广告市场集中度分析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四、2023-2024年国内主要平面媒体广告企业动向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五、2023-2024年国内平面媒体广告企业拟在建项目分析</w:t>
      </w:r>
      <w:r>
        <w:rPr>
          <w:rFonts w:hint="eastAsia"/>
        </w:rPr>
        <w:br/>
      </w:r>
      <w:r>
        <w:rPr>
          <w:rFonts w:hint="eastAsia"/>
        </w:rPr>
        <w:t>　　第四节 平面媒体广告企业竞争策略分析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一、提高平面媒体广告企业核心竞争力的对策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二、影响平面媒体广告企业核心竞争力的因素及提升途径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三、提高平面媒体广告企业竞争力的策略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2024-2030年平面媒体广告行业重点企业发展形势分析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广东九州阳光传媒股份有限公司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中国经营报</w:t>
      </w:r>
      <w:r>
        <w:rPr>
          <w:rFonts w:hint="eastAsia"/>
        </w:rPr>
        <w:br/>
      </w:r>
      <w:r>
        <w:rPr>
          <w:rFonts w:hint="eastAsia"/>
        </w:rPr>
        <w:t>　　　　一、中国经营报概况</w:t>
      </w:r>
      <w:r>
        <w:rPr>
          <w:rFonts w:hint="eastAsia"/>
        </w:rPr>
        <w:br/>
      </w:r>
      <w:r>
        <w:rPr>
          <w:rFonts w:hint="eastAsia"/>
        </w:rPr>
        <w:t>　　　　二、广告结构</w:t>
      </w:r>
      <w:r>
        <w:rPr>
          <w:rFonts w:hint="eastAsia"/>
        </w:rPr>
        <w:br/>
      </w:r>
      <w:r>
        <w:rPr>
          <w:rFonts w:hint="eastAsia"/>
        </w:rPr>
        <w:t>　　　　三、广告价格表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第三节 经济观察报</w:t>
      </w:r>
      <w:r>
        <w:rPr>
          <w:rFonts w:hint="eastAsia"/>
        </w:rPr>
        <w:br/>
      </w:r>
      <w:r>
        <w:rPr>
          <w:rFonts w:hint="eastAsia"/>
        </w:rPr>
        <w:t>　　　　一、经济观察报概况</w:t>
      </w:r>
      <w:r>
        <w:rPr>
          <w:rFonts w:hint="eastAsia"/>
        </w:rPr>
        <w:br/>
      </w:r>
      <w:r>
        <w:rPr>
          <w:rFonts w:hint="eastAsia"/>
        </w:rPr>
        <w:t>　　　　二、目标读者</w:t>
      </w:r>
      <w:r>
        <w:rPr>
          <w:rFonts w:hint="eastAsia"/>
        </w:rPr>
        <w:br/>
      </w:r>
      <w:r>
        <w:rPr>
          <w:rFonts w:hint="eastAsia"/>
        </w:rPr>
        <w:t>　　　　三、广告价格表</w:t>
      </w:r>
      <w:r>
        <w:rPr>
          <w:rFonts w:hint="eastAsia"/>
        </w:rPr>
        <w:br/>
      </w:r>
      <w:r>
        <w:rPr>
          <w:rFonts w:hint="eastAsia"/>
        </w:rPr>
        <w:t>　　　　四、广告营业额状况</w:t>
      </w:r>
      <w:r>
        <w:rPr>
          <w:rFonts w:hint="eastAsia"/>
        </w:rPr>
        <w:br/>
      </w:r>
      <w:r>
        <w:rPr>
          <w:rFonts w:hint="eastAsia"/>
        </w:rPr>
        <w:t>　　第四节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北京巴士传媒股份有限公司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第十三章 2024-2030年平面媒体广告行业前景调研展望</w:t>
      </w:r>
      <w:r>
        <w:rPr>
          <w:rFonts w:hint="eastAsia"/>
        </w:rPr>
        <w:br/>
      </w:r>
      <w:r>
        <w:rPr>
          <w:rFonts w:hint="eastAsia"/>
        </w:rPr>
        <w:t>　　第一节 平面媒体广告行业2024-2030年投资机会分析</w:t>
      </w:r>
      <w:r>
        <w:rPr>
          <w:rFonts w:hint="eastAsia"/>
        </w:rPr>
        <w:br/>
      </w:r>
      <w:r>
        <w:rPr>
          <w:rFonts w:hint="eastAsia"/>
        </w:rPr>
        <w:t>　　　　一、平面媒体广告投资项目分析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二、可以投资的平面媒体广告模式</w:t>
      </w:r>
      <w:r>
        <w:rPr>
          <w:rFonts w:hint="eastAsia"/>
        </w:rPr>
        <w:br/>
      </w:r>
      <w:r>
        <w:rPr>
          <w:rFonts w:hint="eastAsia"/>
        </w:rPr>
        <w:t>　　　　三、2024-2030年平面媒体广告投资机会</w:t>
      </w:r>
      <w:r>
        <w:rPr>
          <w:rFonts w:hint="eastAsia"/>
        </w:rPr>
        <w:br/>
      </w:r>
      <w:r>
        <w:rPr>
          <w:rFonts w:hint="eastAsia"/>
        </w:rPr>
        <w:t>　　第二节 2024-2030年平面媒体广告行业发展预测分析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一、2024-2030年平面媒体广告发展分析</w:t>
      </w:r>
      <w:r>
        <w:rPr>
          <w:rFonts w:hint="eastAsia"/>
        </w:rPr>
        <w:br/>
      </w:r>
      <w:r>
        <w:rPr>
          <w:rFonts w:hint="eastAsia"/>
        </w:rPr>
        <w:t>　　　　二、2024-2030年平面媒体广告行业技术开发方向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t>　　第四节 2024-2030年规划将为平面媒体广告行业找到新的增长点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2024-2030年平面媒体广告行业投资价值评估分析</w:t>
      </w:r>
      <w:r>
        <w:rPr>
          <w:rFonts w:hint="eastAsia"/>
        </w:rPr>
        <w:br/>
      </w:r>
      <w:r>
        <w:rPr>
          <w:rFonts w:hint="eastAsia"/>
        </w:rPr>
        <w:t>　　第一节 平面媒体广告行业投资特性分析</w:t>
      </w:r>
      <w:r>
        <w:rPr>
          <w:rFonts w:hint="eastAsia"/>
        </w:rPr>
        <w:br/>
      </w:r>
      <w:r>
        <w:rPr>
          <w:rFonts w:hint="eastAsia"/>
        </w:rPr>
        <w:t>　　　　一、平面媒体广告行业进入壁垒分析</w:t>
      </w:r>
      <w:r>
        <w:rPr>
          <w:rFonts w:hint="eastAsia"/>
        </w:rPr>
        <w:br/>
      </w:r>
      <w:r>
        <w:rPr>
          <w:rFonts w:hint="eastAsia"/>
        </w:rPr>
        <w:t>　　　　二、平面媒体广告行业盈利因素分析</w:t>
      </w:r>
      <w:r>
        <w:rPr>
          <w:rFonts w:hint="eastAsia"/>
        </w:rPr>
        <w:br/>
      </w:r>
      <w:r>
        <w:rPr>
          <w:rFonts w:hint="eastAsia"/>
        </w:rPr>
        <w:t>　　　　三、平面媒体广告行业盈利模式分析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2024-2030年平面媒体广告行业发展的影响因素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2024-2030年平面媒体广告行业投资价值评估分析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2024-2030年中国平面媒体广告行业投资收益预测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二、2024-2030年中国平面媒体广告行业总产值预测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三、2024-2030年中国平面媒体广告行业销售收入预测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四、2024-2030年中国平面媒体广告行业利润总额预测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五、2024-2030年中国平面媒体广告行业总资产预测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2024-2030年平面媒体广告行业发展趋势及投资前景分析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2019-2024年平面媒体广告存在的问题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一、2024-2030年平面媒体广告发展方向分析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二、2024-2030年平面媒体广告行业发展规模预测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三、2024-2030年平面媒体广告行业发展趋势预测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2024-2030年平面媒体广告行业投资前景分析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平面媒体广告行业2024-2030年热点问题探讨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发展绿色经济和平面媒体广告经济，增强可持续发展能力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2024-2030年时期平面媒体广告行业自身热点问题研究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2024-2030年平面媒体广告行业面临的困境及对策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2024年平面媒体广告行业面临的困境</w:t>
      </w:r>
      <w:r>
        <w:rPr>
          <w:rFonts w:hint="eastAsia"/>
        </w:rPr>
        <w:br/>
      </w:r>
      <w:r>
        <w:rPr>
          <w:rFonts w:hint="eastAsia"/>
        </w:rPr>
        <w:t>　　第二节 平面媒体广告企业面临的困境及对策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一、重点平面媒体广告企业面临的困境及对策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1、重点平面媒体广告企业面临的困境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2、重点平面媒体广告企业对策探讨</w:t>
      </w:r>
      <w:r>
        <w:rPr>
          <w:rFonts w:hint="eastAsia"/>
        </w:rPr>
        <w:br/>
      </w:r>
      <w:r>
        <w:rPr>
          <w:rFonts w:hint="eastAsia"/>
        </w:rPr>
        <w:t>　　　　二、中小平面媒体广告企业发展困境及策略分析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1、中小平面媒体广告企业面临的困境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2、中小平面媒体广告企业对策探讨</w:t>
      </w:r>
      <w:r>
        <w:rPr>
          <w:rFonts w:hint="eastAsia"/>
        </w:rPr>
        <w:br/>
      </w:r>
      <w:r>
        <w:rPr>
          <w:rFonts w:hint="eastAsia"/>
        </w:rPr>
        <w:t>　　　　三、国内平面媒体广告企业的出路分析</w:t>
      </w:r>
      <w:r>
        <w:rPr>
          <w:rFonts w:hint="eastAsia"/>
        </w:rPr>
        <w:br/>
      </w:r>
      <w:r>
        <w:rPr>
          <w:rFonts w:hint="eastAsia"/>
        </w:rPr>
        <w:t>　　第三节 中国平面媒体广告行业存在的问题及对策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一、中国平面媒体广告行业存在的问题</w:t>
      </w:r>
      <w:r>
        <w:rPr>
          <w:rFonts w:hint="eastAsia"/>
        </w:rPr>
        <w:br/>
      </w:r>
      <w:r>
        <w:rPr>
          <w:rFonts w:hint="eastAsia"/>
        </w:rPr>
        <w:t>　　　　二、平面媒体广告行业发展的建议对策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中国平面媒体广告市场发展面临的挑战与对策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2024-2030年平面媒体广告行业投资规划建议研究</w:t>
      </w:r>
      <w:r>
        <w:rPr>
          <w:rFonts w:hint="eastAsia"/>
        </w:rPr>
        <w:br/>
      </w:r>
      <w:r>
        <w:rPr>
          <w:rFonts w:hint="eastAsia"/>
        </w:rPr>
        <w:t>　　第一节 平面媒体广告行业投资前景研究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对我国平面媒体广告品牌的战略思考</w:t>
      </w:r>
      <w:r>
        <w:rPr>
          <w:rFonts w:hint="eastAsia"/>
        </w:rPr>
        <w:br/>
      </w:r>
      <w:r>
        <w:rPr>
          <w:rFonts w:hint="eastAsia"/>
        </w:rPr>
        <w:t>　　　　一、平面媒体广告品牌的重要性</w:t>
      </w:r>
      <w:r>
        <w:rPr>
          <w:rFonts w:hint="eastAsia"/>
        </w:rPr>
        <w:br/>
      </w:r>
      <w:r>
        <w:rPr>
          <w:rFonts w:hint="eastAsia"/>
        </w:rPr>
        <w:t>　　　　二、平面媒体广告实施品牌战略的意义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三、平面媒体广告企业品牌的现状分析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四、我国平面媒体广告企业的品牌战略</w:t>
      </w:r>
      <w:r>
        <w:rPr>
          <w:rFonts w:hint="eastAsia"/>
        </w:rPr>
        <w:br/>
      </w:r>
      <w:r>
        <w:rPr>
          <w:rFonts w:hint="eastAsia"/>
        </w:rPr>
        <w:t>　　　　五、平面媒体广告品牌战略管理的策略</w:t>
      </w:r>
      <w:r>
        <w:rPr>
          <w:rFonts w:hint="eastAsia"/>
        </w:rPr>
        <w:br/>
      </w:r>
      <w:r>
        <w:rPr>
          <w:rFonts w:hint="eastAsia"/>
        </w:rPr>
        <w:t>　　第三节 平面媒体广告经营策略分析</w:t>
      </w:r>
      <w:r>
        <w:rPr>
          <w:rFonts w:hint="eastAsia"/>
        </w:rPr>
        <w:br/>
      </w:r>
      <w:r>
        <w:rPr>
          <w:rFonts w:hint="eastAsia"/>
        </w:rPr>
        <w:t>　　　　一、平面媒体广告市场细分策略</w:t>
      </w:r>
      <w:r>
        <w:rPr>
          <w:rFonts w:hint="eastAsia"/>
        </w:rPr>
        <w:br/>
      </w:r>
      <w:r>
        <w:rPr>
          <w:rFonts w:hint="eastAsia"/>
        </w:rPr>
        <w:t>　　　　二、平面媒体广告市场创新策略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四、平面媒体广告新产品差异化战略</w:t>
      </w:r>
      <w:r>
        <w:rPr>
          <w:rFonts w:hint="eastAsia"/>
        </w:rPr>
        <w:br/>
      </w:r>
      <w:r>
        <w:rPr>
          <w:rFonts w:hint="eastAsia"/>
        </w:rPr>
        <w:t>　　第四节 平面媒体广告行业投资规划建议研究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一、2024年平面媒体广告行业投资规划建议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二、2024-2030年平面媒体广告行业投资规划建议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平面媒体广告行业研究结论及建议</w:t>
      </w:r>
      <w:r>
        <w:rPr>
          <w:rFonts w:hint="eastAsia"/>
        </w:rPr>
        <w:br/>
      </w:r>
      <w:r>
        <w:rPr>
          <w:rFonts w:hint="eastAsia"/>
        </w:rPr>
        <w:t>　　第二节 平面媒体广告子行业研究结论及建议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(中智^林)平面媒体广告行业2024-2030年投资建议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平面媒体广告行业生命周期</w:t>
      </w:r>
      <w:r>
        <w:rPr>
          <w:rFonts w:hint="eastAsia"/>
        </w:rPr>
        <w:br/>
      </w:r>
      <w:r>
        <w:rPr>
          <w:rFonts w:hint="eastAsia"/>
        </w:rPr>
        <w:t>　　图表 平面媒体广告行业产业链结构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2023-2024年全球平面媒体广告行业市场规模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2023-2024年中国平面媒体广告行业市场规模</w:t>
      </w:r>
      <w:r>
        <w:rPr>
          <w:rFonts w:hint="eastAsia"/>
        </w:rPr>
        <w:br/>
      </w:r>
      <w:r>
        <w:rPr>
          <w:rFonts w:hint="eastAsia"/>
        </w:rPr>
        <w:t>　　图表 2023-2024年平面媒体广告行业重要数据指标比较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2023-2024年中国平面媒体广告市场占全球份额比较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2023-2024年平面媒体广告行业销售收入</w:t>
      </w:r>
      <w:r>
        <w:rPr>
          <w:rFonts w:hint="eastAsia"/>
        </w:rPr>
        <w:br/>
      </w:r>
      <w:r>
        <w:rPr>
          <w:rFonts w:hint="eastAsia"/>
        </w:rPr>
        <w:t>　　图表 2019-2024年平面媒体广告行业利润总额</w:t>
      </w:r>
      <w:r>
        <w:rPr>
          <w:rFonts w:hint="eastAsia"/>
        </w:rPr>
        <w:br/>
      </w:r>
      <w:r>
        <w:rPr>
          <w:rFonts w:hint="eastAsia"/>
        </w:rPr>
        <w:t>　　图表 2019-2024年平面媒体广告行业资产总计</w:t>
      </w:r>
      <w:r>
        <w:rPr>
          <w:rFonts w:hint="eastAsia"/>
        </w:rPr>
        <w:br/>
      </w:r>
      <w:r>
        <w:rPr>
          <w:rFonts w:hint="eastAsia"/>
        </w:rPr>
        <w:t>　　图表 2023-2024年平面媒体广告行业负债总计</w:t>
      </w:r>
      <w:r>
        <w:rPr>
          <w:rFonts w:hint="eastAsia"/>
        </w:rPr>
        <w:br/>
      </w:r>
      <w:r>
        <w:rPr>
          <w:rFonts w:hint="eastAsia"/>
        </w:rPr>
        <w:t>　　图表 2023-2024年平面媒体广告行业竞争力分析</w:t>
      </w:r>
      <w:r>
        <w:rPr>
          <w:rFonts w:hint="eastAsia"/>
        </w:rPr>
        <w:br/>
      </w:r>
      <w:r>
        <w:rPr>
          <w:rFonts w:hint="eastAsia"/>
        </w:rPr>
        <w:t>　　图表 2023-2024年平面媒体广告市场价格走势</w:t>
      </w:r>
      <w:r>
        <w:rPr>
          <w:rFonts w:hint="eastAsia"/>
        </w:rPr>
        <w:br/>
      </w:r>
      <w:r>
        <w:rPr>
          <w:rFonts w:hint="eastAsia"/>
        </w:rPr>
        <w:t>　　图表 2023-2024年平面媒体广告行业主营业务收入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2023-2024年平面媒体广告行业主营业务成本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2023-2024年平面媒体广告行业销售费用分析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2023-2024年平面媒体广告行业管理费用分析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2023-2024年平面媒体广告行业财务费用分析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2023-2024年平面媒体广告行业销售毛利率分析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2023-2024年平面媒体广告行业销售利润率分析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2023-2024年平面媒体广告行业成本费用利润率分析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2019-2024年平面媒体广告行业总资产利润率分析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7791dd8014e7d" w:history="1">
        <w:r>
          <w:rPr>
            <w:rStyle w:val="Hyperlink"/>
          </w:rPr>
          <w:t>2024-2030年中国平面媒体广告行业发展深度调研与未来趋势报告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07791dd8014e7d" w:history="1">
        <w:r>
          <w:rPr>
            <w:rStyle w:val="Hyperlink"/>
          </w:rPr>
          <w:t>https://www.20087.com/9/60/PingMianMeiTiGuangGaoFaZhanQuShi.html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bbaa0a69a4b64" w:history="1">
      <w:r>
        <w:rPr>
          <w:rStyle w:val="Hyperlink"/>
        </w:rPr>
        <w:t>2024-2030年中国平面媒体广告行业发展深度调研与未来趋势报告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PingMianMeiTiGuangGaoFaZhanQuShi.html" TargetMode="External" Id="R8007791dd801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PingMianMeiTiGuangGaoFaZhanQuShi.html" TargetMode="External" Id="R20fbbaa0a69a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2024-03-28T04:21:00Z</dcterms:created>
  <dcterms:modified xsi:type="dcterms:W3CDTF">2024-03-28T05:21:00Z</dcterms:modified>
  <dc:subject>2024-2030年中国平面媒体广告行业发展深度调研与未来趋势报告</dc:subject>
  <dc:title>2024-2030年中国平面媒体广告行业发展深度调研与未来趋势报告</dc:title>
  <cp:keywords>2024-2030年中国平面媒体广告行业发展深度调研与未来趋势报告</cp:keywords>
  <dc:description>2024-2030年中国平面媒体广告行业发展深度调研与未来趋势报告</dc:description>
</cp:coreProperties>
</file>