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0cbefc04d41fb" w:history="1">
              <w:r>
                <w:rPr>
                  <w:rStyle w:val="Hyperlink"/>
                </w:rPr>
                <w:t>2025-2031年中国石英晶体振荡器行业市场调研与前景趋势预测报告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0cbefc04d41fb" w:history="1">
              <w:r>
                <w:rPr>
                  <w:rStyle w:val="Hyperlink"/>
                </w:rPr>
                <w:t>2025-2031年中国石英晶体振荡器行业市场调研与前景趋势预测报告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0cbefc04d41fb" w:history="1">
                <w:r>
                  <w:rPr>
                    <w:rStyle w:val="Hyperlink"/>
                  </w:rPr>
                  <w:t>https://www.20087.com/9/20/ShiYingJingTiZhenDangQiShiChangQianJing.html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振荡器是电子设备中提供稳定频率信号的核心组件，其市场需求随着电子产品的普及而稳定增长。近年来，随着微电子技术和无线通信技术的发展，石英晶体振荡器向小型化、高频化和低功耗方向发展。同时，石英晶体振荡器的可靠性、温度稳定性和抗干扰能力得到了显著提升，满足了高端应用如航天、军事和精密测量设备的需求。</w:t>
      </w:r>
      <w:r>
        <w:rPr>
          <w:rFonts w:hint="eastAsia"/>
        </w:rPr>
        <w:br/>
      </w:r>
      <w:r>
        <w:rPr>
          <w:rFonts w:hint="eastAsia"/>
        </w:rPr>
        <w:t>　　石英晶体振荡器行业将受到新兴技术如5G通信、物联网（IoT）和自动驾驶汽车的推动，这些领域对高精度、低抖动的时钟源有极高需求。随着石英材料和封装技术的进步，振荡器将实现更高频率和更小尺寸，以适应微型化电子设备的发展。同时，智能振荡器的概念将兴起，集成温度补偿、电压控制和自我校准功能，提高系统的整体性能。此外，随着石英资源的有限性，行业将探索新型材料和替代技术，如MEMS振荡器，以确保长期的供应链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0cbefc04d41fb" w:history="1">
        <w:r>
          <w:rPr>
            <w:rStyle w:val="Hyperlink"/>
          </w:rPr>
          <w:t>2025-2031年中国石英晶体振荡器行业市场调研与前景趋势预测报告</w:t>
        </w:r>
      </w:hyperlink>
      <w:r>
        <w:rPr>
          <w:rFonts w:hint="eastAsia"/>
        </w:rPr>
        <w:t>》基于国家统计局及相关行业协会的详实数据，结合国内外石英晶体振荡器行业研究资料及深入市场调研，系统分析了石英晶体振荡器行业的市场规模、市场需求及产业链现状。报告重点探讨了石英晶体振荡器行业整体运行情况及细分领域特点，科学预测了石英晶体振荡器市场前景与发展趋势，揭示了石英晶体振荡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0cbefc04d41fb" w:history="1">
        <w:r>
          <w:rPr>
            <w:rStyle w:val="Hyperlink"/>
          </w:rPr>
          <w:t>2025-2031年中国石英晶体振荡器行业市场调研与前景趋势预测报告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石英晶体振荡器行业界定及应用领域</w:t>
      </w:r>
      <w:r>
        <w:rPr>
          <w:rFonts w:hint="eastAsia"/>
        </w:rPr>
        <w:br/>
      </w:r>
      <w:r>
        <w:rPr>
          <w:rFonts w:hint="eastAsia"/>
        </w:rPr>
        <w:t>　　第一节 石英晶体振荡器行业定义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石英晶体振荡器主要应用领域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2024-2025年全球石英晶体振荡器行业市场调研分析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全球石英晶体振荡器行业经济环境分析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全球石英晶体振荡器市场总体情况分析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一、全球石英晶体振荡器行业的发展特点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二、全球石英晶体振荡器市场结构</w:t>
      </w:r>
      <w:r>
        <w:rPr>
          <w:rFonts w:hint="eastAsia"/>
        </w:rPr>
        <w:br/>
      </w:r>
      <w:r>
        <w:rPr>
          <w:rFonts w:hint="eastAsia"/>
        </w:rPr>
        <w:t>　　　　三、全球石英晶体振荡器行业竞争格局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全球主要国家（地区）石英晶体振荡器市场分析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2025-2031年全球石英晶体振荡器行业发展趋势预测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石英晶体振荡器行业相关政策、法规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中国石英晶体振荡器行业供给、需求分析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2025年中国石英晶体振荡器市场现状</w:t>
      </w:r>
      <w:r>
        <w:rPr>
          <w:rFonts w:hint="eastAsia"/>
        </w:rPr>
        <w:br/>
      </w:r>
      <w:r>
        <w:rPr>
          <w:rFonts w:hint="eastAsia"/>
        </w:rPr>
        <w:t>　　第二节 中国石英晶体振荡器行业产量情况分析及预测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一、石英晶体振荡器总体产能规模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、2019-2024年中国石英晶体振荡器行业产量统计</w:t>
      </w:r>
      <w:r>
        <w:rPr>
          <w:rFonts w:hint="eastAsia"/>
        </w:rPr>
        <w:br/>
      </w:r>
      <w:r>
        <w:rPr>
          <w:rFonts w:hint="eastAsia"/>
        </w:rPr>
        <w:t>　　　　三、石英晶体振荡器生产区域分布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四、2025-2031年中国石英晶体振荡器行业产量预测</w:t>
      </w:r>
      <w:r>
        <w:rPr>
          <w:rFonts w:hint="eastAsia"/>
        </w:rPr>
        <w:br/>
      </w:r>
      <w:r>
        <w:rPr>
          <w:rFonts w:hint="eastAsia"/>
        </w:rPr>
        <w:t>　　第三节 中国石英晶体振荡器市场需求分析及预测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一、中国石英晶体振荡器市场需求特点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二、2019-2024年中国石英晶体振荡器市场需求统计</w:t>
      </w:r>
      <w:r>
        <w:rPr>
          <w:rFonts w:hint="eastAsia"/>
        </w:rPr>
        <w:br/>
      </w:r>
      <w:r>
        <w:rPr>
          <w:rFonts w:hint="eastAsia"/>
        </w:rPr>
        <w:t>　　　　三、石英晶体振荡器市场饱和度</w:t>
      </w:r>
      <w:r>
        <w:rPr>
          <w:rFonts w:hint="eastAsia"/>
        </w:rPr>
        <w:br/>
      </w:r>
      <w:r>
        <w:rPr>
          <w:rFonts w:hint="eastAsia"/>
        </w:rPr>
        <w:t>　　　　四、影响石英晶体振荡器市场需求的因素</w:t>
      </w:r>
      <w:r>
        <w:rPr>
          <w:rFonts w:hint="eastAsia"/>
        </w:rPr>
        <w:br/>
      </w:r>
      <w:r>
        <w:rPr>
          <w:rFonts w:hint="eastAsia"/>
        </w:rPr>
        <w:t>　　　　五、石英晶体振荡器市场潜力分析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六、2025-2031年中国石英晶体振荡器市场需求预测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中国石英晶体振荡器行业进出口分析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中国石英晶体振荡器行业重点地区调研分析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一、中国石英晶体振荡器行业区域市场分布情况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二、**地区石英晶体振荡器行业市场需求规模情况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三、**地区石英晶体振荡器行业市场需求规模情况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四、**地区石英晶体振荡器行业市场需求规模情况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五、**地区石英晶体振荡器行业市场需求规模情况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六、**地区石英晶体振荡器行业市场需求规模情况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中国石英晶体振荡器细分行业调研</w:t>
      </w:r>
      <w:r>
        <w:rPr>
          <w:rFonts w:hint="eastAsia"/>
        </w:rPr>
        <w:br/>
      </w:r>
      <w:r>
        <w:rPr>
          <w:rFonts w:hint="eastAsia"/>
        </w:rPr>
        <w:t>　　第一节 主要石英晶体振荡器细分行业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石英晶体振荡器行业重点企业发展调研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中国石英晶体振荡器企业营销及发展建议</w:t>
      </w:r>
      <w:r>
        <w:rPr>
          <w:rFonts w:hint="eastAsia"/>
        </w:rPr>
        <w:br/>
      </w:r>
      <w:r>
        <w:rPr>
          <w:rFonts w:hint="eastAsia"/>
        </w:rPr>
        <w:t>　　第一节 石英晶体振荡器企业营销策略分析及建议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石英晶体振荡器企业营销策略分析</w:t>
      </w:r>
      <w:r>
        <w:rPr>
          <w:rFonts w:hint="eastAsia"/>
        </w:rPr>
        <w:br/>
      </w:r>
      <w:r>
        <w:rPr>
          <w:rFonts w:hint="eastAsia"/>
        </w:rPr>
        <w:t>　　　　一、石英晶体振荡器企业营销策略</w:t>
      </w:r>
      <w:r>
        <w:rPr>
          <w:rFonts w:hint="eastAsia"/>
        </w:rPr>
        <w:br/>
      </w:r>
      <w:r>
        <w:rPr>
          <w:rFonts w:hint="eastAsia"/>
        </w:rPr>
        <w:t>　　　　二、石英晶体振荡器企业经验借鉴</w:t>
      </w:r>
      <w:r>
        <w:rPr>
          <w:rFonts w:hint="eastAsia"/>
        </w:rPr>
        <w:br/>
      </w:r>
      <w:r>
        <w:rPr>
          <w:rFonts w:hint="eastAsia"/>
        </w:rPr>
        <w:t>　　第三节 石英晶体振荡器企业营销模式演化与创新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石英晶体振荡器企业经营发展分析及建议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一、石英晶体振荡器企业存在的问题</w:t>
      </w:r>
      <w:r>
        <w:rPr>
          <w:rFonts w:hint="eastAsia"/>
        </w:rPr>
        <w:br/>
      </w:r>
      <w:r>
        <w:rPr>
          <w:rFonts w:hint="eastAsia"/>
        </w:rPr>
        <w:t>　　　　二、石英晶体振荡器企业应对的策略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石英晶体振荡器行业发展趋势及投资风险预警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2025年石英晶体振荡器市场前景分析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2025年石英晶体振荡器行业发展趋势预测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影响石英晶体振荡器行业发展的主要因素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一、2025年影响石英晶体振荡器行业运行的有利因素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二、2025年影响石英晶体振荡器行业运行的稳定因素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三、2025年影响石英晶体振荡器行业运行的不利因素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四、2025年我国石英晶体振荡器行业发展面临的挑战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五、2025年我国石英晶体振荡器行业发展面临的机遇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专家对石英晶体振荡器行业投资风险预警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一、2025-2031年石英晶体振荡器行业市场风险及控制策略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二、2025-2031年石英晶体振荡器行业政策风险及控制策略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四、2025-2031年石英晶体振荡器同业竞争风险及控制策略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五、2025-2031年石英晶体振荡器行业其他风险及控制策略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石英晶体振荡器行业投资战略研究</w:t>
      </w:r>
      <w:r>
        <w:rPr>
          <w:rFonts w:hint="eastAsia"/>
        </w:rPr>
        <w:br/>
      </w:r>
      <w:r>
        <w:rPr>
          <w:rFonts w:hint="eastAsia"/>
        </w:rPr>
        <w:t>　　第一节 石英晶体振荡器行业发展战略研究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对我国石英晶体振荡器品牌的战略思考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一、石英晶体振荡器品牌的重要性</w:t>
      </w:r>
      <w:r>
        <w:rPr>
          <w:rFonts w:hint="eastAsia"/>
        </w:rPr>
        <w:br/>
      </w:r>
      <w:r>
        <w:rPr>
          <w:rFonts w:hint="eastAsia"/>
        </w:rPr>
        <w:t>　　　　二、石英晶体振荡器实施品牌战略的意义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三、石英晶体振荡器企业品牌的现状分析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四、我国石英晶体振荡器企业的品牌战略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五、石英晶体振荡器品牌战略管理的策略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石英晶体振荡器经营策略分析</w:t>
      </w:r>
      <w:r>
        <w:rPr>
          <w:rFonts w:hint="eastAsia"/>
        </w:rPr>
        <w:br/>
      </w:r>
      <w:r>
        <w:rPr>
          <w:rFonts w:hint="eastAsia"/>
        </w:rPr>
        <w:t>　　　　一、石英晶体振荡器市场细分策略</w:t>
      </w:r>
      <w:r>
        <w:rPr>
          <w:rFonts w:hint="eastAsia"/>
        </w:rPr>
        <w:br/>
      </w:r>
      <w:r>
        <w:rPr>
          <w:rFonts w:hint="eastAsia"/>
        </w:rPr>
        <w:t>　　　　二、石英晶体振荡器市场创新策略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四、石英晶体振荡器新产品差异化战略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中智^林^：石英晶体振荡器行业投资战略研究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一、2025-2031年石英晶体振荡器行业投资战略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2025年石英晶体振荡器行业壁垒</w:t>
      </w:r>
      <w:r>
        <w:rPr>
          <w:rFonts w:hint="eastAsia"/>
        </w:rPr>
        <w:br/>
      </w:r>
      <w:r>
        <w:rPr>
          <w:rFonts w:hint="eastAsia"/>
        </w:rPr>
        <w:t>　　图表 2025年石英晶体振荡器市场前景分析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2025-2031年中国石英晶体振荡器市场需求预测</w:t>
      </w:r>
      <w:r>
        <w:rPr>
          <w:rFonts w:hint="eastAsia"/>
        </w:rPr>
        <w:br/>
      </w:r>
      <w:r>
        <w:rPr>
          <w:rFonts w:hint="eastAsia"/>
        </w:rPr>
        <w:t>　　图表 2025年石英晶体振荡器发展趋势预测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0cbefc04d41fb" w:history="1">
        <w:r>
          <w:rPr>
            <w:rStyle w:val="Hyperlink"/>
          </w:rPr>
          <w:t>2025-2031年中国石英晶体振荡器行业市场调研与前景趋势预测报告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0cbefc04d41fb" w:history="1">
        <w:r>
          <w:rPr>
            <w:rStyle w:val="Hyperlink"/>
          </w:rPr>
          <w:t>https://www.20087.com/9/20/ShiYingJingTiZhenDangQiShiChangQianJing.html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晶振品牌企业、石英晶体振荡器是什么的特殊形式、晶振的工作原理、石英晶体振荡器工作原理、有源晶振和无源晶振如何辨别、石英晶体振荡器的频率稳定度很高是因为、石英振荡器分为哪两种、石英晶体振荡器的振荡频率取决于石英晶体的固有频率、lc振荡器与晶体振荡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a787933a84140" w:history="1">
      <w:r>
        <w:rPr>
          <w:rStyle w:val="Hyperlink"/>
        </w:rPr>
        <w:t>2025-2031年中国石英晶体振荡器行业市场调研与前景趋势预测报告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iYingJingTiZhenDangQiShiChangQianJing.html" TargetMode="External" Id="R0300cbefc04d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iYingJingTiZhenDangQiShiChangQianJing.html" TargetMode="External" Id="Rd66a787933a8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2025-02-11T03:24:00Z</dcterms:created>
  <dcterms:modified xsi:type="dcterms:W3CDTF">2025-02-11T04:24:00Z</dcterms:modified>
  <dc:subject>2025-2031年中国石英晶体振荡器行业市场调研与前景趋势预测报告</dc:subject>
  <dc:title>2025-2031年中国石英晶体振荡器行业市场调研与前景趋势预测报告</dc:title>
  <cp:keywords>2025-2031年中国石英晶体振荡器行业市场调研与前景趋势预测报告</cp:keywords>
  <dc:description>2025-2031年中国石英晶体振荡器行业市场调研与前景趋势预测报告</dc:description>
</cp:coreProperties>
</file>