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420103bc74044" w:history="1">
              <w:r>
                <w:rPr>
                  <w:rStyle w:val="Hyperlink"/>
                </w:rPr>
                <w:t>中国陶瓷数码打印机发展现状分析与前景趋势报告（2026-2032年）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420103bc74044" w:history="1">
              <w:r>
                <w:rPr>
                  <w:rStyle w:val="Hyperlink"/>
                </w:rPr>
                <w:t>中国陶瓷数码打印机发展现状分析与前景趋势报告（2026-2032年）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420103bc74044" w:history="1">
                <w:r>
                  <w:rPr>
                    <w:rStyle w:val="Hyperlink"/>
                  </w:rPr>
                  <w:t>https://www.20087.com/9/60/TaoCiShuMaDaYinJiXianZhuangYuQianJingFenXi.html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数码打印机是建筑陶瓷装饰的核心装备，已全面替代传统丝网印刷，广泛应用于瓷砖、卫浴及艺术瓷表面图案打印。该设备采用压电喷墨技术，将陶瓷釉料墨水精准沉积于生坯或素烧砖表面，支持高分辨率（&gt;600 dpi）、多色渐变及个性化定制生产。现代机型集成自动校准、墨路恒温及干燥系统，适应高速产线节奏。在消费升级与柔性制造驱动下，小批量、快迭代的装饰需求推动设备向更高稳定性与更低墨耗方向优化。然而，陶瓷墨水研磨粒径控制、喷头堵塞及色彩一致性仍是工艺难点；且高端喷头仍依赖进口，制约国产设备性能上限。</w:t>
      </w:r>
      <w:r>
        <w:rPr>
          <w:rFonts w:hint="eastAsia"/>
        </w:rPr>
        <w:br/>
      </w:r>
      <w:r>
        <w:rPr>
          <w:rFonts w:hint="eastAsia"/>
        </w:rPr>
        <w:t>　　未来，陶瓷数码打印机将深度融合材料-设备-设计一体化生态。市场调研网指出，纳米级稳定釉料墨水将拓展金属、荧光等特效表现；3D浮雕打印技术可同步构建纹理与色彩，实现触觉-视觉融合装饰。在智能制造层面，AI图案生成与数字孪生调试将缩短新品开发周期。此外，面向可持续发展，低能耗固化系统与回收墨水循环技术将降低资源消耗。长远看，陶瓷数码打印机将从“图案复制工具”升级为“空间美学创造引擎”，支撑建筑与家居产业向高附加值、个性化、绿色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f420103bc74044" w:history="1">
        <w:r>
          <w:rPr>
            <w:rStyle w:val="Hyperlink"/>
          </w:rPr>
          <w:t>中国陶瓷数码打印机发展现状分析与前景趋势报告（2026-2032年）</w:t>
        </w:r>
      </w:hyperlink>
      <w:r>
        <w:rPr>
          <w:rFonts w:hint="eastAsia"/>
        </w:rPr>
        <w:t>》，2025年陶瓷数码打印机行业市场规模达 亿元，预计2032年市场规模将达 亿元，期间年均复合增长率（CAGR）达 %。报告基于国家统计局及相关行业协会的详实数据，系统分析了陶瓷数码打印机市场规模、竞争格局及陶瓷数码打印机重点企业经营状况，梳理陶瓷数码打印机行业技术发展现状与未来方向。报告还结合陶瓷数码打印机市场供需变化与政策环境，对陶瓷数码打印机行业发展前景与趋势作出科学预测，并评估陶瓷数码打印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陶瓷数码打印机行业概述</w:t>
      </w:r>
      <w:r>
        <w:rPr>
          <w:rFonts w:hint="eastAsia"/>
        </w:rPr>
        <w:br/>
      </w:r>
      <w:r>
        <w:rPr>
          <w:rFonts w:hint="eastAsia"/>
        </w:rPr>
        <w:t>　　第一节 陶瓷数码打印机定义与分类</w:t>
      </w:r>
      <w:r>
        <w:rPr>
          <w:rFonts w:hint="eastAsia"/>
        </w:rPr>
        <w:br/>
      </w:r>
      <w:r>
        <w:rPr>
          <w:rFonts w:hint="eastAsia"/>
        </w:rPr>
        <w:t>　　第二节 陶瓷数码打印机应用领域</w:t>
      </w:r>
      <w:r>
        <w:rPr>
          <w:rFonts w:hint="eastAsia"/>
        </w:rPr>
        <w:br/>
      </w:r>
      <w:r>
        <w:rPr>
          <w:rFonts w:hint="eastAsia"/>
        </w:rPr>
        <w:t>　　第三节 陶瓷数码打印机行业经济指标分析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一、陶瓷数码打印机行业赢利性评估</w:t>
      </w:r>
      <w:r>
        <w:rPr>
          <w:rFonts w:hint="eastAsia"/>
        </w:rPr>
        <w:br/>
      </w:r>
      <w:r>
        <w:rPr>
          <w:rFonts w:hint="eastAsia"/>
        </w:rPr>
        <w:t>　　　　二、陶瓷数码打印机行业成长速度分析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三、陶瓷数码打印机附加值提升空间探讨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四、陶瓷数码打印机行业进入壁垒分析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五、陶瓷数码打印机行业风险性评估</w:t>
      </w:r>
      <w:r>
        <w:rPr>
          <w:rFonts w:hint="eastAsia"/>
        </w:rPr>
        <w:br/>
      </w:r>
      <w:r>
        <w:rPr>
          <w:rFonts w:hint="eastAsia"/>
        </w:rPr>
        <w:t>　　　　六、陶瓷数码打印机行业周期性分析</w:t>
      </w:r>
      <w:r>
        <w:rPr>
          <w:rFonts w:hint="eastAsia"/>
        </w:rPr>
        <w:br/>
      </w:r>
      <w:r>
        <w:rPr>
          <w:rFonts w:hint="eastAsia"/>
        </w:rPr>
        <w:t>　　　　七、陶瓷数码打印机行业竞争程度指标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八、陶瓷数码打印机行业成熟度综合分析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陶瓷数码打印机产业链及经营模式分析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三、陶瓷数码打印机销售模式与渠道策略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全球陶瓷数码打印机市场发展分析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2025-2026年全球陶瓷数码打印机行业发展分析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一、全球陶瓷数码打印机行业市场规模与趋势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二、全球陶瓷数码打印机行业发展特点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三、全球陶瓷数码打印机行业竞争格局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主要国家与地区陶瓷数码打印机市场分析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2026-2032年全球陶瓷数码打印机行业发展趋势与前景预测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一、陶瓷数码打印机行业发展趋势</w:t>
      </w:r>
      <w:r>
        <w:rPr>
          <w:rFonts w:hint="eastAsia"/>
        </w:rPr>
        <w:br/>
      </w:r>
      <w:r>
        <w:rPr>
          <w:rFonts w:hint="eastAsia"/>
        </w:rPr>
        <w:t>　　　　二、陶瓷数码打印机行业发展潜力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中国陶瓷数码打印机行业市场分析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2025-2026年陶瓷数码打印机产能与投资动态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一、国内陶瓷数码打印机产能现状与利用效率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二、陶瓷数码打印机产能扩张与投资动态分析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2026-2032年陶瓷数码打印机行业产量统计与趋势预测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一、2020-2025年陶瓷数码打印机行业产量与增长趋势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1、2020-2025年陶瓷数码打印机产量及增长趋势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2、2020-2025年陶瓷数码打印机细分产品产量及份额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二、陶瓷数码打印机产量影响因素分析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三、2026-2032年陶瓷数码打印机产量预测</w:t>
      </w:r>
      <w:r>
        <w:rPr>
          <w:rFonts w:hint="eastAsia"/>
        </w:rPr>
        <w:br/>
      </w:r>
      <w:r>
        <w:rPr>
          <w:rFonts w:hint="eastAsia"/>
        </w:rPr>
        <w:t>　　第三节 2026-2032年陶瓷数码打印机市场需求与销售分析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一、2025-2026年陶瓷数码打印机行业需求现状</w:t>
      </w:r>
      <w:r>
        <w:rPr>
          <w:rFonts w:hint="eastAsia"/>
        </w:rPr>
        <w:br/>
      </w:r>
      <w:r>
        <w:rPr>
          <w:rFonts w:hint="eastAsia"/>
        </w:rPr>
        <w:t>　　　　二、陶瓷数码打印机客户群体与需求特点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三、2020-2025年陶瓷数码打印机行业销售规模分析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四、2026-2032年陶瓷数码打印机市场增长潜力与规模预测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2025-2026年陶瓷数码打印机行业技术发展现状及趋势分析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陶瓷数码打印机行业技术发展现状分析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国内外陶瓷数码打印机行业技术差距分析及差距形成的主要原因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陶瓷数码打印机行业技术发展方向、趋势预测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提升陶瓷数码打印机行业技术能力策略建议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中国陶瓷数码打印机细分市场分析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一、2025-2026年陶瓷数码打印机主要细分产品市场现状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陶瓷数码打印机价格机制与竞争策略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一、2020-2025年陶瓷数码打印机市场价格走势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陶瓷数码打印机定价策略与方法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2026-2032年陶瓷数码打印机价格竞争态势与趋势预测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中国陶瓷数码打印机行业重点区域市场研究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2025-2026年重点区域陶瓷数码打印机市场发展概况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二、2020-2025年陶瓷数码打印机市场需求规模情况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三、2026-2032年陶瓷数码打印机行业发展潜力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二、2020-2025年陶瓷数码打印机市场需求规模情况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三、2026-2032年陶瓷数码打印机行业发展潜力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二、2020-2025年陶瓷数码打印机市场需求规模情况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三、2026-2032年陶瓷数码打印机行业发展潜力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二、2020-2025年陶瓷数码打印机市场需求规模情况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三、2026-2032年陶瓷数码打印机行业发展潜力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二、2020-2025年陶瓷数码打印机市场需求规模情况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三、2026-2032年陶瓷数码打印机行业发展潜力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2020-2025年中国陶瓷数码打印机行业进出口情况分析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陶瓷数码打印机行业进口规模与来源分析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一、2020-2025年陶瓷数码打印机进口规模分析</w:t>
      </w:r>
      <w:r>
        <w:rPr>
          <w:rFonts w:hint="eastAsia"/>
        </w:rPr>
        <w:br/>
      </w:r>
      <w:r>
        <w:rPr>
          <w:rFonts w:hint="eastAsia"/>
        </w:rPr>
        <w:t>　　　　二、陶瓷数码打印机主要进口来源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陶瓷数码打印机行业出口规模与目的地分析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一、2020-2025年陶瓷数码打印机出口规模分析</w:t>
      </w:r>
      <w:r>
        <w:rPr>
          <w:rFonts w:hint="eastAsia"/>
        </w:rPr>
        <w:br/>
      </w:r>
      <w:r>
        <w:rPr>
          <w:rFonts w:hint="eastAsia"/>
        </w:rPr>
        <w:t>　　　　二、陶瓷数码打印机主要出口目的地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2020-2025年中国陶瓷数码打印机总体规模与财务指标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中国陶瓷数码打印机行业总体规模分析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一、陶瓷数码打印机企业数量与结构</w:t>
      </w:r>
      <w:r>
        <w:rPr>
          <w:rFonts w:hint="eastAsia"/>
        </w:rPr>
        <w:br/>
      </w:r>
      <w:r>
        <w:rPr>
          <w:rFonts w:hint="eastAsia"/>
        </w:rPr>
        <w:t>　　　　二、陶瓷数码打印机从业人员规模</w:t>
      </w:r>
      <w:r>
        <w:rPr>
          <w:rFonts w:hint="eastAsia"/>
        </w:rPr>
        <w:br/>
      </w:r>
      <w:r>
        <w:rPr>
          <w:rFonts w:hint="eastAsia"/>
        </w:rPr>
        <w:t>　　　　三、陶瓷数码打印机行业资产状况</w:t>
      </w:r>
      <w:r>
        <w:rPr>
          <w:rFonts w:hint="eastAsia"/>
        </w:rPr>
        <w:br/>
      </w:r>
      <w:r>
        <w:rPr>
          <w:rFonts w:hint="eastAsia"/>
        </w:rPr>
        <w:t>　　第二节 中国陶瓷数码打印机行业财务指标总体分析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陶瓷数码打印机行业重点企业经营状况分析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陶瓷数码打印机重点企业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陶瓷数码打印机领先企业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陶瓷数码打印机标杆企业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陶瓷数码打印机代表企业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陶瓷数码打印机龙头企业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陶瓷数码打印机重点企业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中国陶瓷数码打印机行业竞争格局分析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陶瓷数码打印机行业竞争格局总览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2025-2026年陶瓷数码打印机行业竞争力分析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一、陶瓷数码打印机供应商议价能力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四、陶瓷数码打印机替代品威胁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2020-2025年陶瓷数码打印机行业企业并购活动分析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2025-2026年陶瓷数码打印机行业会展与招投标活动分析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一、陶瓷数码打印机行业会展活动及其市场影响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2026年中国陶瓷数码打印机企业发展策略分析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陶瓷数码打印机市场策略分析</w:t>
      </w:r>
      <w:r>
        <w:rPr>
          <w:rFonts w:hint="eastAsia"/>
        </w:rPr>
        <w:br/>
      </w:r>
      <w:r>
        <w:rPr>
          <w:rFonts w:hint="eastAsia"/>
        </w:rPr>
        <w:t>　　　　一、陶瓷数码打印机市场定位与拓展策略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二、陶瓷数码打印机市场细分与目标客户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陶瓷数码打印机销售策略分析</w:t>
      </w:r>
      <w:r>
        <w:rPr>
          <w:rFonts w:hint="eastAsia"/>
        </w:rPr>
        <w:br/>
      </w:r>
      <w:r>
        <w:rPr>
          <w:rFonts w:hint="eastAsia"/>
        </w:rPr>
        <w:t>　　　　一、陶瓷数码打印机销售渠道与网络建设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提高陶瓷数码打印机企业竞争力建议</w:t>
      </w:r>
      <w:r>
        <w:rPr>
          <w:rFonts w:hint="eastAsia"/>
        </w:rPr>
        <w:br/>
      </w:r>
      <w:r>
        <w:rPr>
          <w:rFonts w:hint="eastAsia"/>
        </w:rPr>
        <w:t>　　　　一、陶瓷数码打印机技术创新与管理优化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陶瓷数码打印机品牌战略思考</w:t>
      </w:r>
      <w:r>
        <w:rPr>
          <w:rFonts w:hint="eastAsia"/>
        </w:rPr>
        <w:br/>
      </w:r>
      <w:r>
        <w:rPr>
          <w:rFonts w:hint="eastAsia"/>
        </w:rPr>
        <w:t>　　　　一、陶瓷数码打印机品牌建设与维护</w:t>
      </w:r>
      <w:r>
        <w:rPr>
          <w:rFonts w:hint="eastAsia"/>
        </w:rPr>
        <w:br/>
      </w:r>
      <w:r>
        <w:rPr>
          <w:rFonts w:hint="eastAsia"/>
        </w:rPr>
        <w:t>　　　　二、陶瓷数码打印机品牌影响力与市场竞争力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中国陶瓷数码打印机行业风险与对策</w:t>
      </w:r>
      <w:r>
        <w:rPr>
          <w:rFonts w:hint="eastAsia"/>
        </w:rPr>
        <w:br/>
      </w:r>
      <w:r>
        <w:rPr>
          <w:rFonts w:hint="eastAsia"/>
        </w:rPr>
        <w:t>　　第一节 陶瓷数码打印机行业SWOT分析</w:t>
      </w:r>
      <w:r>
        <w:rPr>
          <w:rFonts w:hint="eastAsia"/>
        </w:rPr>
        <w:br/>
      </w:r>
      <w:r>
        <w:rPr>
          <w:rFonts w:hint="eastAsia"/>
        </w:rPr>
        <w:t>　　　　一、陶瓷数码打印机行业优势分析</w:t>
      </w:r>
      <w:r>
        <w:rPr>
          <w:rFonts w:hint="eastAsia"/>
        </w:rPr>
        <w:br/>
      </w:r>
      <w:r>
        <w:rPr>
          <w:rFonts w:hint="eastAsia"/>
        </w:rPr>
        <w:t>　　　　二、陶瓷数码打印机行业劣势分析</w:t>
      </w:r>
      <w:r>
        <w:rPr>
          <w:rFonts w:hint="eastAsia"/>
        </w:rPr>
        <w:br/>
      </w:r>
      <w:r>
        <w:rPr>
          <w:rFonts w:hint="eastAsia"/>
        </w:rPr>
        <w:t>　　　　三、陶瓷数码打印机市场机会探索</w:t>
      </w:r>
      <w:r>
        <w:rPr>
          <w:rFonts w:hint="eastAsia"/>
        </w:rPr>
        <w:br/>
      </w:r>
      <w:r>
        <w:rPr>
          <w:rFonts w:hint="eastAsia"/>
        </w:rPr>
        <w:t>　　　　四、陶瓷数码打印机市场威胁评估</w:t>
      </w:r>
      <w:r>
        <w:rPr>
          <w:rFonts w:hint="eastAsia"/>
        </w:rPr>
        <w:br/>
      </w:r>
      <w:r>
        <w:rPr>
          <w:rFonts w:hint="eastAsia"/>
        </w:rPr>
        <w:t>　　第二节 陶瓷数码打印机行业风险及对策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2026-2032年中国陶瓷数码打印机行业前景与发展趋势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陶瓷数码打印机行业发展环境分析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2026-2032年陶瓷数码打印机行业发展趋势与方向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一、陶瓷数码打印机行业发展方向预测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二、陶瓷数码打印机发展趋势分析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2026-2032年陶瓷数码打印机行业发展潜力与机遇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一、陶瓷数码打印机市场发展潜力评估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二、陶瓷数码打印机新兴市场与机遇探索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陶瓷数码打印机行业研究结论与建议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中智^林^陶瓷数码打印机行业发展建议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陶瓷数码打印机行业类别</w:t>
      </w:r>
      <w:r>
        <w:rPr>
          <w:rFonts w:hint="eastAsia"/>
        </w:rPr>
        <w:br/>
      </w:r>
      <w:r>
        <w:rPr>
          <w:rFonts w:hint="eastAsia"/>
        </w:rPr>
        <w:t>　　图表 陶瓷数码打印机行业产业链调研</w:t>
      </w:r>
      <w:r>
        <w:rPr>
          <w:rFonts w:hint="eastAsia"/>
        </w:rPr>
        <w:br/>
      </w:r>
      <w:r>
        <w:rPr>
          <w:rFonts w:hint="eastAsia"/>
        </w:rPr>
        <w:t>　　图表 陶瓷数码打印机行业现状</w:t>
      </w:r>
      <w:r>
        <w:rPr>
          <w:rFonts w:hint="eastAsia"/>
        </w:rPr>
        <w:br/>
      </w:r>
      <w:r>
        <w:rPr>
          <w:rFonts w:hint="eastAsia"/>
        </w:rPr>
        <w:t>　　图表 陶瓷数码打印机行业标准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2020-2025年中国陶瓷数码打印机行业市场规模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2025年中国陶瓷数码打印机行业产能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2020-2025年中国陶瓷数码打印机行业产量统计</w:t>
      </w:r>
      <w:r>
        <w:rPr>
          <w:rFonts w:hint="eastAsia"/>
        </w:rPr>
        <w:br/>
      </w:r>
      <w:r>
        <w:rPr>
          <w:rFonts w:hint="eastAsia"/>
        </w:rPr>
        <w:t>　　图表 陶瓷数码打印机行业动态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2020-2025年中国陶瓷数码打印机市场需求量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2025年中国陶瓷数码打印机行业需求区域调研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2020-2025年中国陶瓷数码打印机行情</w:t>
      </w:r>
      <w:r>
        <w:rPr>
          <w:rFonts w:hint="eastAsia"/>
        </w:rPr>
        <w:br/>
      </w:r>
      <w:r>
        <w:rPr>
          <w:rFonts w:hint="eastAsia"/>
        </w:rPr>
        <w:t>　　图表 2020-2025年中国陶瓷数码打印机价格走势图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2020-2025年中国陶瓷数码打印机行业销售收入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2020-2025年中国陶瓷数码打印机行业盈利情况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2020-2025年中国陶瓷数码打印机行业利润总额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2020-2025年中国陶瓷数码打印机进口统计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2020-2025年中国陶瓷数码打印机出口统计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2020-2025年中国陶瓷数码打印机行业企业数量统计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**地区陶瓷数码打印机市场规模</w:t>
      </w:r>
      <w:r>
        <w:rPr>
          <w:rFonts w:hint="eastAsia"/>
        </w:rPr>
        <w:br/>
      </w:r>
      <w:r>
        <w:rPr>
          <w:rFonts w:hint="eastAsia"/>
        </w:rPr>
        <w:t>　　图表 **地区陶瓷数码打印机行业市场需求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**地区陶瓷数码打印机市场调研</w:t>
      </w:r>
      <w:r>
        <w:rPr>
          <w:rFonts w:hint="eastAsia"/>
        </w:rPr>
        <w:br/>
      </w:r>
      <w:r>
        <w:rPr>
          <w:rFonts w:hint="eastAsia"/>
        </w:rPr>
        <w:t>　　图表 **地区陶瓷数码打印机行业市场需求分析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**地区陶瓷数码打印机市场规模</w:t>
      </w:r>
      <w:r>
        <w:rPr>
          <w:rFonts w:hint="eastAsia"/>
        </w:rPr>
        <w:br/>
      </w:r>
      <w:r>
        <w:rPr>
          <w:rFonts w:hint="eastAsia"/>
        </w:rPr>
        <w:t>　　图表 **地区陶瓷数码打印机行业市场需求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**地区陶瓷数码打印机市场调研</w:t>
      </w:r>
      <w:r>
        <w:rPr>
          <w:rFonts w:hint="eastAsia"/>
        </w:rPr>
        <w:br/>
      </w:r>
      <w:r>
        <w:rPr>
          <w:rFonts w:hint="eastAsia"/>
        </w:rPr>
        <w:t>　　图表 **地区陶瓷数码打印机行业市场需求分析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陶瓷数码打印机行业竞争对手分析</w:t>
      </w:r>
      <w:r>
        <w:rPr>
          <w:rFonts w:hint="eastAsia"/>
        </w:rPr>
        <w:br/>
      </w:r>
      <w:r>
        <w:rPr>
          <w:rFonts w:hint="eastAsia"/>
        </w:rPr>
        <w:t>　　图表 陶瓷数码打印机重点企业（一）基本信息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陶瓷数码打印机重点企业（一）经营情况分析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陶瓷数码打印机重点企业（一）主要经济指标情况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陶瓷数码打印机重点企业（一）盈利能力情况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陶瓷数码打印机重点企业（一）偿债能力情况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陶瓷数码打印机重点企业（一）运营能力情况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陶瓷数码打印机重点企业（一）成长能力情况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陶瓷数码打印机重点企业（二）基本信息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陶瓷数码打印机重点企业（二）经营情况分析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陶瓷数码打印机重点企业（二）主要经济指标情况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陶瓷数码打印机重点企业（二）盈利能力情况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陶瓷数码打印机重点企业（二）偿债能力情况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陶瓷数码打印机重点企业（二）运营能力情况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陶瓷数码打印机重点企业（二）成长能力情况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陶瓷数码打印机重点企业（三）基本信息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陶瓷数码打印机重点企业（三）经营情况分析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陶瓷数码打印机重点企业（三）主要经济指标情况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陶瓷数码打印机重点企业（三）盈利能力情况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陶瓷数码打印机重点企业（三）偿债能力情况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陶瓷数码打印机重点企业（三）运营能力情况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陶瓷数码打印机重点企业（三）成长能力情况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2026-2032年中国陶瓷数码打印机行业产能预测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2026-2032年中国陶瓷数码打印机行业产量预测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2026-2032年中国陶瓷数码打印机市场需求预测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2026-2032年中国陶瓷数码打印机行业市场规模预测</w:t>
      </w:r>
      <w:r>
        <w:rPr>
          <w:rFonts w:hint="eastAsia"/>
        </w:rPr>
        <w:br/>
      </w:r>
      <w:r>
        <w:rPr>
          <w:rFonts w:hint="eastAsia"/>
        </w:rPr>
        <w:t>　　图表 陶瓷数码打印机行业准入条件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2026-2032年中国陶瓷数码打印机行业信息化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2026-2032年中国陶瓷数码打印机市场前景</w:t>
      </w:r>
      <w:r>
        <w:rPr>
          <w:rFonts w:hint="eastAsia"/>
        </w:rPr>
        <w:br/>
      </w:r>
      <w:r>
        <w:rPr>
          <w:rFonts w:hint="eastAsia"/>
        </w:rPr>
        <w:t>　　图表 2026-2032年中国陶瓷数码打印机行业风险分析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2026-2032年中国陶瓷数码打印机行业发展趋势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420103bc74044" w:history="1">
        <w:r>
          <w:rPr>
            <w:rStyle w:val="Hyperlink"/>
          </w:rPr>
          <w:t>中国陶瓷数码打印机发展现状分析与前景趋势报告（2026-2032年）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420103bc74044" w:history="1">
        <w:r>
          <w:rPr>
            <w:rStyle w:val="Hyperlink"/>
          </w:rPr>
          <w:t>https://www.20087.com/9/60/TaoCiShuMaDaYinJiXianZhuangYuQianJingFenXi.html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热点：打印机定影、陶瓷数码打印机好用吗、打印机怎么用、陶瓷打印机多少钱一台、uv陶瓷打印机批发、陶瓷打印设备、陶瓷打印、陶瓷照片打印机、瓷像打印机价格表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e4044bcfb44c7" w:history="1">
      <w:r>
        <w:rPr>
          <w:rStyle w:val="Hyperlink"/>
        </w:rPr>
        <w:t>中国陶瓷数码打印机发展现状分析与前景趋势报告（2026-2032年）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TaoCiShuMaDaYinJiXianZhuangYuQianJingFenXi.html" TargetMode="External" Id="R2cf420103bc7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TaoCiShuMaDaYinJiXianZhuangYuQianJingFenXi.html" TargetMode="External" Id="Rac6e4044bcfb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2026-03-13T03:13:34Z</dcterms:created>
  <dcterms:modified xsi:type="dcterms:W3CDTF">2026-03-13T04:13:34Z</dcterms:modified>
  <dc:subject>中国陶瓷数码打印机发展现状分析与前景趋势报告（2026-2032年）</dc:subject>
  <dc:title>中国陶瓷数码打印机发展现状分析与前景趋势报告（2026-2032年）</dc:title>
  <cp:keywords>中国陶瓷数码打印机发展现状分析与前景趋势报告（2026-2032年）</cp:keywords>
  <dc:description>中国陶瓷数码打印机发展现状分析与前景趋势报告（2026-2032年）</dc:description>
</cp:coreProperties>
</file>