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1e6893124f39" w:history="1">
              <w:r>
                <w:rPr>
                  <w:rStyle w:val="Hyperlink"/>
                </w:rPr>
                <w:t>2024-2030年中国手机触摸屏市场研究与发展前景预测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1e6893124f39" w:history="1">
              <w:r>
                <w:rPr>
                  <w:rStyle w:val="Hyperlink"/>
                </w:rPr>
                <w:t>2024-2030年中国手机触摸屏市场研究与发展前景预测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c1e6893124f39" w:history="1">
                <w:r>
                  <w:rPr>
                    <w:rStyle w:val="Hyperlink"/>
                  </w:rPr>
                  <w:t>https://www.20087.com/0/91/ShouJiChuMoPingHangYeQianJingQuShi.html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技术经历了电阻屏到电容屏的转变，目前主流为电容式触摸屏，具备高灵敏度、多点触控能力。随着屏幕技术的进步，全面屏、折叠屏等创新设计不断涌现，提高了用户体验。此外，屏下指纹识别、屏幕发声技术等集成，使得触摸屏功能更加丰富。</w:t>
      </w:r>
      <w:r>
        <w:rPr>
          <w:rFonts w:hint="eastAsia"/>
        </w:rPr>
        <w:br/>
      </w:r>
      <w:r>
        <w:rPr>
          <w:rFonts w:hint="eastAsia"/>
        </w:rPr>
        <w:t>　　未来手机触摸屏将向更高清、更耐用、更节能方向发展。柔性屏技术的成熟将推动更多形态的折叠屏、卷曲屏产品问世，提升设备便携性和耐用性。同时，随着Micro LED、Mini LED等新型显示技术的应用，触摸屏的显示效果将更加出色，色彩更鲜艳、对比度更高。此外，触觉反馈技术的进步，将为用户带来更加真实、细腻的触控体验。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1e6893124f39" w:history="1">
        <w:r>
          <w:rPr>
            <w:rStyle w:val="Hyperlink"/>
          </w:rPr>
          <w:t>2024-2030年中国手机触摸屏市场研究与发展前景预测</w:t>
        </w:r>
      </w:hyperlink>
      <w:r>
        <w:rPr>
          <w:rFonts w:hint="eastAsia"/>
        </w:rPr>
        <w:t>》以权威数据和专业团队的深入分析，全面审视了手机触摸屏行业的产业链、市场规模、需求、价格和现状。手机触摸屏报告深入分析了手机触摸屏竞争格局、集中度、品牌影响力，并针对手机触摸屏重点企业的经营状况进行了专业评估。通过科学的研究方法，对手机触摸屏市场前景和发展趋势进行了客观预测，为投资者提供了决策支持。同时，手机触摸屏报告还探讨了手机触摸屏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手机触摸屏行业概述</w:t>
      </w:r>
      <w:r>
        <w:rPr>
          <w:rFonts w:hint="eastAsia"/>
        </w:rPr>
        <w:br/>
      </w:r>
      <w:r>
        <w:rPr>
          <w:rFonts w:hint="eastAsia"/>
        </w:rPr>
        <w:t>　　第一节 手机触摸屏定义与分类</w:t>
      </w:r>
      <w:r>
        <w:rPr>
          <w:rFonts w:hint="eastAsia"/>
        </w:rPr>
        <w:br/>
      </w:r>
      <w:r>
        <w:rPr>
          <w:rFonts w:hint="eastAsia"/>
        </w:rPr>
        <w:t>　　第二节 手机触摸屏应用领域</w:t>
      </w:r>
      <w:r>
        <w:rPr>
          <w:rFonts w:hint="eastAsia"/>
        </w:rPr>
        <w:br/>
      </w:r>
      <w:r>
        <w:rPr>
          <w:rFonts w:hint="eastAsia"/>
        </w:rPr>
        <w:t>　　第三节 手机触摸屏行业经济指标分析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手机触摸屏产业链及经营模式分析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三、手机触摸屏销售模式及销售渠道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全球手机触摸屏市场发展综述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2019-2023年全球手机触摸屏市场规模与趋势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主要国家与地区手机触摸屏市场分析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2024-2030年全球手机触摸屏行业发展趋势与前景预测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中国手机触摸屏行业市场分析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2023-2024年手机触摸屏产能与投资动态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一、国内手机触摸屏产能及利用情况</w:t>
      </w:r>
      <w:r>
        <w:rPr>
          <w:rFonts w:hint="eastAsia"/>
        </w:rPr>
        <w:br/>
      </w:r>
      <w:r>
        <w:rPr>
          <w:rFonts w:hint="eastAsia"/>
        </w:rPr>
        <w:t>　　　　二、手机触摸屏产能扩张与投资动态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2024-2030年手机触摸屏行业产量统计与趋势预测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一、2019-2023年手机触摸屏行业产量数据统计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1、2019-2023年手机触摸屏产量及增长趋势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2、2019-2023年手机触摸屏细分产品产量及份额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二、影响手机触摸屏产量的关键因素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三、2024-2030年手机触摸屏产量预测</w:t>
      </w:r>
      <w:r>
        <w:rPr>
          <w:rFonts w:hint="eastAsia"/>
        </w:rPr>
        <w:br/>
      </w:r>
      <w:r>
        <w:rPr>
          <w:rFonts w:hint="eastAsia"/>
        </w:rPr>
        <w:t>　　第三节 2024-2030年手机触摸屏市场需求与销售分析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一、2023-2024年手机触摸屏行业需求现状</w:t>
      </w:r>
      <w:r>
        <w:rPr>
          <w:rFonts w:hint="eastAsia"/>
        </w:rPr>
        <w:br/>
      </w:r>
      <w:r>
        <w:rPr>
          <w:rFonts w:hint="eastAsia"/>
        </w:rPr>
        <w:t>　　　　二、手机触摸屏客户群体与需求特点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三、2019-2023年手机触摸屏行业销售规模分析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四、2024-2030年手机触摸屏市场增长潜力与规模预测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手机触摸屏细分市场分析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一、2023-2024年手机触摸屏主要细分产品市场现状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手机触摸屏下游应用与客户群体分析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一、2023-2024年手机触摸屏各应用领域市场现状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2023-2024年中国手机触摸屏技术发展研究</w:t>
      </w:r>
      <w:r>
        <w:rPr>
          <w:rFonts w:hint="eastAsia"/>
        </w:rPr>
        <w:br/>
      </w:r>
      <w:r>
        <w:rPr>
          <w:rFonts w:hint="eastAsia"/>
        </w:rPr>
        <w:t>　　第一节 当前手机触摸屏技术发展现状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国内外手机触摸屏技术差异与原因</w:t>
      </w:r>
      <w:r>
        <w:rPr>
          <w:rFonts w:hint="eastAsia"/>
        </w:rPr>
        <w:br/>
      </w:r>
      <w:r>
        <w:rPr>
          <w:rFonts w:hint="eastAsia"/>
        </w:rPr>
        <w:t>　　第三节 手机触摸屏技术创新与发展趋势预测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技术进步对手机触摸屏行业的影响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手机触摸屏价格机制与竞争策略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一、2019-2023年手机触摸屏市场价格走势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手机触摸屏定价策略与方法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2024-2030年手机触摸屏价格竞争态势与趋势预测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中国手机触摸屏行业重点区域市场研究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2023-2024年重点区域手机触摸屏市场发展概况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手机触摸屏行业进口情况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一、2019-2023年手机触摸屏进口规模及增长情况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二、手机触摸屏主要进口来源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手机触摸屏行业出口情况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一、2019-2023年手机触摸屏出口规模及增长情况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二、手机触摸屏主要出口目的地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2019-2023年中国手机触摸屏行业总体发展与财务状况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2019-2023年中国手机触摸屏行业规模情况</w:t>
      </w:r>
      <w:r>
        <w:rPr>
          <w:rFonts w:hint="eastAsia"/>
        </w:rPr>
        <w:br/>
      </w:r>
      <w:r>
        <w:rPr>
          <w:rFonts w:hint="eastAsia"/>
        </w:rPr>
        <w:t>　　　　一、手机触摸屏行业企业数量规模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二、手机触摸屏行业从业人员规模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三、手机触摸屏行业市场敏感性分析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一、手机触摸屏行业盈利能力</w:t>
      </w:r>
      <w:r>
        <w:rPr>
          <w:rFonts w:hint="eastAsia"/>
        </w:rPr>
        <w:br/>
      </w:r>
      <w:r>
        <w:rPr>
          <w:rFonts w:hint="eastAsia"/>
        </w:rPr>
        <w:t>　　　　二、手机触摸屏行业偿债能力</w:t>
      </w:r>
      <w:r>
        <w:rPr>
          <w:rFonts w:hint="eastAsia"/>
        </w:rPr>
        <w:br/>
      </w:r>
      <w:r>
        <w:rPr>
          <w:rFonts w:hint="eastAsia"/>
        </w:rPr>
        <w:t>　　　　三、手机触摸屏行业营运能力</w:t>
      </w:r>
      <w:r>
        <w:rPr>
          <w:rFonts w:hint="eastAsia"/>
        </w:rPr>
        <w:br/>
      </w:r>
      <w:r>
        <w:rPr>
          <w:rFonts w:hint="eastAsia"/>
        </w:rPr>
        <w:t>　　　　四、手机触摸屏行业发展能力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手机触摸屏行业竞争格局总览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2019-2023年手机触摸屏行业企业并购活动分析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2023-2024年手机触摸屏行业会展与招投标活动分析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一、手机触摸屏行业会展活动及其市场影响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2024年中国手机触摸屏企业发展企业发展策略与建议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手机触摸屏销售模式与渠道策略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手机触摸屏品牌与市场推广策略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手机触摸屏研发投入与技术创新能力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手机触摸屏合作联盟与资源整合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中国手机触摸屏行业风险与对策</w:t>
      </w:r>
      <w:r>
        <w:rPr>
          <w:rFonts w:hint="eastAsia"/>
        </w:rPr>
        <w:br/>
      </w:r>
      <w:r>
        <w:rPr>
          <w:rFonts w:hint="eastAsia"/>
        </w:rPr>
        <w:t>　　第一节 手机触摸屏行业SWOT分析</w:t>
      </w:r>
      <w:r>
        <w:rPr>
          <w:rFonts w:hint="eastAsia"/>
        </w:rPr>
        <w:br/>
      </w:r>
      <w:r>
        <w:rPr>
          <w:rFonts w:hint="eastAsia"/>
        </w:rPr>
        <w:t>　　　　一、手机触摸屏行业优势</w:t>
      </w:r>
      <w:r>
        <w:rPr>
          <w:rFonts w:hint="eastAsia"/>
        </w:rPr>
        <w:br/>
      </w:r>
      <w:r>
        <w:rPr>
          <w:rFonts w:hint="eastAsia"/>
        </w:rPr>
        <w:t>　　　　二、手机触摸屏行业劣势</w:t>
      </w:r>
      <w:r>
        <w:rPr>
          <w:rFonts w:hint="eastAsia"/>
        </w:rPr>
        <w:br/>
      </w:r>
      <w:r>
        <w:rPr>
          <w:rFonts w:hint="eastAsia"/>
        </w:rPr>
        <w:t>　　　　三、手机触摸屏市场机会</w:t>
      </w:r>
      <w:r>
        <w:rPr>
          <w:rFonts w:hint="eastAsia"/>
        </w:rPr>
        <w:br/>
      </w:r>
      <w:r>
        <w:rPr>
          <w:rFonts w:hint="eastAsia"/>
        </w:rPr>
        <w:t>　　　　四、手机触摸屏市场威胁</w:t>
      </w:r>
      <w:r>
        <w:rPr>
          <w:rFonts w:hint="eastAsia"/>
        </w:rPr>
        <w:br/>
      </w:r>
      <w:r>
        <w:rPr>
          <w:rFonts w:hint="eastAsia"/>
        </w:rPr>
        <w:t>　　第二节 手机触摸屏行业风险及对策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2024-2030年中国手机触摸屏行业前景与发展趋势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2023-2024年手机触摸屏行业发展环境分析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一、手机触摸屏行业主管部门与监管体制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二、手机触摸屏行业主要法律法规及政策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三、手机触摸屏行业标准与质量监管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2024-2030年手机触摸屏行业发展趋势与方向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2024-2030年手机触摸屏行业发展潜力与机遇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手机触摸屏行业研究结论与建议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[-中-智林-]手机触摸屏行业发展建议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2019-2023年中国手机触摸屏行业市场需求及增长情况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2019-2023年中国手机触摸屏行业利润及增长情况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2019-2023年中国手机触摸屏行业出口情况分析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2019-2023年中国手机触摸屏行业产品市场价格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2024-2030年中国手机触摸屏行业利润预测</w:t>
      </w:r>
      <w:r>
        <w:rPr>
          <w:rFonts w:hint="eastAsia"/>
        </w:rPr>
        <w:br/>
      </w:r>
      <w:r>
        <w:rPr>
          <w:rFonts w:hint="eastAsia"/>
        </w:rPr>
        <w:t>　　图表 2024年手机触摸屏行业壁垒</w:t>
      </w:r>
      <w:r>
        <w:rPr>
          <w:rFonts w:hint="eastAsia"/>
        </w:rPr>
        <w:br/>
      </w:r>
      <w:r>
        <w:rPr>
          <w:rFonts w:hint="eastAsia"/>
        </w:rPr>
        <w:t>　　图表 2024年手机触摸屏市场前景分析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2024-2030年中国手机触摸屏市场需求预测</w:t>
      </w:r>
      <w:r>
        <w:rPr>
          <w:rFonts w:hint="eastAsia"/>
        </w:rPr>
        <w:br/>
      </w:r>
      <w:r>
        <w:rPr>
          <w:rFonts w:hint="eastAsia"/>
        </w:rPr>
        <w:t>　　图表 2024年手机触摸屏发展趋势预测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1e6893124f39" w:history="1">
        <w:r>
          <w:rPr>
            <w:rStyle w:val="Hyperlink"/>
          </w:rPr>
          <w:t>2024-2030年中国手机触摸屏市场研究与发展前景预测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c1e6893124f39" w:history="1">
        <w:r>
          <w:rPr>
            <w:rStyle w:val="Hyperlink"/>
          </w:rPr>
          <w:t>https://www.20087.com/0/91/ShouJiChuMoPingHangYeQianJingQuShi.html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f39587174f30" w:history="1">
      <w:r>
        <w:rPr>
          <w:rStyle w:val="Hyperlink"/>
        </w:rPr>
        <w:t>2024-2030年中国手机触摸屏市场研究与发展前景预测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ouJiChuMoPingHangYeQianJingQuShi.html" TargetMode="External" Id="R7edc1e68931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ouJiChuMoPingHangYeQianJingQuShi.html" TargetMode="External" Id="R5c4cf3958717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2024-07-07T03:08:27Z</dcterms:created>
  <dcterms:modified xsi:type="dcterms:W3CDTF">2024-07-07T04:08:27Z</dcterms:modified>
  <dc:subject>2024-2030年中国手机触摸屏市场研究与发展前景预测</dc:subject>
  <dc:title>2024-2030年中国手机触摸屏市场研究与发展前景预测</dc:title>
  <cp:keywords>2024-2030年中国手机触摸屏市场研究与发展前景预测</cp:keywords>
  <dc:description>2024-2030年中国手机触摸屏市场研究与发展前景预测</dc:description>
</cp:coreProperties>
</file>