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c0e0d552c4302" w:history="1">
              <w:r>
                <w:rPr>
                  <w:rStyle w:val="Hyperlink"/>
                </w:rPr>
                <w:t>中国移动互联网服务提供商（SP）行业发展调研与市场前景预测报告（2025-2031年）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c0e0d552c4302" w:history="1">
              <w:r>
                <w:rPr>
                  <w:rStyle w:val="Hyperlink"/>
                </w:rPr>
                <w:t>中国移动互联网服务提供商（SP）行业发展调研与市场前景预测报告（2025-2031年）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c0e0d552c4302" w:history="1">
                <w:r>
                  <w:rPr>
                    <w:rStyle w:val="Hyperlink"/>
                  </w:rPr>
                  <w:t>https://www.20087.com/M_ITTongXun/10/YiDongHuLianWangFuWuTiGongShangSPDeFaZhanQuShi.html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服务提供商（SP）是移动通信与互联网融合的产物，近年来在全球范围内经历了爆炸式增长。随着智能手机的普及和移动互联网技术的发展，SP提供的服务从最初的短信、彩信扩展到了移动支付、在线视频、社交媒体、云服务等多个领域。SP通过与电信运营商合作，为用户提供丰富的移动互联网应用，极大地方便了人们的生活，同时也推动了数字经济的快速发展。</w:t>
      </w:r>
      <w:r>
        <w:rPr>
          <w:rFonts w:hint="eastAsia"/>
        </w:rPr>
        <w:br/>
      </w:r>
      <w:r>
        <w:rPr>
          <w:rFonts w:hint="eastAsia"/>
        </w:rPr>
        <w:t>　　未来，移动互联网服务提供商将更加聚焦于个性化服务和数据安全。随着5G、物联网和人工智能技术的成熟，SP将能够提供更加个性化、实时响应的服务，满足用户的多样化需求。同时，数据安全和隐私保护将成为SP必须面对的重要课题，如何在提供便捷服务的同时保障用户信息安全，将是行业发展的关键。此外，跨平台、跨领域的服务融合，以及向边缘计算和分布式服务架构的转型，也将是SP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c0e0d552c4302" w:history="1">
        <w:r>
          <w:rPr>
            <w:rStyle w:val="Hyperlink"/>
          </w:rPr>
          <w:t>中国移动互联网服务提供商（SP）行业发展调研与市场前景预测报告（2025-2031年）</w:t>
        </w:r>
      </w:hyperlink>
      <w:r>
        <w:rPr>
          <w:rFonts w:hint="eastAsia"/>
        </w:rPr>
        <w:t>》通过对移动互联网服务提供商（SP）行业的全面调研，系统分析了移动互联网服务提供商（SP）市场规模、技术现状及未来发展方向，揭示了行业竞争格局的演变趋势与潜在问题。同时，报告评估了移动互联网服务提供商（SP）行业投资价值与效益，识别了发展中的主要挑战与机遇，并结合SWOT分析为投资者和企业提供了科学的战略建议。此外，报告重点聚焦移动互联网服务提供商（SP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互联网及互联网信息服务的相关概述</w:t>
      </w:r>
      <w:r>
        <w:rPr>
          <w:rFonts w:hint="eastAsia"/>
        </w:rPr>
        <w:br/>
      </w:r>
      <w:r>
        <w:rPr>
          <w:rFonts w:hint="eastAsia"/>
        </w:rPr>
        <w:t>　　　　一、互联网信息服务阐述</w:t>
      </w:r>
      <w:r>
        <w:rPr>
          <w:rFonts w:hint="eastAsia"/>
        </w:rPr>
        <w:br/>
      </w:r>
      <w:r>
        <w:rPr>
          <w:rFonts w:hint="eastAsia"/>
        </w:rPr>
        <w:t>　　　　二、互联网信息服务的分类</w:t>
      </w:r>
      <w:r>
        <w:rPr>
          <w:rFonts w:hint="eastAsia"/>
        </w:rPr>
        <w:br/>
      </w:r>
      <w:r>
        <w:rPr>
          <w:rFonts w:hint="eastAsia"/>
        </w:rPr>
        <w:t>　　　　三、经营性与非经营性互联网信息服务</w:t>
      </w:r>
      <w:r>
        <w:rPr>
          <w:rFonts w:hint="eastAsia"/>
        </w:rPr>
        <w:br/>
      </w:r>
      <w:r>
        <w:rPr>
          <w:rFonts w:hint="eastAsia"/>
        </w:rPr>
        <w:t>　　第二节 SP服务范畴</w:t>
      </w:r>
      <w:r>
        <w:rPr>
          <w:rFonts w:hint="eastAsia"/>
        </w:rPr>
        <w:br/>
      </w:r>
      <w:r>
        <w:rPr>
          <w:rFonts w:hint="eastAsia"/>
        </w:rPr>
        <w:t>　　第三节 SP按业务开展角度分类与特点</w:t>
      </w:r>
      <w:r>
        <w:rPr>
          <w:rFonts w:hint="eastAsia"/>
        </w:rPr>
        <w:br/>
      </w:r>
      <w:r>
        <w:rPr>
          <w:rFonts w:hint="eastAsia"/>
        </w:rPr>
        <w:t>　　　　一、门户型SP</w:t>
      </w:r>
      <w:r>
        <w:rPr>
          <w:rFonts w:hint="eastAsia"/>
        </w:rPr>
        <w:br/>
      </w:r>
      <w:r>
        <w:rPr>
          <w:rFonts w:hint="eastAsia"/>
        </w:rPr>
        <w:t>　　　　二、专业型SP</w:t>
      </w:r>
      <w:r>
        <w:rPr>
          <w:rFonts w:hint="eastAsia"/>
        </w:rPr>
        <w:br/>
      </w:r>
      <w:r>
        <w:rPr>
          <w:rFonts w:hint="eastAsia"/>
        </w:rPr>
        <w:t>　　　　三、专项型SP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2025年全球SP产业运行简况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2025年全球部分国家SP产业运行分析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2025年中国移动互联网服务提供商（SP）发展环境分析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二、电信运营政策分析</w:t>
      </w:r>
      <w:r>
        <w:rPr>
          <w:rFonts w:hint="eastAsia"/>
        </w:rPr>
        <w:br/>
      </w:r>
      <w:r>
        <w:rPr>
          <w:rFonts w:hint="eastAsia"/>
        </w:rPr>
        <w:t>　　　　三、3G产业政策</w:t>
      </w:r>
      <w:r>
        <w:rPr>
          <w:rFonts w:hint="eastAsia"/>
        </w:rPr>
        <w:br/>
      </w:r>
      <w:r>
        <w:rPr>
          <w:rFonts w:hint="eastAsia"/>
        </w:rPr>
        <w:t>　　　　四、“四网合一”</w:t>
      </w:r>
      <w:r>
        <w:rPr>
          <w:rFonts w:hint="eastAsia"/>
        </w:rPr>
        <w:br/>
      </w:r>
      <w:r>
        <w:rPr>
          <w:rFonts w:hint="eastAsia"/>
        </w:rPr>
        <w:t>　　　　五、互联网信息服务政策</w:t>
      </w:r>
      <w:r>
        <w:rPr>
          <w:rFonts w:hint="eastAsia"/>
        </w:rPr>
        <w:br/>
      </w:r>
      <w:r>
        <w:rPr>
          <w:rFonts w:hint="eastAsia"/>
        </w:rPr>
        <w:t>　　　　　　1、《互联网信息服务管理办法》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　　2、《互联网新闻信息服务管理规定》</w:t>
      </w:r>
      <w:r>
        <w:rPr>
          <w:rFonts w:hint="eastAsia"/>
        </w:rPr>
        <w:br/>
      </w:r>
      <w:r>
        <w:rPr>
          <w:rFonts w:hint="eastAsia"/>
        </w:rPr>
        <w:t>　　　　　　3、《互联网视听节 目服务管理规定》</w:t>
      </w:r>
      <w:r>
        <w:rPr>
          <w:rFonts w:hint="eastAsia"/>
        </w:rPr>
        <w:br/>
      </w:r>
      <w:r>
        <w:rPr>
          <w:rFonts w:hint="eastAsia"/>
        </w:rPr>
        <w:t>　　　　　　4、互联网药品信息服务管理暂行规定</w:t>
      </w:r>
      <w:r>
        <w:rPr>
          <w:rFonts w:hint="eastAsia"/>
        </w:rPr>
        <w:br/>
      </w:r>
      <w:r>
        <w:rPr>
          <w:rFonts w:hint="eastAsia"/>
        </w:rPr>
        <w:t>　　第三节 2025年中国互联网信息服务行业技术环境分析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一、计算机技术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三、互联网技术</w:t>
      </w:r>
      <w:r>
        <w:rPr>
          <w:rFonts w:hint="eastAsia"/>
        </w:rPr>
        <w:br/>
      </w:r>
      <w:r>
        <w:rPr>
          <w:rFonts w:hint="eastAsia"/>
        </w:rPr>
        <w:t>　　第四节 2025年中国SP社会环境分析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2025年中国互联网信息服务行业发展现状综述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二、中国国互联网产业亮点聚焦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　　五、2025年被普遍认为是中国移动互联网元年</w:t>
      </w:r>
      <w:r>
        <w:rPr>
          <w:rFonts w:hint="eastAsia"/>
        </w:rPr>
        <w:br/>
      </w:r>
      <w:r>
        <w:rPr>
          <w:rFonts w:hint="eastAsia"/>
        </w:rPr>
        <w:t>　　第二节 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第三节 影响互联网信服服务技术发展的核心因素分析</w:t>
      </w:r>
      <w:r>
        <w:rPr>
          <w:rFonts w:hint="eastAsia"/>
        </w:rPr>
        <w:br/>
      </w:r>
      <w:r>
        <w:rPr>
          <w:rFonts w:hint="eastAsia"/>
        </w:rPr>
        <w:t>　　　　一、TD、FD和LTE的发展融合</w:t>
      </w:r>
      <w:r>
        <w:rPr>
          <w:rFonts w:hint="eastAsia"/>
        </w:rPr>
        <w:br/>
      </w:r>
      <w:r>
        <w:rPr>
          <w:rFonts w:hint="eastAsia"/>
        </w:rPr>
        <w:t>　　　　二、核心芯片的开发</w:t>
      </w:r>
      <w:r>
        <w:rPr>
          <w:rFonts w:hint="eastAsia"/>
        </w:rPr>
        <w:br/>
      </w:r>
      <w:r>
        <w:rPr>
          <w:rFonts w:hint="eastAsia"/>
        </w:rPr>
        <w:t>　　　　三、完整的终端测试的平台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2025年中国互联网信息服务行业市场剖析</w:t>
      </w:r>
      <w:r>
        <w:rPr>
          <w:rFonts w:hint="eastAsia"/>
        </w:rPr>
        <w:br/>
      </w:r>
      <w:r>
        <w:rPr>
          <w:rFonts w:hint="eastAsia"/>
        </w:rPr>
        <w:t>　　第一节 2025年中国互联网信息服务行业市场规模</w:t>
      </w:r>
      <w:r>
        <w:rPr>
          <w:rFonts w:hint="eastAsia"/>
        </w:rPr>
        <w:br/>
      </w:r>
      <w:r>
        <w:rPr>
          <w:rFonts w:hint="eastAsia"/>
        </w:rPr>
        <w:t>　　第二节 2025年中国互联网信息服务行业产品结构</w:t>
      </w:r>
      <w:r>
        <w:rPr>
          <w:rFonts w:hint="eastAsia"/>
        </w:rPr>
        <w:br/>
      </w:r>
      <w:r>
        <w:rPr>
          <w:rFonts w:hint="eastAsia"/>
        </w:rPr>
        <w:t>　　　　一、网络游戏</w:t>
      </w:r>
      <w:r>
        <w:rPr>
          <w:rFonts w:hint="eastAsia"/>
        </w:rPr>
        <w:br/>
      </w:r>
      <w:r>
        <w:rPr>
          <w:rFonts w:hint="eastAsia"/>
        </w:rPr>
        <w:t>　　　　二、移动增值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四、搜索引擎</w:t>
      </w:r>
      <w:r>
        <w:rPr>
          <w:rFonts w:hint="eastAsia"/>
        </w:rPr>
        <w:br/>
      </w:r>
      <w:r>
        <w:rPr>
          <w:rFonts w:hint="eastAsia"/>
        </w:rPr>
        <w:t>　　　　五、电子商务</w:t>
      </w:r>
      <w:r>
        <w:rPr>
          <w:rFonts w:hint="eastAsia"/>
        </w:rPr>
        <w:br/>
      </w:r>
      <w:r>
        <w:rPr>
          <w:rFonts w:hint="eastAsia"/>
        </w:rPr>
        <w:t>　　第三节 2025年中国互联网信息服务行业产业结构分析</w:t>
      </w:r>
      <w:r>
        <w:rPr>
          <w:rFonts w:hint="eastAsia"/>
        </w:rPr>
        <w:br/>
      </w:r>
      <w:r>
        <w:rPr>
          <w:rFonts w:hint="eastAsia"/>
        </w:rPr>
        <w:t>　　　　一、组成基础：技术基础、商务基础、心理基础</w:t>
      </w:r>
      <w:r>
        <w:rPr>
          <w:rFonts w:hint="eastAsia"/>
        </w:rPr>
        <w:br/>
      </w:r>
      <w:r>
        <w:rPr>
          <w:rFonts w:hint="eastAsia"/>
        </w:rPr>
        <w:t>　　　　二、功能平台：媒体平台、商务平台、通信平台</w:t>
      </w:r>
      <w:r>
        <w:rPr>
          <w:rFonts w:hint="eastAsia"/>
        </w:rPr>
        <w:br/>
      </w:r>
      <w:r>
        <w:rPr>
          <w:rFonts w:hint="eastAsia"/>
        </w:rPr>
        <w:t>　　　　三、消费趋向性：娱乐性、商务性、实用性</w:t>
      </w:r>
      <w:r>
        <w:rPr>
          <w:rFonts w:hint="eastAsia"/>
        </w:rPr>
        <w:br/>
      </w:r>
      <w:r>
        <w:rPr>
          <w:rFonts w:hint="eastAsia"/>
        </w:rPr>
        <w:t>　　第四节 2025年中国互联网信息服务行业市场品牌结构</w:t>
      </w:r>
      <w:r>
        <w:rPr>
          <w:rFonts w:hint="eastAsia"/>
        </w:rPr>
        <w:br/>
      </w:r>
      <w:r>
        <w:rPr>
          <w:rFonts w:hint="eastAsia"/>
        </w:rPr>
        <w:t>　　第五节 2025年中国互联网信息服务行业主要厂商分析</w:t>
      </w:r>
      <w:r>
        <w:rPr>
          <w:rFonts w:hint="eastAsia"/>
        </w:rPr>
        <w:br/>
      </w:r>
      <w:r>
        <w:rPr>
          <w:rFonts w:hint="eastAsia"/>
        </w:rPr>
        <w:t>　　　　一、新浪市场营运状况分析</w:t>
      </w:r>
      <w:r>
        <w:rPr>
          <w:rFonts w:hint="eastAsia"/>
        </w:rPr>
        <w:br/>
      </w:r>
      <w:r>
        <w:rPr>
          <w:rFonts w:hint="eastAsia"/>
        </w:rPr>
        <w:t>　　　　二、网易市场营运状况分析</w:t>
      </w:r>
      <w:r>
        <w:rPr>
          <w:rFonts w:hint="eastAsia"/>
        </w:rPr>
        <w:br/>
      </w:r>
      <w:r>
        <w:rPr>
          <w:rFonts w:hint="eastAsia"/>
        </w:rPr>
        <w:t>　　　　三、腾讯市场营运状况分析</w:t>
      </w:r>
      <w:r>
        <w:rPr>
          <w:rFonts w:hint="eastAsia"/>
        </w:rPr>
        <w:br/>
      </w:r>
      <w:r>
        <w:rPr>
          <w:rFonts w:hint="eastAsia"/>
        </w:rPr>
        <w:t>　　　　四、搜狐市场营运状况分析</w:t>
      </w:r>
      <w:r>
        <w:rPr>
          <w:rFonts w:hint="eastAsia"/>
        </w:rPr>
        <w:br/>
      </w:r>
      <w:r>
        <w:rPr>
          <w:rFonts w:hint="eastAsia"/>
        </w:rPr>
        <w:t>　　　　五、百度市场营运状况分析</w:t>
      </w:r>
      <w:r>
        <w:rPr>
          <w:rFonts w:hint="eastAsia"/>
        </w:rPr>
        <w:br/>
      </w:r>
      <w:r>
        <w:rPr>
          <w:rFonts w:hint="eastAsia"/>
        </w:rPr>
        <w:t>　　　　六、盛大市场营运状况分析</w:t>
      </w:r>
      <w:r>
        <w:rPr>
          <w:rFonts w:hint="eastAsia"/>
        </w:rPr>
        <w:br/>
      </w:r>
      <w:r>
        <w:rPr>
          <w:rFonts w:hint="eastAsia"/>
        </w:rPr>
        <w:t>　　　　七、TOM在线市场营运状况分析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2025年中国移动互联网服务提供商（SP）运行形势分析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2025年中国移动互联网服务提供商（SP）发展概况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2025年中国手机电视内容提供市场运行分析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一、移动互联网服务提供商（SP）供给情况分析</w:t>
      </w:r>
      <w:r>
        <w:rPr>
          <w:rFonts w:hint="eastAsia"/>
        </w:rPr>
        <w:br/>
      </w:r>
      <w:r>
        <w:rPr>
          <w:rFonts w:hint="eastAsia"/>
        </w:rPr>
        <w:t>　　　　二、移动互联网服务提供商（SP）需求分析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2025年中国移动互联网服务提供商（SP）存在的问题分析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二、几种承载方式</w:t>
      </w:r>
      <w:r>
        <w:rPr>
          <w:rFonts w:hint="eastAsia"/>
        </w:rPr>
        <w:br/>
      </w:r>
      <w:r>
        <w:rPr>
          <w:rFonts w:hint="eastAsia"/>
        </w:rPr>
        <w:t>　　　　三、WAP移动网络关键技术</w:t>
      </w:r>
      <w:r>
        <w:rPr>
          <w:rFonts w:hint="eastAsia"/>
        </w:rPr>
        <w:br/>
      </w:r>
      <w:r>
        <w:rPr>
          <w:rFonts w:hint="eastAsia"/>
        </w:rPr>
        <w:t>　　　　四、WAP的应用</w:t>
      </w:r>
      <w:r>
        <w:rPr>
          <w:rFonts w:hint="eastAsia"/>
        </w:rPr>
        <w:br/>
      </w:r>
      <w:r>
        <w:rPr>
          <w:rFonts w:hint="eastAsia"/>
        </w:rPr>
        <w:t>　　第二节 2025年中国WAP业务运行综述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2025年中国WAP市场动态分析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2025年中国WAP主要业务运行分析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2025年中国移动互联网服务提供商（SP）其它业务分析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一、OTA业务用户规模、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　　1、月短信用户规模</w:t>
      </w:r>
      <w:r>
        <w:rPr>
          <w:rFonts w:hint="eastAsia"/>
        </w:rPr>
        <w:br/>
      </w:r>
      <w:r>
        <w:rPr>
          <w:rFonts w:hint="eastAsia"/>
        </w:rPr>
        <w:t>　　　　　　2、短信用户结构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空中网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四、国内外资SP企业投资趋势分析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一、Index在中国投资情况</w:t>
      </w:r>
      <w:r>
        <w:rPr>
          <w:rFonts w:hint="eastAsia"/>
        </w:rPr>
        <w:br/>
      </w:r>
      <w:r>
        <w:rPr>
          <w:rFonts w:hint="eastAsia"/>
        </w:rPr>
        <w:t>　　　　二、Index核心竞争力分析</w:t>
      </w:r>
      <w:r>
        <w:rPr>
          <w:rFonts w:hint="eastAsia"/>
        </w:rPr>
        <w:br/>
      </w:r>
      <w:r>
        <w:rPr>
          <w:rFonts w:hint="eastAsia"/>
        </w:rPr>
        <w:t>　　　　三、Index投资与兼并重组趋势分析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2025-2031年中国SP产业前景预测与投资战略分析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2025-2031年中国SP发展战略分析</w:t>
      </w:r>
      <w:r>
        <w:rPr>
          <w:rFonts w:hint="eastAsia"/>
        </w:rPr>
        <w:br/>
      </w:r>
      <w:r>
        <w:rPr>
          <w:rFonts w:hint="eastAsia"/>
        </w:rPr>
        <w:t>　　第一节 网页策略</w:t>
      </w:r>
      <w:r>
        <w:rPr>
          <w:rFonts w:hint="eastAsia"/>
        </w:rPr>
        <w:br/>
      </w:r>
      <w:r>
        <w:rPr>
          <w:rFonts w:hint="eastAsia"/>
        </w:rPr>
        <w:t>　　　　一、抢占优良的网址并加强网址宣传</w:t>
      </w:r>
      <w:r>
        <w:rPr>
          <w:rFonts w:hint="eastAsia"/>
        </w:rPr>
        <w:br/>
      </w:r>
      <w:r>
        <w:rPr>
          <w:rFonts w:hint="eastAsia"/>
        </w:rPr>
        <w:t>　　　　二、精心策划网站结构</w:t>
      </w:r>
      <w:r>
        <w:rPr>
          <w:rFonts w:hint="eastAsia"/>
        </w:rPr>
        <w:br/>
      </w:r>
      <w:r>
        <w:rPr>
          <w:rFonts w:hint="eastAsia"/>
        </w:rPr>
        <w:t>　　　　三、网站维护</w:t>
      </w:r>
      <w:r>
        <w:rPr>
          <w:rFonts w:hint="eastAsia"/>
        </w:rPr>
        <w:br/>
      </w:r>
      <w:r>
        <w:rPr>
          <w:rFonts w:hint="eastAsia"/>
        </w:rPr>
        <w:t>　　第二节 产品策略</w:t>
      </w:r>
      <w:r>
        <w:rPr>
          <w:rFonts w:hint="eastAsia"/>
        </w:rPr>
        <w:br/>
      </w:r>
      <w:r>
        <w:rPr>
          <w:rFonts w:hint="eastAsia"/>
        </w:rPr>
        <w:t>　　　　一、分析网上消费者的特征</w:t>
      </w:r>
      <w:r>
        <w:rPr>
          <w:rFonts w:hint="eastAsia"/>
        </w:rPr>
        <w:br/>
      </w:r>
      <w:r>
        <w:rPr>
          <w:rFonts w:hint="eastAsia"/>
        </w:rPr>
        <w:t>　　　　二、提供制化产品服务</w:t>
      </w:r>
      <w:r>
        <w:rPr>
          <w:rFonts w:hint="eastAsia"/>
        </w:rPr>
        <w:br/>
      </w:r>
      <w:r>
        <w:rPr>
          <w:rFonts w:hint="eastAsia"/>
        </w:rPr>
        <w:t>　　　　三、个性化营销</w:t>
      </w:r>
      <w:r>
        <w:rPr>
          <w:rFonts w:hint="eastAsia"/>
        </w:rPr>
        <w:br/>
      </w:r>
      <w:r>
        <w:rPr>
          <w:rFonts w:hint="eastAsia"/>
        </w:rPr>
        <w:t>　　第三节 价格策略</w:t>
      </w:r>
      <w:r>
        <w:rPr>
          <w:rFonts w:hint="eastAsia"/>
        </w:rPr>
        <w:br/>
      </w:r>
      <w:r>
        <w:rPr>
          <w:rFonts w:hint="eastAsia"/>
        </w:rPr>
        <w:t>　　　　一、建立自动调价系统</w:t>
      </w:r>
      <w:r>
        <w:rPr>
          <w:rFonts w:hint="eastAsia"/>
        </w:rPr>
        <w:br/>
      </w:r>
      <w:r>
        <w:rPr>
          <w:rFonts w:hint="eastAsia"/>
        </w:rPr>
        <w:t>　　　　二、开发智慧型议价系统</w:t>
      </w:r>
      <w:r>
        <w:rPr>
          <w:rFonts w:hint="eastAsia"/>
        </w:rPr>
        <w:br/>
      </w:r>
      <w:r>
        <w:rPr>
          <w:rFonts w:hint="eastAsia"/>
        </w:rPr>
        <w:t>　　　　三、定价公开化</w:t>
      </w:r>
      <w:r>
        <w:rPr>
          <w:rFonts w:hint="eastAsia"/>
        </w:rPr>
        <w:br/>
      </w:r>
      <w:r>
        <w:rPr>
          <w:rFonts w:hint="eastAsia"/>
        </w:rPr>
        <w:t>　　第四节 渠道策略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t>　　　　一、推广网络广告</w:t>
      </w:r>
      <w:r>
        <w:rPr>
          <w:rFonts w:hint="eastAsia"/>
        </w:rPr>
        <w:br/>
      </w:r>
      <w:r>
        <w:rPr>
          <w:rFonts w:hint="eastAsia"/>
        </w:rPr>
        <w:t>　　　　二、促进情感消费</w:t>
      </w:r>
      <w:r>
        <w:rPr>
          <w:rFonts w:hint="eastAsia"/>
        </w:rPr>
        <w:br/>
      </w:r>
      <w:r>
        <w:rPr>
          <w:rFonts w:hint="eastAsia"/>
        </w:rPr>
        <w:t>　　　　三、建立促销联盟</w:t>
      </w:r>
      <w:r>
        <w:rPr>
          <w:rFonts w:hint="eastAsia"/>
        </w:rPr>
        <w:br/>
      </w:r>
      <w:r>
        <w:rPr>
          <w:rFonts w:hint="eastAsia"/>
        </w:rPr>
        <w:t>　　　　四、借助网络文化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 中-智林-：目综合人口覆盖率走势图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手机网民年龄层次调查</w:t>
      </w:r>
      <w:r>
        <w:rPr>
          <w:rFonts w:hint="eastAsia"/>
        </w:rPr>
        <w:br/>
      </w:r>
      <w:r>
        <w:rPr>
          <w:rFonts w:hint="eastAsia"/>
        </w:rPr>
        <w:t>　　图表 手机网民学历层次调查</w:t>
      </w:r>
      <w:r>
        <w:rPr>
          <w:rFonts w:hint="eastAsia"/>
        </w:rPr>
        <w:br/>
      </w:r>
      <w:r>
        <w:rPr>
          <w:rFonts w:hint="eastAsia"/>
        </w:rPr>
        <w:t>　　图表 手机网民月收入调查</w:t>
      </w:r>
      <w:r>
        <w:rPr>
          <w:rFonts w:hint="eastAsia"/>
        </w:rPr>
        <w:br/>
      </w:r>
      <w:r>
        <w:rPr>
          <w:rFonts w:hint="eastAsia"/>
        </w:rPr>
        <w:t>　　图表 网民上网付费方式调查</w:t>
      </w:r>
      <w:r>
        <w:rPr>
          <w:rFonts w:hint="eastAsia"/>
        </w:rPr>
        <w:br/>
      </w:r>
      <w:r>
        <w:rPr>
          <w:rFonts w:hint="eastAsia"/>
        </w:rPr>
        <w:t>　　图表 网民上网频率调查</w:t>
      </w:r>
      <w:r>
        <w:rPr>
          <w:rFonts w:hint="eastAsia"/>
        </w:rPr>
        <w:br/>
      </w:r>
      <w:r>
        <w:rPr>
          <w:rFonts w:hint="eastAsia"/>
        </w:rPr>
        <w:t>　　图表 网民上网地点调查</w:t>
      </w:r>
      <w:r>
        <w:rPr>
          <w:rFonts w:hint="eastAsia"/>
        </w:rPr>
        <w:br/>
      </w:r>
      <w:r>
        <w:rPr>
          <w:rFonts w:hint="eastAsia"/>
        </w:rPr>
        <w:t>　　图表 网民上网时间调查</w:t>
      </w:r>
      <w:r>
        <w:rPr>
          <w:rFonts w:hint="eastAsia"/>
        </w:rPr>
        <w:br/>
      </w:r>
      <w:r>
        <w:rPr>
          <w:rFonts w:hint="eastAsia"/>
        </w:rPr>
        <w:t>　　图表 手机网民最常登陆网站调查</w:t>
      </w:r>
      <w:r>
        <w:rPr>
          <w:rFonts w:hint="eastAsia"/>
        </w:rPr>
        <w:br/>
      </w:r>
      <w:r>
        <w:rPr>
          <w:rFonts w:hint="eastAsia"/>
        </w:rPr>
        <w:t>　　图表 网民各类移动增值服务调查</w:t>
      </w:r>
      <w:r>
        <w:rPr>
          <w:rFonts w:hint="eastAsia"/>
        </w:rPr>
        <w:br/>
      </w:r>
      <w:r>
        <w:rPr>
          <w:rFonts w:hint="eastAsia"/>
        </w:rPr>
        <w:t>　　图表 网民对网络电视内容期望调查</w:t>
      </w:r>
      <w:r>
        <w:rPr>
          <w:rFonts w:hint="eastAsia"/>
        </w:rPr>
        <w:br/>
      </w:r>
      <w:r>
        <w:rPr>
          <w:rFonts w:hint="eastAsia"/>
        </w:rPr>
        <w:t>　　图表 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图表 手机网民上网付费方式</w:t>
      </w:r>
      <w:r>
        <w:rPr>
          <w:rFonts w:hint="eastAsia"/>
        </w:rPr>
        <w:br/>
      </w:r>
      <w:r>
        <w:rPr>
          <w:rFonts w:hint="eastAsia"/>
        </w:rPr>
        <w:t>　　图表 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图表 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c0e0d552c4302" w:history="1">
        <w:r>
          <w:rPr>
            <w:rStyle w:val="Hyperlink"/>
          </w:rPr>
          <w:t>中国移动互联网服务提供商（SP）行业发展调研与市场前景预测报告（2025-2031年）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c0e0d552c4302" w:history="1">
        <w:r>
          <w:rPr>
            <w:rStyle w:val="Hyperlink"/>
          </w:rPr>
          <w:t>https://www.20087.com/M_ITTongXun/10/YiDongHuLianWangFuWuTiGongShangSPDeFaZhanQuShi.html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crm营业厅是什么渠道、移动互联网服务器、互联网内容提供商有哪些、移动互联网服务行业、移动互联网服务管理中心官网、中国移动互联网业务、互联网SP、移动公司互联网、移动宽带服务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37d0684314de9" w:history="1">
      <w:r>
        <w:rPr>
          <w:rStyle w:val="Hyperlink"/>
        </w:rPr>
        <w:t>中国移动互联网服务提供商（SP）行业发展调研与市场前景预测报告（2025-2031年）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0/YiDongHuLianWangFuWuTiGongShangSPDeFaZhanQuShi.html" TargetMode="External" Id="R841c0e0d552c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0/YiDongHuLianWangFuWuTiGongShangSPDeFaZhanQuShi.html" TargetMode="External" Id="R94a37d068431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2024-12-05T23:42:00Z</dcterms:created>
  <dcterms:modified xsi:type="dcterms:W3CDTF">2024-12-06T00:42:00Z</dcterms:modified>
  <dc:subject>中国移动互联网服务提供商（SP）行业发展调研与市场前景预测报告（2025-2031年）</dc:subject>
  <dc:title>中国移动互联网服务提供商（SP）行业发展调研与市场前景预测报告（2025-2031年）</dc:title>
  <cp:keywords>中国移动互联网服务提供商（SP）行业发展调研与市场前景预测报告（2025-2031年）</cp:keywords>
  <dc:description>中国移动互联网服务提供商（SP）行业发展调研与市场前景预测报告（2025-2031年）</dc:description>
</cp:coreProperties>
</file>