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b757a268f413b" w:history="1">
              <w:r>
                <w:rPr>
                  <w:rStyle w:val="Hyperlink"/>
                </w:rPr>
                <w:t>全球与中国AI边缘计算网关行业研究及前景趋势预测报告（2026-2032年）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b757a268f413b" w:history="1">
              <w:r>
                <w:rPr>
                  <w:rStyle w:val="Hyperlink"/>
                </w:rPr>
                <w:t>全球与中国AI边缘计算网关行业研究及前景趋势预测报告（2026-2032年）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b757a268f413b" w:history="1">
                <w:r>
                  <w:rPr>
                    <w:rStyle w:val="Hyperlink"/>
                  </w:rPr>
                  <w:t>https://www.20087.com/0/91/AIBianYuanJiSuanWangGuanFaZhanQianJingFenXi.html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AI边缘计算网关是工业物联网与智能终端的关键枢纽，已在智能制造、智慧能源、交通及安防领域实现规模化部署。该设备集成多协议通信（如Modbus、CAN、OPC UA）、本地AI推理芯片（如NPU/GPU）及安全加密模块，支持数据预处理、实时决策与云边协同。在低延时、高隐私要求场景下，边缘侧模型推理有效缓解云端负载。然而，算力-功耗-成本三角约束仍限制复杂模型部署；异构设备接入标准不统一亦增加系统集成复杂度。</w:t>
      </w:r>
      <w:r>
        <w:rPr>
          <w:rFonts w:hint="eastAsia"/>
        </w:rPr>
        <w:br/>
      </w:r>
      <w:r>
        <w:rPr>
          <w:rFonts w:hint="eastAsia"/>
        </w:rPr>
        <w:t>　　未来，AI边缘计算网关将向异构融合架构、自适应学习与可信计算演进。市场调研网认为，Chiplet技术将实现CPU、AI加速器与安全单元的灵活组合；联邦学习框架支持跨设备协同训练而不共享原始数据。硬件级可信执行环境（TEE）将强化数据主权保护。此外，与5G RedCap及TSN（时间敏感网络）深度耦合，将满足工业控制级确定性通信需求。最终，AI边缘计算网关将从数据通道升级为具备认知、决策与自治能力的智能边缘节点。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fb757a268f413b" w:history="1">
        <w:r>
          <w:rPr>
            <w:rStyle w:val="Hyperlink"/>
          </w:rPr>
          <w:t>全球与中国AI边缘计算网关行业研究及前景趋势预测报告（2026-2032年）</w:t>
        </w:r>
      </w:hyperlink>
      <w:r>
        <w:rPr>
          <w:rFonts w:hint="eastAsia"/>
        </w:rPr>
        <w:t>》，2025年AI边缘计算网关行业市场规模达 亿元，预计2032年市场规模将达 亿元，期间年均复合增长率（CAGR）达 %。报告系统梳理了AI边缘计算网关产业链的整体结构，详细解读了AI边缘计算网关市场规模、需求动态及价格波动的影响因素。报告基于AI边缘计算网关行业现状，结合技术发展与应用趋势，对AI边缘计算网关市场前景和未来发展方向进行了预测。同时，报告重点分析了行业重点企业的竞争策略、市场集中度及品牌表现，并对AI边缘计算网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NPU</w:t>
      </w:r>
      <w:r>
        <w:rPr>
          <w:rFonts w:hint="eastAsia"/>
        </w:rPr>
        <w:br/>
      </w:r>
      <w:r>
        <w:rPr>
          <w:rFonts w:hint="eastAsia"/>
        </w:rPr>
        <w:t>　　　　1.3.4 FPGA</w:t>
      </w:r>
      <w:r>
        <w:rPr>
          <w:rFonts w:hint="eastAsia"/>
        </w:rPr>
        <w:br/>
      </w:r>
      <w:r>
        <w:rPr>
          <w:rFonts w:hint="eastAsia"/>
        </w:rPr>
        <w:t>　　　　1.3.5 ASIC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按连接方式细分，全球AI边缘计算网关市场规模2021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</w:t>
      </w:r>
      <w:r>
        <w:rPr>
          <w:rFonts w:hint="eastAsia"/>
        </w:rPr>
        <w:br/>
      </w:r>
      <w:r>
        <w:rPr>
          <w:rFonts w:hint="eastAsia"/>
        </w:rPr>
        <w:t>　　　　1.4.3 Wi-Fi 6</w:t>
      </w:r>
      <w:r>
        <w:rPr>
          <w:rFonts w:hint="eastAsia"/>
        </w:rPr>
        <w:br/>
      </w:r>
      <w:r>
        <w:rPr>
          <w:rFonts w:hint="eastAsia"/>
        </w:rPr>
        <w:t>　　　　1.4.4 以太网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按应用细分，全球AI边缘计算网关市场规模2021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智能制造</w:t>
      </w:r>
      <w:r>
        <w:rPr>
          <w:rFonts w:hint="eastAsia"/>
        </w:rPr>
        <w:br/>
      </w:r>
      <w:r>
        <w:rPr>
          <w:rFonts w:hint="eastAsia"/>
        </w:rPr>
        <w:t>　　　　1.5.3 交通系统</w:t>
      </w:r>
      <w:r>
        <w:rPr>
          <w:rFonts w:hint="eastAsia"/>
        </w:rPr>
        <w:br/>
      </w:r>
      <w:r>
        <w:rPr>
          <w:rFonts w:hint="eastAsia"/>
        </w:rPr>
        <w:t>　　　　1.5.4 能源行业</w:t>
      </w:r>
      <w:r>
        <w:rPr>
          <w:rFonts w:hint="eastAsia"/>
        </w:rPr>
        <w:br/>
      </w:r>
      <w:r>
        <w:rPr>
          <w:rFonts w:hint="eastAsia"/>
        </w:rPr>
        <w:t>　　　　1.5.5 零售分析</w:t>
      </w:r>
      <w:r>
        <w:rPr>
          <w:rFonts w:hint="eastAsia"/>
        </w:rPr>
        <w:br/>
      </w:r>
      <w:r>
        <w:rPr>
          <w:rFonts w:hint="eastAsia"/>
        </w:rPr>
        <w:t>　　　　1.5.6 运营商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AI边缘计算网关行业发展总体概况</w:t>
      </w:r>
      <w:r>
        <w:rPr>
          <w:rFonts w:hint="eastAsia"/>
        </w:rPr>
        <w:br/>
      </w:r>
      <w:r>
        <w:rPr>
          <w:rFonts w:hint="eastAsia"/>
        </w:rPr>
        <w:t>　　　　1.6.2 AI边缘计算网关行业发展主要特点</w:t>
      </w:r>
      <w:r>
        <w:rPr>
          <w:rFonts w:hint="eastAsia"/>
        </w:rPr>
        <w:br/>
      </w:r>
      <w:r>
        <w:rPr>
          <w:rFonts w:hint="eastAsia"/>
        </w:rPr>
        <w:t>　　　　1.6.3 AI边缘计算网关行业发展影响因素</w:t>
      </w:r>
      <w:r>
        <w:rPr>
          <w:rFonts w:hint="eastAsia"/>
        </w:rPr>
        <w:br/>
      </w:r>
      <w:r>
        <w:rPr>
          <w:rFonts w:hint="eastAsia"/>
        </w:rPr>
        <w:t>　　　　1.6.3 .1 AI边缘计算网关有利因素</w:t>
      </w:r>
      <w:r>
        <w:rPr>
          <w:rFonts w:hint="eastAsia"/>
        </w:rPr>
        <w:br/>
      </w:r>
      <w:r>
        <w:rPr>
          <w:rFonts w:hint="eastAsia"/>
        </w:rPr>
        <w:t>　　　　1.6.3 .2 AI边缘计算网关不利因素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AI边缘计算网关主要企业在国际市场占有率（按销量，2023-2026）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2025年AI边缘计算网关主要企业在国际市场排名（按销量）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全球市场主要企业AI边缘计算网关销量（2023-2026）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AI边缘计算网关主要企业在国际市场占有率（按收入，2023-2026）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2025年AI边缘计算网关主要企业在国际市场排名（按收入）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全球市场主要企业AI边缘计算网关销售收入（2023-2026）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全球市场主要企业AI边缘计算网关销售价格（2023-2026）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AI边缘计算网关主要企业在中国市场占有率（按销量，2023-2026）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2025年AI边缘计算网关主要企业在中国市场排名（按销量）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中国市场主要企业AI边缘计算网关销量（2023-2026）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AI边缘计算网关主要企业在中国市场占有率（按收入，2023-2026）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2025年AI边缘计算网关主要企业在中国市场排名（按收入）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中国市场主要企业AI边缘计算网关销售收入（2023-2026）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全球主要厂商AI边缘计算网关总部及产地分布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全球主要厂商成立时间及AI边缘计算网关商业化日期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全球主要厂商AI边缘计算网关产品类型及应用</w:t>
      </w:r>
      <w:r>
        <w:rPr>
          <w:rFonts w:hint="eastAsia"/>
        </w:rPr>
        <w:br/>
      </w:r>
      <w:r>
        <w:rPr>
          <w:rFonts w:hint="eastAsia"/>
        </w:rPr>
        <w:t>　　2.9 AI边缘计算网关行业集中度、竞争程度分析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AI边缘计算网关行业集中度分析：2025年全球Top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全球AI边缘计算网关第一梯队、第二梯队和第三梯队生产商（品牌）及市场份额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全球AI边缘计算网关总体规模分析</w:t>
      </w:r>
      <w:r>
        <w:rPr>
          <w:rFonts w:hint="eastAsia"/>
        </w:rPr>
        <w:br/>
      </w:r>
      <w:r>
        <w:rPr>
          <w:rFonts w:hint="eastAsia"/>
        </w:rPr>
        <w:t>　　3.1 全球AI边缘计算网关供需现状及预测（2021-2032）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全球AI边缘计算网关产量、需求量及发展趋势（2021-2032）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全球主要地区AI边缘计算网关产量及发展趋势（2021-2032）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全球主要地区AI边缘计算网关产量（2021-2026）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全球主要地区AI边缘计算网关产量（2027-2032）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全球主要地区AI边缘计算网关产量市场份额（2021-2032）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中国AI边缘计算网关产量、市场需求量及发展趋势（2021-2032）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中国市场AI边缘计算网关进出口（2021-2032）</w:t>
      </w:r>
      <w:r>
        <w:rPr>
          <w:rFonts w:hint="eastAsia"/>
        </w:rPr>
        <w:br/>
      </w:r>
      <w:r>
        <w:rPr>
          <w:rFonts w:hint="eastAsia"/>
        </w:rPr>
        <w:t>　　3.4 全球AI边缘计算网关销量及销售额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全球市场AI边缘计算网关销售额（2021-2032）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全球市场AI边缘计算网关价格趋势（2021-2032）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全球AI边缘计算网关主要地区分析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全球主要地区AI边缘计算网关市场规模分析：2021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全球主要地区AI边缘计算网关销售收入及市场份额（2021-2026）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全球主要地区AI边缘计算网关销售收入预测（2027-2032）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全球主要地区AI边缘计算网关销量分析：2021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全球主要地区AI边缘计算网关销量及市场份额预测（2027-2032）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不同产品类型AI边缘计算网关分析</w:t>
      </w:r>
      <w:r>
        <w:rPr>
          <w:rFonts w:hint="eastAsia"/>
        </w:rPr>
        <w:br/>
      </w:r>
      <w:r>
        <w:rPr>
          <w:rFonts w:hint="eastAsia"/>
        </w:rPr>
        <w:t>　　6.1 全球不同产品类型AI边缘计算网关销量（2021-2032）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全球不同产品类型AI边缘计算网关收入预测（2027-2032）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全球不同产品类型AI边缘计算网关价格走势（2021-2032）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中国不同产品类型AI边缘计算网关收入预测（2027-2032）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不同应用AI边缘计算网关分析</w:t>
      </w:r>
      <w:r>
        <w:rPr>
          <w:rFonts w:hint="eastAsia"/>
        </w:rPr>
        <w:br/>
      </w:r>
      <w:r>
        <w:rPr>
          <w:rFonts w:hint="eastAsia"/>
        </w:rPr>
        <w:t>　　7.1 全球不同应用AI边缘计算网关销量（2021-2032）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全球不同应用AI边缘计算网关收入预测（2027-2032）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全球不同应用AI边缘计算网关价格走势（2021-2032）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中国不同应用AI边缘计算网关收入预测（2027-2032）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AI边缘计算网关行业发展趋势</w:t>
      </w:r>
      <w:r>
        <w:rPr>
          <w:rFonts w:hint="eastAsia"/>
        </w:rPr>
        <w:br/>
      </w:r>
      <w:r>
        <w:rPr>
          <w:rFonts w:hint="eastAsia"/>
        </w:rPr>
        <w:t>　　8.2 AI边缘计算网关行业主要驱动因素</w:t>
      </w:r>
      <w:r>
        <w:rPr>
          <w:rFonts w:hint="eastAsia"/>
        </w:rPr>
        <w:br/>
      </w:r>
      <w:r>
        <w:rPr>
          <w:rFonts w:hint="eastAsia"/>
        </w:rPr>
        <w:t>　　8.3 AI边缘计算网关中国企业SWOT分析</w:t>
      </w:r>
      <w:r>
        <w:rPr>
          <w:rFonts w:hint="eastAsia"/>
        </w:rPr>
        <w:br/>
      </w:r>
      <w:r>
        <w:rPr>
          <w:rFonts w:hint="eastAsia"/>
        </w:rPr>
        <w:t>　　8.4 中国AI边缘计算网关行业政策环境分析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AI边缘计算网关行业产业链简介</w:t>
      </w:r>
      <w:r>
        <w:rPr>
          <w:rFonts w:hint="eastAsia"/>
        </w:rPr>
        <w:br/>
      </w:r>
      <w:r>
        <w:rPr>
          <w:rFonts w:hint="eastAsia"/>
        </w:rPr>
        <w:t>　　　　9.1.1 AI边缘计算网关行业供应链分析</w:t>
      </w:r>
      <w:r>
        <w:rPr>
          <w:rFonts w:hint="eastAsia"/>
        </w:rPr>
        <w:br/>
      </w:r>
      <w:r>
        <w:rPr>
          <w:rFonts w:hint="eastAsia"/>
        </w:rPr>
        <w:t>　　　　9.1.2 AI边缘计算网关主要原料及供应情况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AI边缘计算网关行业采购模式</w:t>
      </w:r>
      <w:r>
        <w:rPr>
          <w:rFonts w:hint="eastAsia"/>
        </w:rPr>
        <w:br/>
      </w:r>
      <w:r>
        <w:rPr>
          <w:rFonts w:hint="eastAsia"/>
        </w:rPr>
        <w:t>　　9.3 AI边缘计算网关行业生产模式</w:t>
      </w:r>
      <w:r>
        <w:rPr>
          <w:rFonts w:hint="eastAsia"/>
        </w:rPr>
        <w:br/>
      </w:r>
      <w:r>
        <w:rPr>
          <w:rFonts w:hint="eastAsia"/>
        </w:rPr>
        <w:t>　　9.4 AI边缘计算网关行业销售模式及销售渠道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按连接方式细分，全球AI边缘计算网关市场规模2021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按应用细分，全球AI边缘计算网关市场规模（CAGR）2021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AI边缘计算网关行业发展主要特点</w:t>
      </w:r>
      <w:r>
        <w:rPr>
          <w:rFonts w:hint="eastAsia"/>
        </w:rPr>
        <w:br/>
      </w:r>
      <w:r>
        <w:rPr>
          <w:rFonts w:hint="eastAsia"/>
        </w:rPr>
        <w:t>　　表 5： AI边缘计算网关行业发展有利因素分析</w:t>
      </w:r>
      <w:r>
        <w:rPr>
          <w:rFonts w:hint="eastAsia"/>
        </w:rPr>
        <w:br/>
      </w:r>
      <w:r>
        <w:rPr>
          <w:rFonts w:hint="eastAsia"/>
        </w:rPr>
        <w:t>　　表 6： AI边缘计算网关行业发展不利因素分析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进入AI边缘计算网关行业壁垒</w:t>
      </w:r>
      <w:r>
        <w:rPr>
          <w:rFonts w:hint="eastAsia"/>
        </w:rPr>
        <w:br/>
      </w:r>
      <w:r>
        <w:rPr>
          <w:rFonts w:hint="eastAsia"/>
        </w:rPr>
        <w:t>　　表 8： AI边缘计算网关主要企业在国际市场占有率（按销量，2023-2026）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2025年AI边缘计算网关主要企业在国际市场排名（按销量）&amp;（千台）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全球市场主要企业AI边缘计算网关销量（2023-2026）&amp;（千台）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AI边缘计算网关主要企业在国际市场占有率（按收入，2023-2026）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2025年AI边缘计算网关主要企业在国际市场排名（按收入）&amp;（万元）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全球市场主要企业AI边缘计算网关销售收入（2023-2026）&amp;（万元）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全球市场主要企业AI边缘计算网关销售价格（2023-2026）&amp;（元/台）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AI边缘计算网关主要企业在中国市场占有率（按销量，2023-2026）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2025年AI边缘计算网关主要企业在中国市场排名（按销量）&amp;（千台）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中国市场主要企业AI边缘计算网关销量（2023-2026）&amp;（千台）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AI边缘计算网关主要企业在中国市场占有率（按收入，2023-2026）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2025年AI边缘计算网关主要企业在中国市场排名（按收入）&amp;（万元）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中国市场主要企业AI边缘计算网关销售收入（2023-2026）&amp;（万元）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全球主要厂商AI边缘计算网关总部及产地分布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全球主要厂商成立时间及AI边缘计算网关商业化日期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全球主要厂商AI边缘计算网关产品类型及应用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2025年全球AI边缘计算网关主要厂商市场地位（第一梯队、第二梯队和第三梯队）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全球AI边缘计算网关市场投资、并购等现状分析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全球主要地区AI边缘计算网关产量增速（CAGR）：（2021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全球主要地区AI边缘计算网关产量（2021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全球主要地区AI边缘计算网关产量（2021-2026）&amp;（千台）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全球主要地区AI边缘计算网关产量（2027-2032）&amp;（千台）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全球主要地区AI边缘计算网关产量市场份额（2021-2026）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全球主要地区AI边缘计算网关产量市场份额（2027-2032）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中国市场AI边缘计算网关产量、销量、进出口（2021-2026）&amp;（千台）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中国市场AI边缘计算网关产量、销量、进出口预测（2027-2032）&amp;（千台）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全球主要地区AI边缘计算网关销售收入增速：（2021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全球主要地区AI边缘计算网关销售收入（2021-2026）&amp;（万元）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全球主要地区AI边缘计算网关销售收入市场份额（2021-2026）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全球主要地区AI边缘计算网关收入（2027-2032）&amp;（万元）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全球主要地区AI边缘计算网关收入市场份额（2027-2032）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全球主要地区AI边缘计算网关销量（千台）：2021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全球主要地区AI边缘计算网关销量（2027-2032）&amp;（千台）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全球主要地区AI边缘计算网关销量份额（2027-2032）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AI边缘计算网关生产基地、销售区域、竞争对手及市场地位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全球不同产品类型AI边缘计算网关销量（2021-2026）&amp;（千台）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全球不同产品类型AI边缘计算网关销量市场份额（2021-2026）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全球不同产品类型AI边缘计算网关销量预测（2027-2032）&amp;（千台）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全球市场不同产品类型AI边缘计算网关销量市场份额预测（2027-2032）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全球不同产品类型AI边缘计算网关收入（2021-2026）&amp;（万元）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全球不同产品类型AI边缘计算网关收入市场份额（2021-2026）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全球不同产品类型AI边缘计算网关收入预测（2027-2032）&amp;（万元）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全球不同产品类型AI边缘计算网关收入市场份额预测（2027-2032）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中国不同产品类型AI边缘计算网关销量市场份额（2021-2026）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中国不同产品类型AI边缘计算网关销量预测（2027-2032）&amp;（千台）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全球市场不同产品类型AI边缘计算网关销量市场份额预测（2027-2032）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中国不同产品类型AI边缘计算网关收入（2021-2026）&amp;（万元）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中国不同产品类型AI边缘计算网关收入市场份额（2021-2026）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中国不同产品类型AI边缘计算网关收入预测（2027-2032）&amp;（万元）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中国不同产品类型AI边缘计算网关收入市场份额预测（2027-2032）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全球不同应用AI边缘计算网关销量市场份额（2021-2026）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全球不同应用AI边缘计算网关销量预测（2027-2032）&amp;（千台）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全球市场不同应用AI边缘计算网关销量市场份额预测（2027-2032）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全球不同应用AI边缘计算网关收入（2021-2026）&amp;（万元）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全球不同应用AI边缘计算网关收入市场份额（2021-2026）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全球不同应用AI边缘计算网关收入预测（2027-2032）&amp;（万元）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全球不同应用AI边缘计算网关收入市场份额预测（2027-2032）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中国不同应用AI边缘计算网关销量市场份额（2021-2026）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中国不同应用AI边缘计算网关销量预测（2027-2032）&amp;（千台）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中国市场不同应用AI边缘计算网关销量市场份额预测（2027-2032）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中国不同应用AI边缘计算网关收入（2021-2026）&amp;（万元）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中国不同应用AI边缘计算网关收入市场份额（2021-2026）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中国不同应用AI边缘计算网关收入预测（2027-2032）&amp;（万元）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中国不同应用AI边缘计算网关收入市场份额预测（2027-2032）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AI边缘计算网关行业发展趋势</w:t>
      </w:r>
      <w:r>
        <w:rPr>
          <w:rFonts w:hint="eastAsia"/>
        </w:rPr>
        <w:br/>
      </w:r>
      <w:r>
        <w:rPr>
          <w:rFonts w:hint="eastAsia"/>
        </w:rPr>
        <w:t>　　表 212： AI边缘计算网关行业主要驱动因素</w:t>
      </w:r>
      <w:r>
        <w:rPr>
          <w:rFonts w:hint="eastAsia"/>
        </w:rPr>
        <w:br/>
      </w:r>
      <w:r>
        <w:rPr>
          <w:rFonts w:hint="eastAsia"/>
        </w:rPr>
        <w:t>　　表 213： AI边缘计算网关行业供应链分析</w:t>
      </w:r>
      <w:r>
        <w:rPr>
          <w:rFonts w:hint="eastAsia"/>
        </w:rPr>
        <w:br/>
      </w:r>
      <w:r>
        <w:rPr>
          <w:rFonts w:hint="eastAsia"/>
        </w:rPr>
        <w:t>　　表 214： AI边缘计算网关上游原料供应商</w:t>
      </w:r>
      <w:r>
        <w:rPr>
          <w:rFonts w:hint="eastAsia"/>
        </w:rPr>
        <w:br/>
      </w:r>
      <w:r>
        <w:rPr>
          <w:rFonts w:hint="eastAsia"/>
        </w:rPr>
        <w:t>　　表 215： AI边缘计算网关主要地区不同应用客户分析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216： AI边缘计算网关典型经销商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AI边缘计算网关产品图片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全球不同产品类型AI边缘计算网关销售额2021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NPU产品图片</w:t>
      </w:r>
      <w:r>
        <w:rPr>
          <w:rFonts w:hint="eastAsia"/>
        </w:rPr>
        <w:br/>
      </w:r>
      <w:r>
        <w:rPr>
          <w:rFonts w:hint="eastAsia"/>
        </w:rPr>
        <w:t>　　图 6： FPGA产品图片</w:t>
      </w:r>
      <w:r>
        <w:rPr>
          <w:rFonts w:hint="eastAsia"/>
        </w:rPr>
        <w:br/>
      </w:r>
      <w:r>
        <w:rPr>
          <w:rFonts w:hint="eastAsia"/>
        </w:rPr>
        <w:t>　　图 7： ASIC产品图片</w:t>
      </w:r>
      <w:r>
        <w:rPr>
          <w:rFonts w:hint="eastAsia"/>
        </w:rPr>
        <w:br/>
      </w:r>
      <w:r>
        <w:rPr>
          <w:rFonts w:hint="eastAsia"/>
        </w:rPr>
        <w:t>　　图 8： 全球不同连接方式AI边缘计算网关销售额2021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全球不同连接方式AI边缘计算网关市场份额2025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10： 5G产品图片</w:t>
      </w:r>
      <w:r>
        <w:rPr>
          <w:rFonts w:hint="eastAsia"/>
        </w:rPr>
        <w:br/>
      </w:r>
      <w:r>
        <w:rPr>
          <w:rFonts w:hint="eastAsia"/>
        </w:rPr>
        <w:t>　　图 11： Wi-Fi 6产品图片</w:t>
      </w:r>
      <w:r>
        <w:rPr>
          <w:rFonts w:hint="eastAsia"/>
        </w:rPr>
        <w:br/>
      </w:r>
      <w:r>
        <w:rPr>
          <w:rFonts w:hint="eastAsia"/>
        </w:rPr>
        <w:t>　　图 12： 以太网产品图片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全球不同应用AI边缘计算网关市场份额2025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15： 智能制造</w:t>
      </w:r>
      <w:r>
        <w:rPr>
          <w:rFonts w:hint="eastAsia"/>
        </w:rPr>
        <w:br/>
      </w:r>
      <w:r>
        <w:rPr>
          <w:rFonts w:hint="eastAsia"/>
        </w:rPr>
        <w:t>　　图 16： 交通系统</w:t>
      </w:r>
      <w:r>
        <w:rPr>
          <w:rFonts w:hint="eastAsia"/>
        </w:rPr>
        <w:br/>
      </w:r>
      <w:r>
        <w:rPr>
          <w:rFonts w:hint="eastAsia"/>
        </w:rPr>
        <w:t>　　图 17： 能源行业</w:t>
      </w:r>
      <w:r>
        <w:rPr>
          <w:rFonts w:hint="eastAsia"/>
        </w:rPr>
        <w:br/>
      </w:r>
      <w:r>
        <w:rPr>
          <w:rFonts w:hint="eastAsia"/>
        </w:rPr>
        <w:t>　　图 18： 零售分析</w:t>
      </w:r>
      <w:r>
        <w:rPr>
          <w:rFonts w:hint="eastAsia"/>
        </w:rPr>
        <w:br/>
      </w:r>
      <w:r>
        <w:rPr>
          <w:rFonts w:hint="eastAsia"/>
        </w:rPr>
        <w:t>　　图 19： 运营商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2025年全球前五大生产商AI边缘计算网关市场份额</w:t>
      </w:r>
      <w:r>
        <w:rPr>
          <w:rFonts w:hint="eastAsia"/>
        </w:rPr>
        <w:br/>
      </w:r>
      <w:r>
        <w:rPr>
          <w:rFonts w:hint="eastAsia"/>
        </w:rPr>
        <w:t>　　图 22： 2025年全球AI边缘计算网关第一梯队、第二梯队和第三梯队厂商及市场份额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全球AI边缘计算网关产能、产量、产能利用率及发展趋势（2021-2032）&amp;（千台）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全球AI边缘计算网关产量、需求量及发展趋势（2021-2032）&amp;（千台）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全球主要地区AI边缘计算网关产量市场份额（2021-2032）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中国AI边缘计算网关产能、产量、产能利用率及发展趋势（2021-2032）&amp;（千台）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中国AI边缘计算网关产量、市场需求量及发展趋势（2021-2032）&amp;（千台）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全球AI边缘计算网关市场销售额及增长率：（2021-2032）&amp;（万元）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全球市场AI边缘计算网关市场规模：2021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全球市场AI边缘计算网关价格趋势（2021-2032）&amp;（元/台）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全球主要地区AI边缘计算网关销售收入（2021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全球主要地区AI边缘计算网关销售收入市场份额（2021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全球不同产品类型AI边缘计算网关价格走势（2021-2032）&amp;（元/台）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全球不同应用AI边缘计算网关价格走势（2021-2032）&amp;（元/台）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AI边缘计算网关中国企业SWOT分析</w:t>
      </w:r>
      <w:r>
        <w:rPr>
          <w:rFonts w:hint="eastAsia"/>
        </w:rPr>
        <w:br/>
      </w:r>
      <w:r>
        <w:rPr>
          <w:rFonts w:hint="eastAsia"/>
        </w:rPr>
        <w:t>　　图 53： AI边缘计算网关产业链</w:t>
      </w:r>
      <w:r>
        <w:rPr>
          <w:rFonts w:hint="eastAsia"/>
        </w:rPr>
        <w:br/>
      </w:r>
      <w:r>
        <w:rPr>
          <w:rFonts w:hint="eastAsia"/>
        </w:rPr>
        <w:t>　　图 54： AI边缘计算网关行业采购模式分析</w:t>
      </w:r>
      <w:r>
        <w:rPr>
          <w:rFonts w:hint="eastAsia"/>
        </w:rPr>
        <w:br/>
      </w:r>
      <w:r>
        <w:rPr>
          <w:rFonts w:hint="eastAsia"/>
        </w:rPr>
        <w:t>　　图 55： AI边缘计算网关行业生产模式</w:t>
      </w:r>
      <w:r>
        <w:rPr>
          <w:rFonts w:hint="eastAsia"/>
        </w:rPr>
        <w:br/>
      </w:r>
      <w:r>
        <w:rPr>
          <w:rFonts w:hint="eastAsia"/>
        </w:rPr>
        <w:t>　　图 56： AI边缘计算网关行业销售模式分析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b757a268f413b" w:history="1">
        <w:r>
          <w:rPr>
            <w:rStyle w:val="Hyperlink"/>
          </w:rPr>
          <w:t>全球与中国AI边缘计算网关行业研究及前景趋势预测报告（2026-2032年）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b757a268f413b" w:history="1">
        <w:r>
          <w:rPr>
            <w:rStyle w:val="Hyperlink"/>
          </w:rPr>
          <w:t>https://www.20087.com/0/91/AIBianYuanJiSuanWangGuanFaZhanQianJingFenXi.html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687c99f54744" w:history="1">
      <w:r>
        <w:rPr>
          <w:rStyle w:val="Hyperlink"/>
        </w:rPr>
        <w:t>全球与中国AI边缘计算网关行业研究及前景趋势预测报告（2026-2032年）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AIBianYuanJiSuanWangGuanFaZhanQianJingFenXi.html" TargetMode="External" Id="Rd3fb757a268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AIBianYuanJiSuanWangGuanFaZhanQianJingFenXi.html" TargetMode="External" Id="Ra179687c99f5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2026-03-14T07:38:39Z</dcterms:created>
  <dcterms:modified xsi:type="dcterms:W3CDTF">2026-03-14T08:38:39Z</dcterms:modified>
  <dc:subject>全球与中国AI边缘计算网关行业研究及前景趋势预测报告（2026-2032年）</dc:subject>
  <dc:title>全球与中国AI边缘计算网关行业研究及前景趋势预测报告（2026-2032年）</dc:title>
  <cp:keywords>全球与中国AI边缘计算网关行业研究及前景趋势预测报告（2026-2032年）</cp:keywords>
  <dc:description>全球与中国AI边缘计算网关行业研究及前景趋势预测报告（2026-2032年）</dc:description>
</cp:coreProperties>
</file>