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bc6274e6f4d73" w:history="1">
              <w:r>
                <w:rPr>
                  <w:rStyle w:val="Hyperlink"/>
                </w:rPr>
                <w:t>2026-2032年中国PLC组件市场现状调研与发展前景预测分析报告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bc6274e6f4d73" w:history="1">
              <w:r>
                <w:rPr>
                  <w:rStyle w:val="Hyperlink"/>
                </w:rPr>
                <w:t>2026-2032年中国PLC组件市场现状调研与发展前景预测分析报告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bc6274e6f4d73" w:history="1">
                <w:r>
                  <w:rPr>
                    <w:rStyle w:val="Hyperlink"/>
                  </w:rPr>
                  <w:t>https://www.20087.com/0/01/PLCZuJianDeXianZhuangYuQianJing.html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可编程逻辑控制器）组件作为工业自动化控制系统的核心硬件单元，广泛应用于制造、能源、水处理、包装及物流等领域。目前，PLC组件主流PLC组件包括CPU模块、I/O扩展单元、通信接口、电源模块及专用功能卡（如高速计数、运动控制），普遍强调高可靠性、实时响应与环境适应性。近年来，随着智能制造与柔性产线需求上升，PLC组件在小型化、模块化及开放通信协议（如EtherNet/IP、PROFINET）支持方面持续升级，部分高端产品已集成边缘计算能力、OPC UA服务器及网络安全功能。然而，行业仍面临不同厂商生态封闭、老旧系统兼容性差、在强电磁干扰或高温高湿工况下稳定性不足，以及工程师编程调试门槛较高等现实挑战，制约了系统集成效率与升级灵活性。</w:t>
      </w:r>
      <w:r>
        <w:rPr>
          <w:rFonts w:hint="eastAsia"/>
        </w:rPr>
        <w:br/>
      </w:r>
      <w:r>
        <w:rPr>
          <w:rFonts w:hint="eastAsia"/>
        </w:rPr>
        <w:t>　　未来，PLC组件将加速向软件定义、云边协同与自主安全方向演进。基于IEC 61499等新一代标准的分布式PLC架构将支持功能块跨设备迁移与动态重构，提升产线柔性。嵌入式AI协处理器将使PLC组件具备本地异常检测、预测性维护与自优化控制能力，减少对上位系统的依赖。在安全层面，硬件级可信根（Root of Trust）与国密算法支持将成为标配，抵御日益复杂的网络攻击。此外，低代码/无代码编程界面与数字孪生仿真平台将降低使用门槛，推动中小企业普及。长远来看，PLC组件将从传统控制单元进化为智能工厂的神经元节点，在工业4.0与自主制造体系中承担感知-决策-执行一体化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bc6274e6f4d73" w:history="1">
        <w:r>
          <w:rPr>
            <w:rStyle w:val="Hyperlink"/>
          </w:rPr>
          <w:t>2026-2032年中国PLC组件市场现状调研与发展前景预测分析报告</w:t>
        </w:r>
      </w:hyperlink>
      <w:r>
        <w:rPr>
          <w:rFonts w:hint="eastAsia"/>
        </w:rPr>
        <w:t>》依托国家统计局及PLC组件相关协会的详实数据，全面解析了PLC组件行业现状与市场需求，重点分析了PLC组件市场规模、产业链结构及价格动态，并对PLC组件细分市场进行了详细探讨。报告科学预测了PLC组件市场前景与发展趋势，评估了品牌竞争格局、市场集中度及重点企业的市场表现。同时，通过SWOT分析揭示了PLC组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PLC组件行业概述</w:t>
      </w:r>
      <w:r>
        <w:rPr>
          <w:rFonts w:hint="eastAsia"/>
        </w:rPr>
        <w:br/>
      </w:r>
      <w:r>
        <w:rPr>
          <w:rFonts w:hint="eastAsia"/>
        </w:rPr>
        <w:t>　　第一节 PLC组件定义与分类</w:t>
      </w:r>
      <w:r>
        <w:rPr>
          <w:rFonts w:hint="eastAsia"/>
        </w:rPr>
        <w:br/>
      </w:r>
      <w:r>
        <w:rPr>
          <w:rFonts w:hint="eastAsia"/>
        </w:rPr>
        <w:t>　　第二节 PLC组件应用领域</w:t>
      </w:r>
      <w:r>
        <w:rPr>
          <w:rFonts w:hint="eastAsia"/>
        </w:rPr>
        <w:br/>
      </w:r>
      <w:r>
        <w:rPr>
          <w:rFonts w:hint="eastAsia"/>
        </w:rPr>
        <w:t>　　第三节 PLC组件行业经济指标分析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PLC组件产业链及经营模式分析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三、PLC组件销售模式及销售渠道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2020-2025年全球PLC组件市场规模与趋势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主要国家与地区PLC组件市场分析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2026-2032年全球PLC组件行业发展趋势与前景预测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2025-2026年PLC组件产能与投资动态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一、国内PLC组件产能及利用情况</w:t>
      </w:r>
      <w:r>
        <w:rPr>
          <w:rFonts w:hint="eastAsia"/>
        </w:rPr>
        <w:br/>
      </w:r>
      <w:r>
        <w:rPr>
          <w:rFonts w:hint="eastAsia"/>
        </w:rPr>
        <w:t>　　　　二、PLC组件产能扩张与投资动态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2026-2032年PLC组件行业产量统计与趋势预测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一、2020-2025年PLC组件行业产量数据统计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1、2020-2025年PLC组件产量及增长趋势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2、2020-2025年PLC组件细分产品产量及份额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二、影响PLC组件产量的关键因素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三、2026-2032年PLC组件产量预测</w:t>
      </w:r>
      <w:r>
        <w:rPr>
          <w:rFonts w:hint="eastAsia"/>
        </w:rPr>
        <w:br/>
      </w:r>
      <w:r>
        <w:rPr>
          <w:rFonts w:hint="eastAsia"/>
        </w:rPr>
        <w:t>　　第三节 2026-2032年PLC组件市场需求与销售分析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一、2025-2026年PLC组件行业需求现状</w:t>
      </w:r>
      <w:r>
        <w:rPr>
          <w:rFonts w:hint="eastAsia"/>
        </w:rPr>
        <w:br/>
      </w:r>
      <w:r>
        <w:rPr>
          <w:rFonts w:hint="eastAsia"/>
        </w:rPr>
        <w:t>　　　　二、PLC组件客户群体与需求特点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三、2020-2025年PLC组件行业销售规模分析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四、2026-2032年PLC组件市场增长潜力与规模预测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中国PLC组件细分市场与下游应用领域分析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PLC组件细分市场分析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一、2025-2026年PLC组件主要细分产品市场现状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PLC组件下游应用与客户群体分析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一、2025-2026年PLC组件各应用领域市场现状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2025-2026年PLC组件行业技术发展现状及趋势分析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PLC组件行业技术发展现状分析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国内外PLC组件行业技术差异与原因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PLC组件行业技术发展方向、趋势预测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提升PLC组件行业技术能力策略建议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一、2020-2025年PLC组件市场价格走势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PLC组件定价策略与方法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2026-2032年PLC组件价格竞争态势与趋势预测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2025-2026年重点区域PLC组件市场发展概况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二、2020-2025年PLC组件市场需求规模情况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三、2026-2032年PLC组件行业发展潜力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2020-2025年中国PLC组件行业进出口情况分析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PLC组件行业进口情况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一、2020-2025年PLC组件进口规模及增长情况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二、PLC组件主要进口来源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PLC组件行业出口情况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一、2020-2025年PLC组件出口规模及增长情况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二、PLC组件主要出口目的地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2020-2025年中国PLC组件行业总体发展与财务状况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2020-2025年中国PLC组件行业规模情况</w:t>
      </w:r>
      <w:r>
        <w:rPr>
          <w:rFonts w:hint="eastAsia"/>
        </w:rPr>
        <w:br/>
      </w:r>
      <w:r>
        <w:rPr>
          <w:rFonts w:hint="eastAsia"/>
        </w:rPr>
        <w:t>　　　　一、PLC组件行业企业数量规模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二、PLC组件行业从业人员规模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三、PLC组件行业市场敏感性分析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2020-2025年中国PLC组件行业财务能力分析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一、PLC组件行业盈利能力</w:t>
      </w:r>
      <w:r>
        <w:rPr>
          <w:rFonts w:hint="eastAsia"/>
        </w:rPr>
        <w:br/>
      </w:r>
      <w:r>
        <w:rPr>
          <w:rFonts w:hint="eastAsia"/>
        </w:rPr>
        <w:t>　　　　二、PLC组件行业偿债能力</w:t>
      </w:r>
      <w:r>
        <w:rPr>
          <w:rFonts w:hint="eastAsia"/>
        </w:rPr>
        <w:br/>
      </w:r>
      <w:r>
        <w:rPr>
          <w:rFonts w:hint="eastAsia"/>
        </w:rPr>
        <w:t>　　　　三、PLC组件行业营运能力</w:t>
      </w:r>
      <w:r>
        <w:rPr>
          <w:rFonts w:hint="eastAsia"/>
        </w:rPr>
        <w:br/>
      </w:r>
      <w:r>
        <w:rPr>
          <w:rFonts w:hint="eastAsia"/>
        </w:rPr>
        <w:t>　　　　四、PLC组件行业发展能力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中国PLC组件行业竞争格局分析</w:t>
      </w:r>
      <w:r>
        <w:rPr>
          <w:rFonts w:hint="eastAsia"/>
        </w:rPr>
        <w:br/>
      </w:r>
      <w:r>
        <w:rPr>
          <w:rFonts w:hint="eastAsia"/>
        </w:rPr>
        <w:t>　　第一节 PLC组件行业竞争格局总览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2025-2026年PLC组件行业竞争力分析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2020-2025年PLC组件行业企业并购活动分析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2025-2026年PLC组件行业会展与招投标活动分析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一、PLC组件行业会展活动及其市场影响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2026年中国PLC组件企业发展企业发展策略与建议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PLC组件销售模式与渠道策略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PLC组件品牌与市场推广策略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PLC组件研发投入与技术创新能力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PLC组件合作联盟与资源整合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中国PLC组件行业风险与对策</w:t>
      </w:r>
      <w:r>
        <w:rPr>
          <w:rFonts w:hint="eastAsia"/>
        </w:rPr>
        <w:br/>
      </w:r>
      <w:r>
        <w:rPr>
          <w:rFonts w:hint="eastAsia"/>
        </w:rPr>
        <w:t>　　第一节 PLC组件行业SWOT分析</w:t>
      </w:r>
      <w:r>
        <w:rPr>
          <w:rFonts w:hint="eastAsia"/>
        </w:rPr>
        <w:br/>
      </w:r>
      <w:r>
        <w:rPr>
          <w:rFonts w:hint="eastAsia"/>
        </w:rPr>
        <w:t>　　　　一、PLC组件行业优势</w:t>
      </w:r>
      <w:r>
        <w:rPr>
          <w:rFonts w:hint="eastAsia"/>
        </w:rPr>
        <w:br/>
      </w:r>
      <w:r>
        <w:rPr>
          <w:rFonts w:hint="eastAsia"/>
        </w:rPr>
        <w:t>　　　　二、PLC组件行业劣势</w:t>
      </w:r>
      <w:r>
        <w:rPr>
          <w:rFonts w:hint="eastAsia"/>
        </w:rPr>
        <w:br/>
      </w:r>
      <w:r>
        <w:rPr>
          <w:rFonts w:hint="eastAsia"/>
        </w:rPr>
        <w:t>　　　　三、PLC组件市场机会</w:t>
      </w:r>
      <w:r>
        <w:rPr>
          <w:rFonts w:hint="eastAsia"/>
        </w:rPr>
        <w:br/>
      </w:r>
      <w:r>
        <w:rPr>
          <w:rFonts w:hint="eastAsia"/>
        </w:rPr>
        <w:t>　　　　四、PLC组件市场威胁</w:t>
      </w:r>
      <w:r>
        <w:rPr>
          <w:rFonts w:hint="eastAsia"/>
        </w:rPr>
        <w:br/>
      </w:r>
      <w:r>
        <w:rPr>
          <w:rFonts w:hint="eastAsia"/>
        </w:rPr>
        <w:t>　　第二节 PLC组件行业风险及对策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2026-2032年中国PLC组件行业前景与发展趋势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2025-2026年PLC组件行业发展环境分析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一、PLC组件行业主管部门与监管体制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二、PLC组件行业主要法律法规及政策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三、PLC组件行业标准与质量监管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2026-2032年PLC组件行业发展趋势与方向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2026-2032年PLC组件行业发展潜力与机遇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PLC组件行业研究结论与建议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[⋅中⋅智⋅林⋅]PLC组件行业发展建议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PLC组件行业历程</w:t>
      </w:r>
      <w:r>
        <w:rPr>
          <w:rFonts w:hint="eastAsia"/>
        </w:rPr>
        <w:br/>
      </w:r>
      <w:r>
        <w:rPr>
          <w:rFonts w:hint="eastAsia"/>
        </w:rPr>
        <w:t>　　图表 PLC组件行业生命周期</w:t>
      </w:r>
      <w:r>
        <w:rPr>
          <w:rFonts w:hint="eastAsia"/>
        </w:rPr>
        <w:br/>
      </w:r>
      <w:r>
        <w:rPr>
          <w:rFonts w:hint="eastAsia"/>
        </w:rPr>
        <w:t>　　图表 PLC组件行业产业链分析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2020-2025年PLC组件行业市场容量分析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2020-2025年中国PLC组件行业产量及增长趋势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2020-2025年中国PLC组件市场需求量及增速统计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2025年中国PLC组件行业需求领域分布格局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2020-2025年中国PLC组件行业盈利情况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2020-2025年中国PLC组件行业利润总额统计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2020-2025年中国PLC组件进口金额分析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2020-2025年中国PLC组件出口数量分析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2020-2025年中国PLC组件出口金额分析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2025年中国PLC组件进口国家及地区分析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2025年中国PLC组件出口国家及地区分析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2020-2025年中国PLC组件行业企业平均规模情况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PLC组件重点企业（一）经营情况分析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PLC组件重点企业（一）主要经济指标情况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PLC组件重点企业（一）盈利能力情况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PLC组件重点企业（二）经营情况分析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PLC组件重点企业（二）主要经济指标情况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PLC组件重点企业（二）盈利能力情况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PLC组件重点企业（三）经营情况分析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PLC组件重点企业（三）主要经济指标情况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PLC组件重点企业（三）盈利能力情况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2026-2032年中国PLC组件行业产能预测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2026-2032年中国PLC组件行业产量预测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2026-2032年中国PLC组件市场需求量预测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2026-2032年中国PLC组件行业供需平衡预测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2026-2032年中国PLC组件市场容量预测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2026-2032年中国PLC组件市场规模预测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2026-2032年中国PLC组件市场前景分析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2026-2032年中国PLC组件发展趋势预测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bc6274e6f4d73" w:history="1">
        <w:r>
          <w:rPr>
            <w:rStyle w:val="Hyperlink"/>
          </w:rPr>
          <w:t>2026-2032年中国PLC组件市场现状调研与发展前景预测分析报告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bc6274e6f4d73" w:history="1">
        <w:r>
          <w:rPr>
            <w:rStyle w:val="Hyperlink"/>
          </w:rPr>
          <w:t>https://www.20087.com/0/01/PLCZuJianDeXianZhuangYuQianJing.html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3ce0e2d5247a5" w:history="1">
      <w:r>
        <w:rPr>
          <w:rStyle w:val="Hyperlink"/>
        </w:rPr>
        <w:t>2026-2032年中国PLC组件市场现状调研与发展前景预测分析报告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PLCZuJianDeXianZhuangYuQianJing.html" TargetMode="External" Id="R800bc6274e6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PLCZuJianDeXianZhuangYuQianJing.html" TargetMode="External" Id="R86b3ce0e2d5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2025-12-14T04:53:53Z</dcterms:created>
  <dcterms:modified xsi:type="dcterms:W3CDTF">2025-12-14T05:53:53Z</dcterms:modified>
  <dc:subject>2026-2032年中国PLC组件市场现状调研与发展前景预测分析报告</dc:subject>
  <dc:title>2026-2032年中国PLC组件市场现状调研与发展前景预测分析报告</dc:title>
  <cp:keywords>2026-2032年中国PLC组件市场现状调研与发展前景预测分析报告</cp:keywords>
  <dc:description>2026-2032年中国PLC组件市场现状调研与发展前景预测分析报告</dc:description>
</cp:coreProperties>
</file>