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1a6d705174ee1" w:history="1">
              <w:r>
                <w:rPr>
                  <w:rStyle w:val="Hyperlink"/>
                </w:rPr>
                <w:t>2026-2032年全球与中国双口U盘市场研究及行业前景分析报告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1a6d705174ee1" w:history="1">
              <w:r>
                <w:rPr>
                  <w:rStyle w:val="Hyperlink"/>
                </w:rPr>
                <w:t>2026-2032年全球与中国双口U盘市场研究及行业前景分析报告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1a6d705174ee1" w:history="1">
                <w:r>
                  <w:rPr>
                    <w:rStyle w:val="Hyperlink"/>
                  </w:rPr>
                  <w:t>https://www.20087.com/0/91/ShuangKouUPanShiChangQianJingFenXi.html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口U盘是跨设备数据传输的便携存储工具，在移动办公、内容创作者及学生群体中保持高频使用。主流产品集成USB-A与USB-C接口，支持Type-C手机、笔记本及传统PC间无缝拷贝，强调即插即用、文件加密及防水防摔设计。高端型号采用金属外壳、USB 3.2 Gen 2高速传输（&gt;10Gbps）及配套管理软件，提升安全性与效率。容量覆盖64GB至1TB，满足多样化存储需求。然而，行业仍面临低价U盘主控芯片劣质导致掉速、双接口结构脆弱易断裂、以及部分设备兼容性不佳引发识别失败等问题。此外，用户常忽视定期备份，单一设备故障易致数据丢失。</w:t>
      </w:r>
      <w:r>
        <w:rPr>
          <w:rFonts w:hint="eastAsia"/>
        </w:rPr>
        <w:br/>
      </w:r>
      <w:r>
        <w:rPr>
          <w:rFonts w:hint="eastAsia"/>
        </w:rPr>
        <w:t>　　未来，双口U盘将朝着生物识别安全、云边协同存储与可持续封装三大方向演进。生物识别安全集成指纹传感器，实现硬件级文件访问控制。云边协同存储支持自动同步关键文件至云端，并保留本地缓存供离线使用。可持续封装则推广再生铝外壳、可拆卸接口模块及品牌回收计划。此外，与操作系统深度整合，支持跨平台剪贴板共享与一键迁移，将使双口U盘从“数据搬运工”升级为“可信边缘存储智能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1a6d705174ee1" w:history="1">
        <w:r>
          <w:rPr>
            <w:rStyle w:val="Hyperlink"/>
          </w:rPr>
          <w:t>2026-2032年全球与中国双口U盘市场研究及行业前景分析报告</w:t>
        </w:r>
      </w:hyperlink>
      <w:r>
        <w:rPr>
          <w:rFonts w:hint="eastAsia"/>
        </w:rPr>
        <w:t>》系统分析了双口U盘行业的市场规模、需求动态及价格趋势，并深入探讨了双口U盘产业链结构的变化与发展。报告详细解读了双口U盘行业现状，科学预测了未来市场前景与发展趋势，同时对双口U盘细分市场的竞争格局进行了全面评估，重点关注领先企业的竞争实力、市场集中度及品牌影响力。结合双口U盘技术现状与未来方向，报告揭示了双口U盘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按产品类型细分，全球双口U盘市场规模2020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32G</w:t>
      </w:r>
      <w:r>
        <w:rPr>
          <w:rFonts w:hint="eastAsia"/>
        </w:rPr>
        <w:br/>
      </w:r>
      <w:r>
        <w:rPr>
          <w:rFonts w:hint="eastAsia"/>
        </w:rPr>
        <w:t>　　　　1.3.3 64G</w:t>
      </w:r>
      <w:r>
        <w:rPr>
          <w:rFonts w:hint="eastAsia"/>
        </w:rPr>
        <w:br/>
      </w:r>
      <w:r>
        <w:rPr>
          <w:rFonts w:hint="eastAsia"/>
        </w:rPr>
        <w:t>　　　　1.3.4 128G</w:t>
      </w:r>
      <w:r>
        <w:rPr>
          <w:rFonts w:hint="eastAsia"/>
        </w:rPr>
        <w:br/>
      </w:r>
      <w:r>
        <w:rPr>
          <w:rFonts w:hint="eastAsia"/>
        </w:rPr>
        <w:t>　　　　1.3.5 256G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按应用细分，全球双口U盘市场规模2020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双口U盘行业发展总体概况</w:t>
      </w:r>
      <w:r>
        <w:rPr>
          <w:rFonts w:hint="eastAsia"/>
        </w:rPr>
        <w:br/>
      </w:r>
      <w:r>
        <w:rPr>
          <w:rFonts w:hint="eastAsia"/>
        </w:rPr>
        <w:t>　　　　1.5.2 双口U盘行业发展主要特点</w:t>
      </w:r>
      <w:r>
        <w:rPr>
          <w:rFonts w:hint="eastAsia"/>
        </w:rPr>
        <w:br/>
      </w:r>
      <w:r>
        <w:rPr>
          <w:rFonts w:hint="eastAsia"/>
        </w:rPr>
        <w:t>　　　　1.5.3 双口U盘行业发展影响因素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双口U盘有利因素</w:t>
      </w:r>
      <w:r>
        <w:rPr>
          <w:rFonts w:hint="eastAsia"/>
        </w:rPr>
        <w:br/>
      </w:r>
      <w:r>
        <w:rPr>
          <w:rFonts w:hint="eastAsia"/>
        </w:rPr>
        <w:t>　　　　1.5.3 .2 双口U盘不利因素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全球市场，近三年双口U盘主要企业占有率及排名（按销量）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双口U盘主要企业在国际市场占有率（按销量，2022-2025）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2024年双口U盘主要企业在国际市场排名（按销量）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全球市场主要企业双口U盘销量（2022-2025）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全球市场，近三年双口U盘主要企业占有率及排名（按收入）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双口U盘主要企业在国际市场占有率（按收入，2022-2025）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2024年双口U盘主要企业在国际市场排名（按收入）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全球市场主要企业双口U盘销售收入（2022-2025）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全球市场主要企业双口U盘销售价格（2022-2025）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中国市场，近三年双口U盘主要企业占有率及排名（按销量）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双口U盘主要企业在中国市场占有率（按销量，2022-2025）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2024年双口U盘主要企业在中国市场排名（按销量）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中国市场主要企业双口U盘销量（2022-2025）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中国市场，近三年双口U盘主要企业占有率及排名（按收入）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双口U盘主要企业在中国市场占有率（按收入，2022-2025）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2024年双口U盘主要企业在中国市场排名（按收入）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中国市场主要企业双口U盘销售收入（2022-2025）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全球主要厂商双口U盘总部及产地分布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全球主要厂商成立时间及双口U盘商业化日期</w:t>
      </w:r>
      <w:r>
        <w:rPr>
          <w:rFonts w:hint="eastAsia"/>
        </w:rPr>
        <w:br/>
      </w:r>
      <w:r>
        <w:rPr>
          <w:rFonts w:hint="eastAsia"/>
        </w:rPr>
        <w:t>　　2.8 全球主要厂商双口U盘产品类型及应用</w:t>
      </w:r>
      <w:r>
        <w:rPr>
          <w:rFonts w:hint="eastAsia"/>
        </w:rPr>
        <w:br/>
      </w:r>
      <w:r>
        <w:rPr>
          <w:rFonts w:hint="eastAsia"/>
        </w:rPr>
        <w:t>　　2.9 双口U盘行业集中度、竞争程度分析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双口U盘行业集中度分析：2024年全球Top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全球双口U盘第一梯队、第二梯队和第三梯队生产商（品牌）及市场份额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全球双口U盘总体规模分析</w:t>
      </w:r>
      <w:r>
        <w:rPr>
          <w:rFonts w:hint="eastAsia"/>
        </w:rPr>
        <w:br/>
      </w:r>
      <w:r>
        <w:rPr>
          <w:rFonts w:hint="eastAsia"/>
        </w:rPr>
        <w:t>　　3.1 全球双口U盘供需现状及预测（2020-2032）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全球双口U盘产能、产量、产能利用率及发展趋势（2020-2032）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全球双口U盘产量、需求量及发展趋势（2020-2032）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全球主要地区双口U盘产量及发展趋势（2020-2032）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全球主要地区双口U盘产量（2020-2025）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全球主要地区双口U盘产量（2026-2032）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全球主要地区双口U盘产量市场份额（2020-2032）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中国双口U盘供需现状及预测（2020-2032）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中国双口U盘产能、产量、产能利用率及发展趋势（2020-2032）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中国双口U盘产量、市场需求量及发展趋势（2020-2032）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中国市场双口U盘进出口（2020-2032）</w:t>
      </w:r>
      <w:r>
        <w:rPr>
          <w:rFonts w:hint="eastAsia"/>
        </w:rPr>
        <w:br/>
      </w:r>
      <w:r>
        <w:rPr>
          <w:rFonts w:hint="eastAsia"/>
        </w:rPr>
        <w:t>　　3.4 全球双口U盘销量及销售额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全球市场双口U盘销售额（2020-2032）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全球市场双口U盘销量（2020-2032）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全球市场双口U盘价格趋势（2020-2032）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全球双口U盘主要地区分析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全球主要地区双口U盘市场规模分析：2020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全球主要地区双口U盘销售收入及市场份额（2020-2025年）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全球主要地区双口U盘销售收入预测（2026-2032年）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全球主要地区双口U盘销量分析：2020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全球主要地区双口U盘销量及市场份额（2020-2025年）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全球主要地区双口U盘销量及市场份额预测（2026-2032）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北美市场双口U盘销量、收入及增长率（2020-2032）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欧洲市场双口U盘销量、收入及增长率（2020-2032）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中国市场双口U盘销量、收入及增长率（2020-2032）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日本市场双口U盘销量、收入及增长率（2020-2032）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东南亚市场双口U盘销量、收入及增长率（2020-2032）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印度市场双口U盘销量、收入及增长率（2020-2032）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重点企业（1）基本信息、双口U盘生产基地、销售区域、竞争对手及市场地位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双口U盘销量、收入、价格及毛利率（2020-2025）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重点企业（2）基本信息、双口U盘生产基地、销售区域、竞争对手及市场地位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双口U盘销量、收入、价格及毛利率（2020-2025）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重点企业（3）基本信息、双口U盘生产基地、销售区域、竞争对手及市场地位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双口U盘销量、收入、价格及毛利率（2020-2025）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重点企业（4）基本信息、双口U盘生产基地、销售区域、竞争对手及市场地位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双口U盘销量、收入、价格及毛利率（2020-2025）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重点企业（5）基本信息、双口U盘生产基地、销售区域、竞争对手及市场地位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双口U盘销量、收入、价格及毛利率（2020-2025）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重点企业（6）基本信息、双口U盘生产基地、销售区域、竞争对手及市场地位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双口U盘销量、收入、价格及毛利率（2020-2025）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重点企业（7）基本信息、双口U盘生产基地、销售区域、竞争对手及市场地位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双口U盘销量、收入、价格及毛利率（2020-2025）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重点企业（8）基本信息、双口U盘生产基地、销售区域、竞争对手及市场地位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双口U盘销量、收入、价格及毛利率（2020-2025）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重点企业（9）基本信息、双口U盘生产基地、销售区域、竞争对手及市场地位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双口U盘销量、收入、价格及毛利率（2020-2025）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重点企业（10）基本信息、双口U盘生产基地、销售区域、竞争对手及市场地位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双口U盘销量、收入、价格及毛利率（2020-2025）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重点企业（11）基本信息、双口U盘生产基地、销售区域、竞争对手及市场地位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双口U盘销量、收入、价格及毛利率（2020-2025）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重点企业（12）基本信息、双口U盘生产基地、销售区域、竞争对手及市场地位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双口U盘销量、收入、价格及毛利率（2020-2025）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重点企业（13）基本信息、双口U盘生产基地、销售区域、竞争对手及市场地位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双口U盘销量、收入、价格及毛利率（2020-2025）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重点企业（14）基本信息、双口U盘生产基地、销售区域、竞争对手及市场地位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双口U盘销量、收入、价格及毛利率（2020-2025）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重点企业（15）基本信息、双口U盘生产基地、销售区域、竞争对手及市场地位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双口U盘销量、收入、价格及毛利率（2020-2025）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不同产品类型双口U盘分析</w:t>
      </w:r>
      <w:r>
        <w:rPr>
          <w:rFonts w:hint="eastAsia"/>
        </w:rPr>
        <w:br/>
      </w:r>
      <w:r>
        <w:rPr>
          <w:rFonts w:hint="eastAsia"/>
        </w:rPr>
        <w:t>　　6.1 全球不同产品类型双口U盘销量（2020-2032）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全球不同产品类型双口U盘销量及市场份额（2020-2025）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全球不同产品类型双口U盘销量预测（2026-2032）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全球不同产品类型双口U盘收入（2020-2032）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全球不同产品类型双口U盘收入及市场份额（2020-2025）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全球不同产品类型双口U盘收入预测（2026-2032）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全球不同产品类型双口U盘价格走势（2020-2032）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中国不同产品类型双口U盘销量（2020-2032）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中国不同产品类型双口U盘销量预测（2026-2032）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中国不同产品类型双口U盘销量及市场份额（2020-2025）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中国不同产品类型双口U盘收入（2020-2032）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中国不同产品类型双口U盘收入及市场份额（2020-2025）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中国不同产品类型双口U盘收入预测（2026-2032）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不同应用双口U盘分析</w:t>
      </w:r>
      <w:r>
        <w:rPr>
          <w:rFonts w:hint="eastAsia"/>
        </w:rPr>
        <w:br/>
      </w:r>
      <w:r>
        <w:rPr>
          <w:rFonts w:hint="eastAsia"/>
        </w:rPr>
        <w:t>　　7.1 全球不同应用双口U盘销量（2020-2032）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全球不同应用双口U盘销量及市场份额（2020-2025）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全球不同应用双口U盘销量预测（2026-2032）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全球不同应用双口U盘收入（2020-2032）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全球不同应用双口U盘收入及市场份额（2020-2025）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全球不同应用双口U盘收入预测（2026-2032）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全球不同应用双口U盘价格走势（2020-2032）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中国不同应用双口U盘销量（2020-2032）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中国不同应用双口U盘销量及市场份额（2020-2025）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中国不同应用双口U盘销量预测（2026-2032）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中国不同应用双口U盘收入（2020-2032）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中国不同应用双口U盘收入及市场份额（2020-2025）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中国不同应用双口U盘收入预测（2026-2032）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双口U盘行业发展趋势</w:t>
      </w:r>
      <w:r>
        <w:rPr>
          <w:rFonts w:hint="eastAsia"/>
        </w:rPr>
        <w:br/>
      </w:r>
      <w:r>
        <w:rPr>
          <w:rFonts w:hint="eastAsia"/>
        </w:rPr>
        <w:t>　　8.2 双口U盘行业主要驱动因素</w:t>
      </w:r>
      <w:r>
        <w:rPr>
          <w:rFonts w:hint="eastAsia"/>
        </w:rPr>
        <w:br/>
      </w:r>
      <w:r>
        <w:rPr>
          <w:rFonts w:hint="eastAsia"/>
        </w:rPr>
        <w:t>　　8.3 双口U盘中国企业SWOT分析</w:t>
      </w:r>
      <w:r>
        <w:rPr>
          <w:rFonts w:hint="eastAsia"/>
        </w:rPr>
        <w:br/>
      </w:r>
      <w:r>
        <w:rPr>
          <w:rFonts w:hint="eastAsia"/>
        </w:rPr>
        <w:t>　　8.4 中国双口U盘行业政策环境分析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双口U盘行业产业链简介</w:t>
      </w:r>
      <w:r>
        <w:rPr>
          <w:rFonts w:hint="eastAsia"/>
        </w:rPr>
        <w:br/>
      </w:r>
      <w:r>
        <w:rPr>
          <w:rFonts w:hint="eastAsia"/>
        </w:rPr>
        <w:t>　　　　9.1.1 双口U盘行业供应链分析</w:t>
      </w:r>
      <w:r>
        <w:rPr>
          <w:rFonts w:hint="eastAsia"/>
        </w:rPr>
        <w:br/>
      </w:r>
      <w:r>
        <w:rPr>
          <w:rFonts w:hint="eastAsia"/>
        </w:rPr>
        <w:t>　　　　9.1.2 双口U盘主要原料及供应情况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双口U盘行业采购模式</w:t>
      </w:r>
      <w:r>
        <w:rPr>
          <w:rFonts w:hint="eastAsia"/>
        </w:rPr>
        <w:br/>
      </w:r>
      <w:r>
        <w:rPr>
          <w:rFonts w:hint="eastAsia"/>
        </w:rPr>
        <w:t>　　9.3 双口U盘行业生产模式</w:t>
      </w:r>
      <w:r>
        <w:rPr>
          <w:rFonts w:hint="eastAsia"/>
        </w:rPr>
        <w:br/>
      </w:r>
      <w:r>
        <w:rPr>
          <w:rFonts w:hint="eastAsia"/>
        </w:rPr>
        <w:t>　　9.4 双口U盘行业销售模式及销售渠道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按产品类型细分，全球双口U盘市场规模2020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按应用细分，全球双口U盘市场规模（CAGR）2020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双口U盘行业发展主要特点</w:t>
      </w:r>
      <w:r>
        <w:rPr>
          <w:rFonts w:hint="eastAsia"/>
        </w:rPr>
        <w:br/>
      </w:r>
      <w:r>
        <w:rPr>
          <w:rFonts w:hint="eastAsia"/>
        </w:rPr>
        <w:t>　　表 4： 双口U盘行业发展有利因素分析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双口U盘行业发展不利因素分析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进入双口U盘行业壁垒</w:t>
      </w:r>
      <w:r>
        <w:rPr>
          <w:rFonts w:hint="eastAsia"/>
        </w:rPr>
        <w:br/>
      </w:r>
      <w:r>
        <w:rPr>
          <w:rFonts w:hint="eastAsia"/>
        </w:rPr>
        <w:t>　　表 7： 双口U盘主要企业在国际市场占有率（按销量，2022-2025）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2024年双口U盘主要企业在国际市场排名（按销量）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全球市场主要企业双口U盘销量（2022-2025）&amp;（千件）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双口U盘主要企业在国际市场占有率（按收入，2022-2025）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2024年双口U盘主要企业在国际市场排名（按收入）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全球市场主要企业双口U盘销售收入（2022-2025）&amp;（万元）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全球市场主要企业双口U盘销售价格（2022-2025）&amp;（元/件）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双口U盘主要企业在中国市场占有率（按销量，2022-2025）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2024年双口U盘主要企业在中国市场排名（按销量）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中国市场主要企业双口U盘销量（2022-2025）&amp;（千件）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双口U盘主要企业在中国市场占有率（按收入，2022-2025）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2024年双口U盘主要企业在中国市场排名（按收入）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中国市场主要企业双口U盘销售收入（2022-2025）&amp;（万元）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全球主要厂商双口U盘总部及产地分布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全球主要厂商成立时间及双口U盘商业化日期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全球主要厂商双口U盘产品类型及应用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2024年全球双口U盘主要厂商市场地位（第一梯队、第二梯队和第三梯队）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全球双口U盘市场投资、并购等现状分析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全球主要地区双口U盘产量增速（CAGR）：（2020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全球主要地区双口U盘产量（2020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全球主要地区双口U盘产量（2020-2025）&amp;（千件）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全球主要地区双口U盘产量（2026-2032）&amp;（千件）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全球主要地区双口U盘产量市场份额（2020-2025）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全球主要地区双口U盘产量（2026-2032）&amp;（千件）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中国市场双口U盘产量、销量、进出口（2020-2025年）&amp;（千件）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中国市场双口U盘产量、销量、进出口预测（2026-2032）&amp;（千件）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全球主要地区双口U盘销售收入增速：（2020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全球主要地区双口U盘销售收入（2020-2025）&amp;（万元）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全球主要地区双口U盘销售收入市场份额（2020-2025）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全球主要地区双口U盘收入（2026-2032）&amp;（万元）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全球主要地区双口U盘收入市场份额（2026-2032）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全球主要地区双口U盘销量（千件）：2020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全球主要地区双口U盘销量（2020-2025）&amp;（千件）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全球主要地区双口U盘销量市场份额（2020-2025）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全球主要地区双口U盘销量（2026-2032）&amp;（千件）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全球主要地区双口U盘销量份额（2026-2032）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双口U盘生产基地、销售区域、竞争对手及市场地位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双口U盘销量（千件）、收入（万元）、价格（元/件）及毛利率（2020-2025）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双口U盘生产基地、销售区域、竞争对手及市场地位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双口U盘销量（千件）、收入（万元）、价格（元/件）及毛利率（2020-2025）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双口U盘生产基地、销售区域、竞争对手及市场地位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双口U盘销量（千件）、收入（万元）、价格（元/件）及毛利率（2020-2025）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双口U盘生产基地、销售区域、竞争对手及市场地位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双口U盘销量（千件）、收入（万元）、价格（元/件）及毛利率（2020-2025）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双口U盘生产基地、销售区域、竞争对手及市场地位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双口U盘销量（千件）、收入（万元）、价格（元/件）及毛利率（2020-2025）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双口U盘生产基地、销售区域、竞争对手及市场地位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双口U盘销量（千件）、收入（万元）、价格（元/件）及毛利率（2020-2025）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双口U盘生产基地、销售区域、竞争对手及市场地位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双口U盘销量（千件）、收入（万元）、价格（元/件）及毛利率（2020-2025）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双口U盘生产基地、销售区域、竞争对手及市场地位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双口U盘销量（千件）、收入（万元）、价格（元/件）及毛利率（2020-2025）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双口U盘生产基地、销售区域、竞争对手及市场地位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双口U盘销量（千件）、收入（万元）、价格（元/件）及毛利率（2020-2025）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双口U盘生产基地、销售区域、竞争对手及市场地位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双口U盘销量（千件）、收入（万元）、价格（元/件）及毛利率（2020-2025）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双口U盘生产基地、销售区域、竞争对手及市场地位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双口U盘销量（千件）、收入（万元）、价格（元/件）及毛利率（2020-2025）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双口U盘生产基地、销售区域、竞争对手及市场地位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双口U盘销量（千件）、收入（万元）、价格（元/件）及毛利率（2020-2025）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双口U盘生产基地、销售区域、竞争对手及市场地位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双口U盘销量（千件）、收入（万元）、价格（元/件）及毛利率（2020-2025）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双口U盘生产基地、销售区域、竞争对手及市场地位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双口U盘销量（千件）、收入（万元）、价格（元/件）及毛利率（2020-2025）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双口U盘生产基地、销售区域、竞争对手及市场地位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双口U盘产品规格、参数及市场应用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双口U盘销量（千件）、收入（万元）、价格（元/件）及毛利率（2020-2025）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全球不同产品类型双口U盘销量（2020-2025年）&amp;（千件）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全球不同产品类型双口U盘销量市场份额（2020-2025）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全球不同产品类型双口U盘销量预测（2026-2032）&amp;（千件）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全球市场不同产品类型双口U盘销量市场份额预测（2026-2032）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全球不同产品类型双口U盘收入（2020-2025年）&amp;（万元）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全球不同产品类型双口U盘收入市场份额（2020-2025）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全球不同产品类型双口U盘收入预测（2026-2032）&amp;（万元）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全球不同产品类型双口U盘收入市场份额预测（2026-2032）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中国不同产品类型双口U盘销量预测（2026-2032）&amp;（千件）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全球市场不同产品类型双口U盘销量市场份额预测（2026-2032）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中国不同产品类型双口U盘销量（2020-2025年）&amp;（千件）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中国不同产品类型双口U盘销量市场份额（2020-2025）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中国不同产品类型双口U盘收入（2020-2025年）&amp;（万元）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中国不同产品类型双口U盘收入市场份额（2020-2025）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中国不同产品类型双口U盘收入预测（2026-2032）&amp;（万元）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中国不同产品类型双口U盘收入市场份额预测（2026-2032）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全球不同应用双口U盘销量（2020-2025年）&amp;（千件）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全球不同应用双口U盘销量市场份额（2020-2025）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全球不同应用双口U盘销量预测（2026-2032）&amp;（千件）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全球市场不同应用双口U盘销量市场份额预测（2026-2032）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全球不同应用双口U盘收入（2020-2025年）&amp;（万元）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全球不同应用双口U盘收入市场份额（2020-2025）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全球不同应用双口U盘收入预测（2026-2032）&amp;（万元）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全球不同应用双口U盘收入市场份额预测（2026-2032）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中国不同应用双口U盘销量（2020-2025年）&amp;（千件）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中国不同应用双口U盘销量市场份额（2020-2025）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中国不同应用双口U盘销量预测（2026-2032）&amp;（千件）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中国市场不同应用双口U盘销量市场份额预测（2026-2032）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中国不同应用双口U盘收入（2020-2025年）&amp;（万元）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中国不同应用双口U盘收入市场份额（2020-2025）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中国不同应用双口U盘收入预测（2026-2032）&amp;（万元）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中国不同应用双口U盘收入市场份额预测（2026-2032）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双口U盘行业发展趋势</w:t>
      </w:r>
      <w:r>
        <w:rPr>
          <w:rFonts w:hint="eastAsia"/>
        </w:rPr>
        <w:br/>
      </w:r>
      <w:r>
        <w:rPr>
          <w:rFonts w:hint="eastAsia"/>
        </w:rPr>
        <w:t>　　表 151： 双口U盘行业主要驱动因素</w:t>
      </w:r>
      <w:r>
        <w:rPr>
          <w:rFonts w:hint="eastAsia"/>
        </w:rPr>
        <w:br/>
      </w:r>
      <w:r>
        <w:rPr>
          <w:rFonts w:hint="eastAsia"/>
        </w:rPr>
        <w:t>　　表 152： 双口U盘行业供应链分析</w:t>
      </w:r>
      <w:r>
        <w:rPr>
          <w:rFonts w:hint="eastAsia"/>
        </w:rPr>
        <w:br/>
      </w:r>
      <w:r>
        <w:rPr>
          <w:rFonts w:hint="eastAsia"/>
        </w:rPr>
        <w:t>　　表 153： 双口U盘上游原料供应商</w:t>
      </w:r>
      <w:r>
        <w:rPr>
          <w:rFonts w:hint="eastAsia"/>
        </w:rPr>
        <w:br/>
      </w:r>
      <w:r>
        <w:rPr>
          <w:rFonts w:hint="eastAsia"/>
        </w:rPr>
        <w:t>　　表 154： 双口U盘主要地区不同应用客户分析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双口U盘典型经销商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双口U盘产品图片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全球不同产品类型双口U盘销售额2020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全球不同产品类型双口U盘市场份额2024 &amp; 2032</w:t>
      </w:r>
      <w:r>
        <w:rPr>
          <w:rFonts w:hint="eastAsia"/>
        </w:rPr>
        <w:br/>
      </w:r>
      <w:r>
        <w:rPr>
          <w:rFonts w:hint="eastAsia"/>
        </w:rPr>
        <w:t>　　图 4： 32G产品图片</w:t>
      </w:r>
      <w:r>
        <w:rPr>
          <w:rFonts w:hint="eastAsia"/>
        </w:rPr>
        <w:br/>
      </w:r>
      <w:r>
        <w:rPr>
          <w:rFonts w:hint="eastAsia"/>
        </w:rPr>
        <w:t>　　图 5： 64G产品图片</w:t>
      </w:r>
      <w:r>
        <w:rPr>
          <w:rFonts w:hint="eastAsia"/>
        </w:rPr>
        <w:br/>
      </w:r>
      <w:r>
        <w:rPr>
          <w:rFonts w:hint="eastAsia"/>
        </w:rPr>
        <w:t>　　图 6： 128G产品图片</w:t>
      </w:r>
      <w:r>
        <w:rPr>
          <w:rFonts w:hint="eastAsia"/>
        </w:rPr>
        <w:br/>
      </w:r>
      <w:r>
        <w:rPr>
          <w:rFonts w:hint="eastAsia"/>
        </w:rPr>
        <w:t>　　图 7： 256G产品图片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全球不同应用双口U盘市场份额2024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2024年全球前五大生产商双口U盘市场份额</w:t>
      </w:r>
      <w:r>
        <w:rPr>
          <w:rFonts w:hint="eastAsia"/>
        </w:rPr>
        <w:br/>
      </w:r>
      <w:r>
        <w:rPr>
          <w:rFonts w:hint="eastAsia"/>
        </w:rPr>
        <w:t>　　图 14： 2024年全球双口U盘第一梯队、第二梯队和第三梯队厂商及市场份额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全球双口U盘产能、产量、产能利用率及发展趋势（2020-2032）&amp;（千件）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全球双口U盘产量、需求量及发展趋势（2020-2032）&amp;（千件）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全球主要地区双口U盘产量市场份额（2020-2032）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中国双口U盘产能、产量、产能利用率及发展趋势（2020-2032）&amp;（千件）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中国双口U盘产量、市场需求量及发展趋势（2020-2032）&amp;（千件）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全球双口U盘市场销售额及增长率：（2020-2032）&amp;（万元）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全球市场双口U盘市场规模：2020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全球市场双口U盘销量及增长率（2020-2032）&amp;（千件）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全球市场双口U盘价格趋势（2020-2032）&amp;（元/件）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全球主要地区双口U盘销售收入（2020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全球主要地区双口U盘销售收入市场份额（2020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北美市场双口U盘销量及增长率（2020-2032）&amp;（千件）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北美市场双口U盘收入及增长率（2020-2032）&amp;（万元）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欧洲市场双口U盘销量及增长率（2020-2032）&amp;（千件）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欧洲市场双口U盘收入及增长率（2020-2032）&amp;（万元）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中国市场双口U盘销量及增长率（2020-2032）&amp;（千件）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中国市场双口U盘收入及增长率（2020-2032）&amp;（万元）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日本市场双口U盘销量及增长率（2020-2032）&amp;（千件）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日本市场双口U盘收入及增长率（2020-2032）&amp;（万元）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东南亚市场双口U盘销量及增长率（2020-2032）&amp;（千件）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东南亚市场双口U盘收入及增长率（2020-2032）&amp;（万元）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印度市场双口U盘销量及增长率（2020-2032）&amp;（千件）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印度市场双口U盘收入及增长率（2020-2032）&amp;（万元）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全球不同产品类型双口U盘价格走势（2020-2032）&amp;（元/件）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全球不同应用双口U盘价格走势（2020-2032）&amp;（元/件）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双口U盘中国企业SWOT分析</w:t>
      </w:r>
      <w:r>
        <w:rPr>
          <w:rFonts w:hint="eastAsia"/>
        </w:rPr>
        <w:br/>
      </w:r>
      <w:r>
        <w:rPr>
          <w:rFonts w:hint="eastAsia"/>
        </w:rPr>
        <w:t>　　图 41： 双口U盘产业链</w:t>
      </w:r>
      <w:r>
        <w:rPr>
          <w:rFonts w:hint="eastAsia"/>
        </w:rPr>
        <w:br/>
      </w:r>
      <w:r>
        <w:rPr>
          <w:rFonts w:hint="eastAsia"/>
        </w:rPr>
        <w:t>　　图 42： 双口U盘行业采购模式分析</w:t>
      </w:r>
      <w:r>
        <w:rPr>
          <w:rFonts w:hint="eastAsia"/>
        </w:rPr>
        <w:br/>
      </w:r>
      <w:r>
        <w:rPr>
          <w:rFonts w:hint="eastAsia"/>
        </w:rPr>
        <w:t>　　图 43： 双口U盘行业生产模式</w:t>
      </w:r>
      <w:r>
        <w:rPr>
          <w:rFonts w:hint="eastAsia"/>
        </w:rPr>
        <w:br/>
      </w:r>
      <w:r>
        <w:rPr>
          <w:rFonts w:hint="eastAsia"/>
        </w:rPr>
        <w:t>　　图 44： 双口U盘行业销售模式分析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1a6d705174ee1" w:history="1">
        <w:r>
          <w:rPr>
            <w:rStyle w:val="Hyperlink"/>
          </w:rPr>
          <w:t>2026-2032年全球与中国双口U盘市场研究及行业前景分析报告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1a6d705174ee1" w:history="1">
        <w:r>
          <w:rPr>
            <w:rStyle w:val="Hyperlink"/>
          </w:rPr>
          <w:t>https://www.20087.com/0/91/ShuangKouUPanShiChangQianJingFenXi.html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热点：双接口u盘什么牌子好、双口U盘哪个牌子好、方口usb、双口U盘评测、u盘两用的哪个牌子好、双口U盘和双接口U盘区别、一个u盘做双启动盘、双口U盘横评、小米9如何连接双接口u盘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d422be4e14e33" w:history="1">
      <w:r>
        <w:rPr>
          <w:rStyle w:val="Hyperlink"/>
        </w:rPr>
        <w:t>2026-2032年全球与中国双口U盘市场研究及行业前景分析报告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ShuangKouUPanShiChangQianJingFenXi.html" TargetMode="External" Id="R1201a6d70517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ShuangKouUPanShiChangQianJingFenXi.html" TargetMode="External" Id="R7aed422be4e1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2025-11-08T23:31:02Z</dcterms:created>
  <dcterms:modified xsi:type="dcterms:W3CDTF">2025-11-09T00:31:02Z</dcterms:modified>
  <dc:subject>2026-2032年全球与中国双口U盘市场研究及行业前景分析报告</dc:subject>
  <dc:title>2026-2032年全球与中国双口U盘市场研究及行业前景分析报告</dc:title>
  <cp:keywords>2026-2032年全球与中国双口U盘市场研究及行业前景分析报告</cp:keywords>
  <dc:description>2026-2032年全球与中国双口U盘市场研究及行业前景分析报告</dc:description>
</cp:coreProperties>
</file>