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ecf29dca9435e" w:history="1">
              <w:r>
                <w:rPr>
                  <w:rStyle w:val="Hyperlink"/>
                </w:rPr>
                <w:t>2025-2031年全球与中国增强现实（AR）应用行业市场调研及前景分析报告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ecf29dca9435e" w:history="1">
              <w:r>
                <w:rPr>
                  <w:rStyle w:val="Hyperlink"/>
                </w:rPr>
                <w:t>2025-2031年全球与中国增强现实（AR）应用行业市场调研及前景分析报告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ecf29dca9435e" w:history="1">
                <w:r>
                  <w:rPr>
                    <w:rStyle w:val="Hyperlink"/>
                  </w:rPr>
                  <w:t>https://www.20087.com/0/31/ZengQiangXianShi-AR-YingYongHangYeFaZhanQianJing.html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现实（AR）应用近年来随着移动设备性能的提升和AR技术的进步而迅速发展。目前，AR应用已广泛应用于游戏、教育、零售、房地产等多个领域。通过智能手机或AR眼镜等设备，用户可以在现实世界的环境中叠加虚拟信息，创造出全新的交互体验。此外，许多公司正积极探索AR技术在营销和客户服务中的应用，以提高用户参与度和满意度。</w:t>
      </w:r>
      <w:r>
        <w:rPr>
          <w:rFonts w:hint="eastAsia"/>
        </w:rPr>
        <w:br/>
      </w:r>
      <w:r>
        <w:rPr>
          <w:rFonts w:hint="eastAsia"/>
        </w:rPr>
        <w:t>　　预计未来增强现实（AR）应用市场将持续增长。一方面，随着5G网络的部署和更强大的移动硬件的出现，AR应用将能够提供更加流畅和高质量的体验。另一方面，随着AR技术在各个行业的深入应用，将催生更多创新场景，如远程协作、虚拟试穿等。此外，随着AR技术的成本降低和技术成熟，AR应用将更加普及，成为人们日常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ecf29dca9435e" w:history="1">
        <w:r>
          <w:rPr>
            <w:rStyle w:val="Hyperlink"/>
          </w:rPr>
          <w:t>2025-2031年全球与中国增强现实（AR）应用行业市场调研及前景分析报告</w:t>
        </w:r>
      </w:hyperlink>
      <w:r>
        <w:rPr>
          <w:rFonts w:hint="eastAsia"/>
        </w:rPr>
        <w:t>》全面分析了增强现实（AR）应用行业的市场规模、产业链结构及技术现状，结合增强现实（AR）应用市场需求、价格动态与竞争格局，提供了清晰的数据支持。报告预测了增强现实（AR）应用发展趋势与市场前景，重点解读了增强现实（AR）应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全球市场增强现实（AR）应用市场总体规模</w:t>
      </w:r>
      <w:r>
        <w:rPr>
          <w:rFonts w:hint="eastAsia"/>
        </w:rPr>
        <w:br/>
      </w:r>
      <w:r>
        <w:rPr>
          <w:rFonts w:hint="eastAsia"/>
        </w:rPr>
        <w:t>　　1.4 中国市场增强现实（AR）应用市场总体规模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增强现实（AR）应用行业发展总体概况</w:t>
      </w:r>
      <w:r>
        <w:rPr>
          <w:rFonts w:hint="eastAsia"/>
        </w:rPr>
        <w:br/>
      </w:r>
      <w:r>
        <w:rPr>
          <w:rFonts w:hint="eastAsia"/>
        </w:rPr>
        <w:t>　　　　1.5.2 增强现实（AR）应用行业发展主要特点</w:t>
      </w:r>
      <w:r>
        <w:rPr>
          <w:rFonts w:hint="eastAsia"/>
        </w:rPr>
        <w:br/>
      </w:r>
      <w:r>
        <w:rPr>
          <w:rFonts w:hint="eastAsia"/>
        </w:rPr>
        <w:t>　　　　1.5.3 增强现实（AR）应用行业发展影响因素</w:t>
      </w:r>
      <w:r>
        <w:rPr>
          <w:rFonts w:hint="eastAsia"/>
        </w:rPr>
        <w:br/>
      </w:r>
      <w:r>
        <w:rPr>
          <w:rFonts w:hint="eastAsia"/>
        </w:rPr>
        <w:t>　　　　1.5.3 .1 增强现实（AR）应用有利因素</w:t>
      </w:r>
      <w:r>
        <w:rPr>
          <w:rFonts w:hint="eastAsia"/>
        </w:rPr>
        <w:br/>
      </w:r>
      <w:r>
        <w:rPr>
          <w:rFonts w:hint="eastAsia"/>
        </w:rPr>
        <w:t>　　　　1.5.3 .2 增强现实（AR）应用不利因素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全球市场，近三年增强现实（AR）应用主要企业占有率及排名（按收入）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近三年增强现实（AR）应用主要企业在国际市场占有率（按收入，2020-2025）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2025年增强现实（AR）应用主要企业在国际市场排名（按收入）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近三年全球市场主要企业增强现实（AR）应用销售收入（2020-2025）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中国市场，近三年增强现实（AR）应用主要企业占有率及排名（按收入）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近三年增强现实（AR）应用主要企业在中国市场占有率（按收入，2020-2025）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2025年增强现实（AR）应用主要企业在中国市场排名（按收入）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近三年中国市场主要企业增强现实（AR）应用销售收入（2020-2025）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全球主要厂商增强现实（AR）应用总部及产地分布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全球主要厂商成立时间及增强现实（AR）应用商业化日期</w:t>
      </w:r>
      <w:r>
        <w:rPr>
          <w:rFonts w:hint="eastAsia"/>
        </w:rPr>
        <w:br/>
      </w:r>
      <w:r>
        <w:rPr>
          <w:rFonts w:hint="eastAsia"/>
        </w:rPr>
        <w:t>　　2.5 全球主要厂商增强现实（AR）应用产品类型及应用</w:t>
      </w:r>
      <w:r>
        <w:rPr>
          <w:rFonts w:hint="eastAsia"/>
        </w:rPr>
        <w:br/>
      </w:r>
      <w:r>
        <w:rPr>
          <w:rFonts w:hint="eastAsia"/>
        </w:rPr>
        <w:t>　　2.6 增强现实（AR）应用行业集中度、竞争程度分析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增强现实（AR）应用行业集中度分析：2025年全球Top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全球增强现实（AR）应用第一梯队、第二梯队和第三梯队生产商（品牌）及市场份额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全球增强现实（AR）应用主要地区分析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全球主要地区增强现实（AR）应用市场规模分析：2020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全球主要地区增强现实（AR）应用销售额及份额（2020-2025年）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全球主要地区增强现实（AR）应用销售额及份额预测（2025-2031年）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北美增强现实（AR）应用销售额及预测（2020-2031）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欧洲增强现实（AR）应用销售额及预测（2020-2031）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中国增强现实（AR）应用销售额及预测（2020-2031）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日本增强现实（AR）应用销售额及预测（2020-2031）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东南亚增强现实（AR）应用销售额及预测（2020-2031）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印度增强现实（AR）应用销售额及预测（2020-2031）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按产品类型细分，全球增强现实（AR）应用销售额对比（2020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按产品类型细分，全球增强现实（AR）应用销售额及预测（2020-2031）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按产品类型细分，全球增强现实（AR）应用销售额及市场份额（2020-2025）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按产品类型细分，全球增强现实（AR）应用销售额预测（2025-2031）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按产品类型细分，中国增强现实（AR）应用销售额及预测（2020-2031）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按产品类型细分，中国增强现实（AR）应用销售额及市场份额（2020-2025）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按产品类型细分，中国增强现实（AR）应用销售额预测（2025-2031）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按产品类型细分，全球增强现实（AR）应用销售额对比（2020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按产品类型细分，全球增强现实（AR）应用销售额及预测（2020-2031）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按产品类型细分，全球增强现实（AR）应用销售额及市场份额（2020-2025）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按产品类型细分，全球增强现实（AR）应用销售额预测（2025-2031）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中国不同应用增强现实（AR）应用销售额及预测（2020-2031）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中国不同应用增强现实（AR）应用销售额及市场份额（2020-2025）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中国不同应用增强现实（AR）应用销售额预测（2025-2031）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重点企业（1）公司信息、总部、增强现实（AR）应用市场地位以及主要的竞争对手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增强现实（AR）应用产品及服务介绍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增强现实（AR）应用收入及毛利率（2020-2025）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重点企业（2）公司信息、总部、增强现实（AR）应用市场地位以及主要的竞争对手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增强现实（AR）应用产品及服务介绍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增强现实（AR）应用收入及毛利率（2020-2025）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重点企业（3）公司信息、总部、增强现实（AR）应用市场地位以及主要的竞争对手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增强现实（AR）应用产品及服务介绍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增强现实（AR）应用收入及毛利率（2020-2025）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重点企业（4）公司信息、总部、增强现实（AR）应用市场地位以及主要的竞争对手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增强现实（AR）应用产品及服务介绍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增强现实（AR）应用收入及毛利率（2020-2025）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重点企业（5）公司信息、总部、增强现实（AR）应用市场地位以及主要的竞争对手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增强现实（AR）应用产品及服务介绍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增强现实（AR）应用收入及毛利率（2020-2025）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重点企业（6）公司信息、总部、增强现实（AR）应用市场地位以及主要的竞争对手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增强现实（AR）应用产品及服务介绍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增强现实（AR）应用收入及毛利率（2020-2025）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重点企业（7）公司信息、总部、增强现实（AR）应用市场地位以及主要的竞争对手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增强现实（AR）应用产品及服务介绍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增强现实（AR）应用收入及毛利率（2020-2025）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重点企业（8）公司信息、总部、增强现实（AR）应用市场地位以及主要的竞争对手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增强现实（AR）应用产品及服务介绍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增强现实（AR）应用收入及毛利率（2020-2025）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增强现实（AR）应用行业发展趋势</w:t>
      </w:r>
      <w:r>
        <w:rPr>
          <w:rFonts w:hint="eastAsia"/>
        </w:rPr>
        <w:br/>
      </w:r>
      <w:r>
        <w:rPr>
          <w:rFonts w:hint="eastAsia"/>
        </w:rPr>
        <w:t>　　7.2 增强现实（AR）应用行业主要驱动因素</w:t>
      </w:r>
      <w:r>
        <w:rPr>
          <w:rFonts w:hint="eastAsia"/>
        </w:rPr>
        <w:br/>
      </w:r>
      <w:r>
        <w:rPr>
          <w:rFonts w:hint="eastAsia"/>
        </w:rPr>
        <w:t>　　7.3 增强现实（AR）应用中国企业SWOT分析</w:t>
      </w:r>
      <w:r>
        <w:rPr>
          <w:rFonts w:hint="eastAsia"/>
        </w:rPr>
        <w:br/>
      </w:r>
      <w:r>
        <w:rPr>
          <w:rFonts w:hint="eastAsia"/>
        </w:rPr>
        <w:t>　　7.4 中国增强现实（AR）应用行业政策环境分析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增强现实（AR）应用行业产业链简介</w:t>
      </w:r>
      <w:r>
        <w:rPr>
          <w:rFonts w:hint="eastAsia"/>
        </w:rPr>
        <w:br/>
      </w:r>
      <w:r>
        <w:rPr>
          <w:rFonts w:hint="eastAsia"/>
        </w:rPr>
        <w:t>　　　　8.1.1 增强现实（AR）应用行业供应链分析</w:t>
      </w:r>
      <w:r>
        <w:rPr>
          <w:rFonts w:hint="eastAsia"/>
        </w:rPr>
        <w:br/>
      </w:r>
      <w:r>
        <w:rPr>
          <w:rFonts w:hint="eastAsia"/>
        </w:rPr>
        <w:t>　　　　8.1.2 增强现实（AR）应用主要原料及供应情况</w:t>
      </w:r>
      <w:r>
        <w:rPr>
          <w:rFonts w:hint="eastAsia"/>
        </w:rPr>
        <w:br/>
      </w:r>
      <w:r>
        <w:rPr>
          <w:rFonts w:hint="eastAsia"/>
        </w:rPr>
        <w:t>　　　　8.1.3 增强现实（AR）应用行业主要下游客户</w:t>
      </w:r>
      <w:r>
        <w:rPr>
          <w:rFonts w:hint="eastAsia"/>
        </w:rPr>
        <w:br/>
      </w:r>
      <w:r>
        <w:rPr>
          <w:rFonts w:hint="eastAsia"/>
        </w:rPr>
        <w:t>　　8.2 增强现实（AR）应用行业采购模式</w:t>
      </w:r>
      <w:r>
        <w:rPr>
          <w:rFonts w:hint="eastAsia"/>
        </w:rPr>
        <w:br/>
      </w:r>
      <w:r>
        <w:rPr>
          <w:rFonts w:hint="eastAsia"/>
        </w:rPr>
        <w:t>　　8.3 增强现实（AR）应用行业生产模式</w:t>
      </w:r>
      <w:r>
        <w:rPr>
          <w:rFonts w:hint="eastAsia"/>
        </w:rPr>
        <w:br/>
      </w:r>
      <w:r>
        <w:rPr>
          <w:rFonts w:hint="eastAsia"/>
        </w:rPr>
        <w:t>　　8.4 增强现实（AR）应用行业销售模式及销售渠道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中⋅智林⋅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不同分类增强现实（AR）应用主要企业列表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全球市场不同分类增强现实（AR）应用规模及增长率对比（2020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全球不同分类增强现实（AR）应用规模列表（2020-2025）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全球不同分类增强现实（AR）应用规模市场份额列表（2020-2025）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全球不同分类增强现实（AR）应用规模预测（2025-2031）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全球不同分类增强现实（AR）应用规模市场份额预测（2025-2031）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中国不同分类增强现实（AR）应用规模列表（2020-2025）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中国不同分类增强现实（AR）应用规模市场份额列表（2020-2025）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中国不同分类增强现实（AR）应用规模预测（2025-2031）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中国不同分类增强现实（AR）应用规模市场份额预测（2025-2031）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全球市场不同应用增强现实（AR）应用规模及增长率对比（2020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全球不同应用增强现实（AR）应用规模列表（2020-2025）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全球不同应用增强现实（AR）应用规模市场份额列表（2020-2025）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全球不同应用增强现实（AR）应用规模预测（2025-2031）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全球不同应用增强现实（AR）应用市场份额预测（2025-2031）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中国不同应用增强现实（AR）应用规模列表（2020-2025）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中国不同应用增强现实（AR）应用规模市场份额列表（2020-2025）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中国不同应用增强现实（AR）应用规模预测（2025-2031）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中国不同应用增强现实（AR）应用规模市场份额预测（2025-2031）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全球主要地区增强现实（AR）应用规模：（2020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全球主要地区增强现实（AR）应用规模列表（2020-2025年）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全球主要地区增强现实（AR）应用规模及份额列表（2020-2025年）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全球主要地区增强现实（AR）应用规模列表预测（2025-2031）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全球主要地区增强现实（AR）应用规模及份额列表预测（2025-2031）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全球主要企业增强现实（AR）应用规模（2020-2025）</w:t>
      </w:r>
      <w:r>
        <w:rPr>
          <w:rFonts w:hint="eastAsia"/>
        </w:rPr>
        <w:br/>
      </w:r>
      <w:r>
        <w:rPr>
          <w:rFonts w:hint="eastAsia"/>
        </w:rPr>
        <w:t>　　表： 全球主要企业增强现实（AR）应用规模份额对比（2020-2025）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全球主要企业进入增强现实（AR）应用市场日期，及提供的产品和服务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全球增强现实（AR）应用市场投资、并购等现状分析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中国主要企业增强现实（AR）应用规模列表（2020-2025）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中国主要企业增强现实（AR）应用规模份额对比（2020-2025）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重点企业（一）公司信息、总部、增强现实（AR）应用市场地位以及主要的竞争对手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重点企业（一）增强现实（AR）应用产品及服务介绍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重点企业（一）增强现实（AR）应用收入及毛利率（2020-2025）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重点企业（二）公司信息、总部、增强现实（AR）应用市场地位以及主要的竞争对手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重点企业（二）增强现实（AR）应用产品及服务介绍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重点企业（二）增强现实（AR）应用收入及毛利率（2020-2025）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重点企业（三）公司信息、总部、增强现实（AR）应用市场地位以及主要的竞争对手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重点企业（三）增强现实（AR）应用产品及服务介绍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重点企业（三）增强现实（AR）应用收入及毛利率（2020-2025）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重点企业（四）公司信息、总部、增强现实（AR）应用市场地位以及主要的竞争对手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重点企业（四）增强现实（AR）应用产品及服务介绍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重点企业（四）增强现实（AR）应用收入及毛利率（2020-2025）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重点企业（五）公司信息、总部、增强现实（AR）应用市场地位以及主要的竞争对手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重点企业（五）增强现实（AR）应用产品及服务介绍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重点企业（五）增强现实（AR）应用收入及毛利率（2020-2025）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重点企业（六）公司信息、总部、增强现实（AR）应用市场地位以及主要的竞争对手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重点企业（六）增强现实（AR）应用产品及服务介绍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重点企业（六）增强现实（AR）应用收入及毛利率（2020-2025）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重点企业（七）公司信息、总部、增强现实（AR）应用市场地位以及主要的竞争对手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重点企业（七）增强现实（AR）应用产品及服务介绍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重点企业（七）增强现实（AR）应用收入及毛利率（2020-2025）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重点企业（八）公司信息、总部、增强现实（AR）应用市场地位以及主要的竞争对手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重点企业（八）增强现实（AR）应用产品及服务介绍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重点企业（八）增强现实（AR）应用收入及毛利率（2020-2025）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重点企业（九）公司信息、总部、增强现实（AR）应用市场地位以及主要的竞争对手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重点企业（九）增强现实（AR）应用产品及服务介绍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重点企业（九）增强现实（AR）应用收入及毛利率（2020-2025）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重点企业（十）公司信息、总部、增强现实（AR）应用市场地位以及主要的竞争对手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重点企业（十）增强现实（AR）应用产品及服务介绍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重点企业（十）增强现实（AR）应用收入及毛利率（2020-2025）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增强现实（AR）应用行业目前发展现状</w:t>
      </w:r>
      <w:r>
        <w:rPr>
          <w:rFonts w:hint="eastAsia"/>
        </w:rPr>
        <w:br/>
      </w:r>
      <w:r>
        <w:rPr>
          <w:rFonts w:hint="eastAsia"/>
        </w:rPr>
        <w:t>　　表： 增强现实（AR）应用发展趋势</w:t>
      </w:r>
      <w:r>
        <w:rPr>
          <w:rFonts w:hint="eastAsia"/>
        </w:rPr>
        <w:br/>
      </w:r>
      <w:r>
        <w:rPr>
          <w:rFonts w:hint="eastAsia"/>
        </w:rPr>
        <w:t>　　表： 增强现实（AR）应用当前及未来发展机遇</w:t>
      </w:r>
      <w:r>
        <w:rPr>
          <w:rFonts w:hint="eastAsia"/>
        </w:rPr>
        <w:br/>
      </w:r>
      <w:r>
        <w:rPr>
          <w:rFonts w:hint="eastAsia"/>
        </w:rPr>
        <w:t>　　表： 增强现实（AR）应用发展的推动因素、有利条件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增强现实（AR）应用市场不利因素、风险及挑战分析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增强现实（AR）应用行业政策分析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全球市场增强现实（AR）应用市场规模,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全球增强现实（AR）应用市场规模预测:&amp;（2020-2031）</w:t>
      </w:r>
      <w:r>
        <w:rPr>
          <w:rFonts w:hint="eastAsia"/>
        </w:rPr>
        <w:br/>
      </w:r>
      <w:r>
        <w:rPr>
          <w:rFonts w:hint="eastAsia"/>
        </w:rPr>
        <w:t>　　图： 中国增强现实（AR）应用市场规模及未来趋势（2020-2031）</w:t>
      </w:r>
      <w:r>
        <w:rPr>
          <w:rFonts w:hint="eastAsia"/>
        </w:rPr>
        <w:br/>
      </w:r>
      <w:r>
        <w:rPr>
          <w:rFonts w:hint="eastAsia"/>
        </w:rPr>
        <w:t>　　图： 不同分类增强现实（AR）应用产品图片</w:t>
      </w:r>
      <w:r>
        <w:rPr>
          <w:rFonts w:hint="eastAsia"/>
        </w:rPr>
        <w:br/>
      </w:r>
      <w:r>
        <w:rPr>
          <w:rFonts w:hint="eastAsia"/>
        </w:rPr>
        <w:t>　　图： 全球不同分类增强现实（AR）应用规模及增长率（2020-2031）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全球不同分类增强现实（AR）应用市场份额2024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全球不同分类增强现实（AR）应用市场份额预测2024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中国不同分类增强现实（AR）应用市场份额2024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中国不同分类增强现实（AR）应用市场份额预测2024 VS 2025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全球不同应用增强现实（AR）应用市场份额2024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全球不同应用增强现实（AR）应用市场份额预测2024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中国不同应用增强现实（AR）应用市场份额2024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中国不同应用增强现实（AR）应用市场份额预测2024 VS 2025</w:t>
      </w:r>
      <w:r>
        <w:rPr>
          <w:rFonts w:hint="eastAsia"/>
        </w:rPr>
        <w:br/>
      </w:r>
      <w:r>
        <w:rPr>
          <w:rFonts w:hint="eastAsia"/>
        </w:rPr>
        <w:t>　　图： 全球主要地区增强现实（AR）应用规模市场份额（2024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北美增强现实（AR）应用市场规模及预测（2020-2031）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欧洲增强现实（AR）应用市场规模及预测（2020-2031）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中国增强现实（AR）应用市场规模及预测（2020-2031）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日本增强现实（AR）应用市场规模及预测（2020-2031）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东南亚增强现实（AR）应用市场规模及预测（2020-2031）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印度增强现实（AR）应用市场规模及预测（2020-2031）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全球增强现实（AR）应用第一梯队、第二梯队和第三梯队企业及市场份额（2024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2025年全球增强现实（AR）应用Top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增强现实（AR）应用全球领先企业SWOT分析</w:t>
      </w:r>
      <w:r>
        <w:rPr>
          <w:rFonts w:hint="eastAsia"/>
        </w:rPr>
        <w:br/>
      </w:r>
      <w:r>
        <w:rPr>
          <w:rFonts w:hint="eastAsia"/>
        </w:rPr>
        <w:t>　　图： 2025年中国排名前三和前五增强现实（AR）应用企业市场份额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ecf29dca9435e" w:history="1">
        <w:r>
          <w:rPr>
            <w:rStyle w:val="Hyperlink"/>
          </w:rPr>
          <w:t>2025-2031年全球与中国增强现实（AR）应用行业市场调研及前景分析报告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ecf29dca9435e" w:history="1">
        <w:r>
          <w:rPr>
            <w:rStyle w:val="Hyperlink"/>
          </w:rPr>
          <w:t>https://www.20087.com/0/31/ZengQiangXianShi-AR-YingYongHangYeFaZhanQianJing.html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热点：AR技术的应用、增强现实ar应用教育、增强现实技术的应用、增强现实ar的应用、ar在现实生活中的应用、增强现实ar的三个特点、虚拟现实技术应用、增强现实ar软件下载、ar虚拟现实游戏设备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743e968134005" w:history="1">
      <w:r>
        <w:rPr>
          <w:rStyle w:val="Hyperlink"/>
        </w:rPr>
        <w:t>2025-2031年全球与中国增强现实（AR）应用行业市场调研及前景分析报告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ZengQiangXianShi-AR-YingYongHangYeFaZhanQianJing.html" TargetMode="External" Id="R058ecf29dca9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ZengQiangXianShi-AR-YingYongHangYeFaZhanQianJing.html" TargetMode="External" Id="R093743e96813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2025-03-23T04:15:00Z</dcterms:created>
  <dcterms:modified xsi:type="dcterms:W3CDTF">2025-03-23T05:15:00Z</dcterms:modified>
  <dc:subject>2025-2031年全球与中国增强现实（AR）应用行业市场调研及前景分析报告</dc:subject>
  <dc:title>2025-2031年全球与中国增强现实（AR）应用行业市场调研及前景分析报告</dc:title>
  <cp:keywords>2025-2031年全球与中国增强现实（AR）应用行业市场调研及前景分析报告</cp:keywords>
  <dc:description>2025-2031年全球与中国增强现实（AR）应用行业市场调研及前景分析报告</dc:description>
</cp:coreProperties>
</file>