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e79dc04264cff" w:history="1">
              <w:r>
                <w:rPr>
                  <w:rStyle w:val="Hyperlink"/>
                </w:rPr>
                <w:t>中国静电纸市场调查研究与前景趋势预测报告（2025-2031年）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e79dc04264cff" w:history="1">
              <w:r>
                <w:rPr>
                  <w:rStyle w:val="Hyperlink"/>
                </w:rPr>
                <w:t>中国静电纸市场调查研究与前景趋势预测报告（2025-2031年）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e79dc04264cff" w:history="1">
                <w:r>
                  <w:rPr>
                    <w:rStyle w:val="Hyperlink"/>
                  </w:rPr>
                  <w:t>https://www.20087.com/0/21/JingDianZhiDeQianJingQuShi.html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纸是一种具有优异静电吸附性能的特种纸张，广泛应用于电子制造、精密仪器包装、洁净车间防尘以及高端商品运输等对静电敏感的场景。其核心特性在于能够有效吸附和消除空气中的微小颗粒与静电荷，防止静电积累对产品造成损害。近年来，随着半导体封装、液晶面板、光学元件等行业对洁净环境要求的提高，静电纸在材料改性、表面处理与功能性涂层方面持续优化，部分高端产品已实现抗菌、低尘、抗撕裂等功能。然而，行业内仍存在产品标准不统一、功能单一、价格偏高等问题，影响其在中小企业的普及率与应用深度。</w:t>
      </w:r>
      <w:r>
        <w:rPr>
          <w:rFonts w:hint="eastAsia"/>
        </w:rPr>
        <w:br/>
      </w:r>
      <w:r>
        <w:rPr>
          <w:rFonts w:hint="eastAsia"/>
        </w:rPr>
        <w:t>　　未来，静电纸的发展将围绕多功能集成、环保材料替代与智能感知技术展开。随着纳米级导电材料、生物基纤维与可降解涂层的应用推广，产品的静电控制能力与环境友好性将进一步提升，满足绿色制造与循环经济的发展需求。同时，结合智能传感层与RFID识别模块，静电纸有望向实时监测静电水平、温湿度变化与物流信息追踪方向延伸，增强其在智能制造与供应链管理中的价值。此外，在国家新材料产业规划与环保法规趋严背景下，静电纸还将加速纳入绿色产品认证体系与行业标准化建设进程。整体来看，静电纸将在技术创新与可持续理念的双重驱动下，持续向高性能、环保化、智能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e79dc04264cff" w:history="1">
        <w:r>
          <w:rPr>
            <w:rStyle w:val="Hyperlink"/>
          </w:rPr>
          <w:t>中国静电纸市场调查研究与前景趋势预测报告（2025-2031年）</w:t>
        </w:r>
      </w:hyperlink>
      <w:r>
        <w:rPr>
          <w:rFonts w:hint="eastAsia"/>
        </w:rPr>
        <w:t>基于统计局、相关行业协会及科研机构的详实数据，分析静电纸行业市场规模、价格走势及供需变化，梳理静电纸产业链结构与细分领域表现。报告评估静电纸市场竞争格局与品牌集中度，研究静电纸重点企业经营策略与行业驱动力，结合静电纸技术发展现状与创新方向，预测静电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静电纸行业概述</w:t>
      </w:r>
      <w:r>
        <w:rPr>
          <w:rFonts w:hint="eastAsia"/>
        </w:rPr>
        <w:br/>
      </w:r>
      <w:r>
        <w:rPr>
          <w:rFonts w:hint="eastAsia"/>
        </w:rPr>
        <w:t>　　第一节 静电纸定义与分类</w:t>
      </w:r>
      <w:r>
        <w:rPr>
          <w:rFonts w:hint="eastAsia"/>
        </w:rPr>
        <w:br/>
      </w:r>
      <w:r>
        <w:rPr>
          <w:rFonts w:hint="eastAsia"/>
        </w:rPr>
        <w:t>　　第二节 静电纸应用领域</w:t>
      </w:r>
      <w:r>
        <w:rPr>
          <w:rFonts w:hint="eastAsia"/>
        </w:rPr>
        <w:br/>
      </w:r>
      <w:r>
        <w:rPr>
          <w:rFonts w:hint="eastAsia"/>
        </w:rPr>
        <w:t>　　第三节 静电纸行业经济指标分析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一、静电纸行业赢利性评估</w:t>
      </w:r>
      <w:r>
        <w:rPr>
          <w:rFonts w:hint="eastAsia"/>
        </w:rPr>
        <w:br/>
      </w:r>
      <w:r>
        <w:rPr>
          <w:rFonts w:hint="eastAsia"/>
        </w:rPr>
        <w:t>　　　　二、静电纸行业成长速度分析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四、静电纸行业进入壁垒分析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五、静电纸行业风险性评估</w:t>
      </w:r>
      <w:r>
        <w:rPr>
          <w:rFonts w:hint="eastAsia"/>
        </w:rPr>
        <w:br/>
      </w:r>
      <w:r>
        <w:rPr>
          <w:rFonts w:hint="eastAsia"/>
        </w:rPr>
        <w:t>　　　　六、静电纸行业周期性分析</w:t>
      </w:r>
      <w:r>
        <w:rPr>
          <w:rFonts w:hint="eastAsia"/>
        </w:rPr>
        <w:br/>
      </w:r>
      <w:r>
        <w:rPr>
          <w:rFonts w:hint="eastAsia"/>
        </w:rPr>
        <w:t>　　　　七、静电纸行业竞争程度指标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八、静电纸行业成熟度综合分析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2024-2025年全球静电纸行业发展分析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二、全球静电纸行业发展特点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一、静电纸行业发展趋势</w:t>
      </w:r>
      <w:r>
        <w:rPr>
          <w:rFonts w:hint="eastAsia"/>
        </w:rPr>
        <w:br/>
      </w:r>
      <w:r>
        <w:rPr>
          <w:rFonts w:hint="eastAsia"/>
        </w:rPr>
        <w:t>　　　　二、静电纸行业发展潜力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2025-2031年静电纸行业产量统计与趋势预测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三、2025-2031年静电纸产量预测</w:t>
      </w:r>
      <w:r>
        <w:rPr>
          <w:rFonts w:hint="eastAsia"/>
        </w:rPr>
        <w:br/>
      </w:r>
      <w:r>
        <w:rPr>
          <w:rFonts w:hint="eastAsia"/>
        </w:rPr>
        <w:t>　　第三节 2025-2031年静电纸市场需求与销售分析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一、2024-2025年静电纸行业需求现状</w:t>
      </w:r>
      <w:r>
        <w:rPr>
          <w:rFonts w:hint="eastAsia"/>
        </w:rPr>
        <w:br/>
      </w:r>
      <w:r>
        <w:rPr>
          <w:rFonts w:hint="eastAsia"/>
        </w:rPr>
        <w:t>　　　　二、静电纸客户群体与需求特点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静电纸行业技术发展方向、趋势预测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2019-2024年中国静电纸行业进出口情况分析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一、2019-2024年静电纸进口规模分析</w:t>
      </w:r>
      <w:r>
        <w:rPr>
          <w:rFonts w:hint="eastAsia"/>
        </w:rPr>
        <w:br/>
      </w:r>
      <w:r>
        <w:rPr>
          <w:rFonts w:hint="eastAsia"/>
        </w:rPr>
        <w:t>　　　　二、静电纸主要进口来源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一、2019-2024年静电纸出口规模分析</w:t>
      </w:r>
      <w:r>
        <w:rPr>
          <w:rFonts w:hint="eastAsia"/>
        </w:rPr>
        <w:br/>
      </w:r>
      <w:r>
        <w:rPr>
          <w:rFonts w:hint="eastAsia"/>
        </w:rPr>
        <w:t>　　　　二、静电纸主要出口目的地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中国静电纸行业总体规模分析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一、静电纸企业数量与结构</w:t>
      </w:r>
      <w:r>
        <w:rPr>
          <w:rFonts w:hint="eastAsia"/>
        </w:rPr>
        <w:br/>
      </w:r>
      <w:r>
        <w:rPr>
          <w:rFonts w:hint="eastAsia"/>
        </w:rPr>
        <w:t>　　　　二、静电纸从业人员规模</w:t>
      </w:r>
      <w:r>
        <w:rPr>
          <w:rFonts w:hint="eastAsia"/>
        </w:rPr>
        <w:br/>
      </w:r>
      <w:r>
        <w:rPr>
          <w:rFonts w:hint="eastAsia"/>
        </w:rPr>
        <w:t>　　　　三、静电纸行业资产状况</w:t>
      </w:r>
      <w:r>
        <w:rPr>
          <w:rFonts w:hint="eastAsia"/>
        </w:rPr>
        <w:br/>
      </w:r>
      <w:r>
        <w:rPr>
          <w:rFonts w:hint="eastAsia"/>
        </w:rPr>
        <w:t>　　第二节 中国静电纸行业财务指标总体分析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中国静电纸行业竞争格局分析</w:t>
      </w:r>
      <w:r>
        <w:rPr>
          <w:rFonts w:hint="eastAsia"/>
        </w:rPr>
        <w:br/>
      </w:r>
      <w:r>
        <w:rPr>
          <w:rFonts w:hint="eastAsia"/>
        </w:rPr>
        <w:t>　　第一节 静电纸行业竞争格局总览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2024-2025年静电纸行业竞争力分析</w:t>
      </w:r>
      <w:r>
        <w:rPr>
          <w:rFonts w:hint="eastAsia"/>
        </w:rPr>
        <w:br/>
      </w:r>
      <w:r>
        <w:rPr>
          <w:rFonts w:hint="eastAsia"/>
        </w:rPr>
        <w:t>　　　　一、静电纸供应商议价能力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2025年中国静电纸企业发展策略分析</w:t>
      </w:r>
      <w:r>
        <w:rPr>
          <w:rFonts w:hint="eastAsia"/>
        </w:rPr>
        <w:br/>
      </w:r>
      <w:r>
        <w:rPr>
          <w:rFonts w:hint="eastAsia"/>
        </w:rPr>
        <w:t>　　第一节 静电纸市场策略分析</w:t>
      </w:r>
      <w:r>
        <w:rPr>
          <w:rFonts w:hint="eastAsia"/>
        </w:rPr>
        <w:br/>
      </w:r>
      <w:r>
        <w:rPr>
          <w:rFonts w:hint="eastAsia"/>
        </w:rPr>
        <w:t>　　　　一、静电纸市场定位与拓展策略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二、静电纸市场细分与目标客户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静电纸销售策略分析</w:t>
      </w:r>
      <w:r>
        <w:rPr>
          <w:rFonts w:hint="eastAsia"/>
        </w:rPr>
        <w:br/>
      </w:r>
      <w:r>
        <w:rPr>
          <w:rFonts w:hint="eastAsia"/>
        </w:rPr>
        <w:t>　　　　一、静电纸销售渠道与网络建设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提高静电纸企业竞争力建议</w:t>
      </w:r>
      <w:r>
        <w:rPr>
          <w:rFonts w:hint="eastAsia"/>
        </w:rPr>
        <w:br/>
      </w:r>
      <w:r>
        <w:rPr>
          <w:rFonts w:hint="eastAsia"/>
        </w:rPr>
        <w:t>　　　　一、静电纸技术创新与管理优化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静电纸品牌战略思考</w:t>
      </w:r>
      <w:r>
        <w:rPr>
          <w:rFonts w:hint="eastAsia"/>
        </w:rPr>
        <w:br/>
      </w:r>
      <w:r>
        <w:rPr>
          <w:rFonts w:hint="eastAsia"/>
        </w:rPr>
        <w:t>　　　　一、静电纸品牌建设与维护</w:t>
      </w:r>
      <w:r>
        <w:rPr>
          <w:rFonts w:hint="eastAsia"/>
        </w:rPr>
        <w:br/>
      </w:r>
      <w:r>
        <w:rPr>
          <w:rFonts w:hint="eastAsia"/>
        </w:rPr>
        <w:t>　　　　二、静电纸品牌影响力与市场竞争力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中国静电纸行业风险与对策</w:t>
      </w:r>
      <w:r>
        <w:rPr>
          <w:rFonts w:hint="eastAsia"/>
        </w:rPr>
        <w:br/>
      </w:r>
      <w:r>
        <w:rPr>
          <w:rFonts w:hint="eastAsia"/>
        </w:rPr>
        <w:t>　　第一节 静电纸行业SWOT分析</w:t>
      </w:r>
      <w:r>
        <w:rPr>
          <w:rFonts w:hint="eastAsia"/>
        </w:rPr>
        <w:br/>
      </w:r>
      <w:r>
        <w:rPr>
          <w:rFonts w:hint="eastAsia"/>
        </w:rPr>
        <w:t>　　　　一、静电纸行业优势分析</w:t>
      </w:r>
      <w:r>
        <w:rPr>
          <w:rFonts w:hint="eastAsia"/>
        </w:rPr>
        <w:br/>
      </w:r>
      <w:r>
        <w:rPr>
          <w:rFonts w:hint="eastAsia"/>
        </w:rPr>
        <w:t>　　　　二、静电纸行业劣势分析</w:t>
      </w:r>
      <w:r>
        <w:rPr>
          <w:rFonts w:hint="eastAsia"/>
        </w:rPr>
        <w:br/>
      </w:r>
      <w:r>
        <w:rPr>
          <w:rFonts w:hint="eastAsia"/>
        </w:rPr>
        <w:t>　　　　三、静电纸市场机会探索</w:t>
      </w:r>
      <w:r>
        <w:rPr>
          <w:rFonts w:hint="eastAsia"/>
        </w:rPr>
        <w:br/>
      </w:r>
      <w:r>
        <w:rPr>
          <w:rFonts w:hint="eastAsia"/>
        </w:rPr>
        <w:t>　　　　四、静电纸市场威胁评估</w:t>
      </w:r>
      <w:r>
        <w:rPr>
          <w:rFonts w:hint="eastAsia"/>
        </w:rPr>
        <w:br/>
      </w:r>
      <w:r>
        <w:rPr>
          <w:rFonts w:hint="eastAsia"/>
        </w:rPr>
        <w:t>　　第二节 静电纸行业风险及对策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2025-2031年中国静电纸行业前景与发展趋势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一、静电纸行业发展方向预测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一、静电纸市场发展潜力评估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中-智-林-：静电纸行业发展建议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2019-2024年中国静电纸行业产量及增长趋势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2025年静电纸行业壁垒</w:t>
      </w:r>
      <w:r>
        <w:rPr>
          <w:rFonts w:hint="eastAsia"/>
        </w:rPr>
        <w:br/>
      </w:r>
      <w:r>
        <w:rPr>
          <w:rFonts w:hint="eastAsia"/>
        </w:rPr>
        <w:t>　　图表 2025年静电纸市场前景分析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2025-2031年中国静电纸市场需求预测</w:t>
      </w:r>
      <w:r>
        <w:rPr>
          <w:rFonts w:hint="eastAsia"/>
        </w:rPr>
        <w:br/>
      </w:r>
      <w:r>
        <w:rPr>
          <w:rFonts w:hint="eastAsia"/>
        </w:rPr>
        <w:t>　　图表 2025年静电纸发展趋势预测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e79dc04264cff" w:history="1">
        <w:r>
          <w:rPr>
            <w:rStyle w:val="Hyperlink"/>
          </w:rPr>
          <w:t>中国静电纸市场调查研究与前景趋势预测报告（2025-2031年）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e79dc04264cff" w:history="1">
        <w:r>
          <w:rPr>
            <w:rStyle w:val="Hyperlink"/>
          </w:rPr>
          <w:t>https://www.20087.com/0/21/JingDianZhiDeQianJingQuShi.html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2869e89f4ab7" w:history="1">
      <w:r>
        <w:rPr>
          <w:rStyle w:val="Hyperlink"/>
        </w:rPr>
        <w:t>中国静电纸市场调查研究与前景趋势预测报告（2025-2031年）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gDianZhiDeQianJingQuShi.html" TargetMode="External" Id="Rf2de79dc0426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gDianZhiDeQianJingQuShi.html" TargetMode="External" Id="R3b672869e89f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2025-07-12T07:39:27Z</dcterms:created>
  <dcterms:modified xsi:type="dcterms:W3CDTF">2025-07-12T08:39:27Z</dcterms:modified>
  <dc:subject>中国静电纸市场调查研究与前景趋势预测报告（2025-2031年）</dc:subject>
  <dc:title>中国静电纸市场调查研究与前景趋势预测报告（2025-2031年）</dc:title>
  <cp:keywords>中国静电纸市场调查研究与前景趋势预测报告（2025-2031年）</cp:keywords>
  <dc:description>中国静电纸市场调查研究与前景趋势预测报告（2025-2031年）</dc:description>
</cp:coreProperties>
</file>