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4357b7f9149fc" w:history="1">
              <w:r>
                <w:rPr>
                  <w:rStyle w:val="Hyperlink"/>
                </w:rPr>
                <w:t>中国多媒体通信终端设备行业发展调研与市场前景分析报告（2025-2031年）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4357b7f9149fc" w:history="1">
              <w:r>
                <w:rPr>
                  <w:rStyle w:val="Hyperlink"/>
                </w:rPr>
                <w:t>中国多媒体通信终端设备行业发展调研与市场前景分析报告（2025-2031年）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4357b7f9149fc" w:history="1">
                <w:r>
                  <w:rPr>
                    <w:rStyle w:val="Hyperlink"/>
                  </w:rPr>
                  <w:t>https://www.20087.com/1/01/DuoMeiTiTongXinZhongDuanSheBeiShiChangQianJingFenXi.html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通信终端设备是能够实现语音、视频等多种通信方式的终端设备，广泛应用于商务会议、远程教育等领域。近年来，随着信息技术的发展和网络通信技术的进步，多媒体通信终端设备在性能和功能上都有了显著提升。现代多媒体通信终端设备不仅能够实现高清视频通话，还具备屏幕共享、文档协作等多种功能。此外，随着5G网络的商用化，多媒体通信终端设备的传输速率和稳定性也得到了显著提高。</w:t>
      </w:r>
      <w:r>
        <w:rPr>
          <w:rFonts w:hint="eastAsia"/>
        </w:rPr>
        <w:br/>
      </w:r>
      <w:r>
        <w:rPr>
          <w:rFonts w:hint="eastAsia"/>
        </w:rPr>
        <w:t>　　未来，多媒体通信终端设备的发展将更加注重智能化和便捷性。一是智能化升级，通过集成人工智能技术，实现语音识别、自然语言处理等功能，提高设备的交互性和智能化水平；二是便捷性提升，通过优化用户界面和操作流程，提高设备的易用性和便捷性；三是多功能集成，开发更多集成多种通信方式的设备，以满足不同场景的需求；四是安全性增强，通过加强数据加密和网络安全技术，提高设备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4357b7f9149fc" w:history="1">
        <w:r>
          <w:rPr>
            <w:rStyle w:val="Hyperlink"/>
          </w:rPr>
          <w:t>中国多媒体通信终端设备行业发展调研与市场前景分析报告（2025-2031年）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多媒体通信终端设备行业的发展现状、市场规模、供需动态及进出口情况。报告详细解读了多媒体通信终端设备产业链上下游、重点区域市场、竞争格局及领先企业的表现，同时评估了多媒体通信终端设备行业风险与投资机会。通过对多媒体通信终端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多媒体通信终端设备行业界定</w:t>
      </w:r>
      <w:r>
        <w:rPr>
          <w:rFonts w:hint="eastAsia"/>
        </w:rPr>
        <w:br/>
      </w:r>
      <w:r>
        <w:rPr>
          <w:rFonts w:hint="eastAsia"/>
        </w:rPr>
        <w:t>　　第一节 多媒体通信终端设备行业定义</w:t>
      </w:r>
      <w:r>
        <w:rPr>
          <w:rFonts w:hint="eastAsia"/>
        </w:rPr>
        <w:br/>
      </w:r>
      <w:r>
        <w:rPr>
          <w:rFonts w:hint="eastAsia"/>
        </w:rPr>
        <w:t>　　第二节 多媒体通信终端设备行业特点分析</w:t>
      </w:r>
      <w:r>
        <w:rPr>
          <w:rFonts w:hint="eastAsia"/>
        </w:rPr>
        <w:br/>
      </w:r>
      <w:r>
        <w:rPr>
          <w:rFonts w:hint="eastAsia"/>
        </w:rPr>
        <w:t>　　第三节 多媒体通信终端设备产业链分析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2024-2025年全球多媒体通信终端设备行业市场运行形势分析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2024-2025年全球多媒体通信终端设备行业发展概况</w:t>
      </w:r>
      <w:r>
        <w:rPr>
          <w:rFonts w:hint="eastAsia"/>
        </w:rPr>
        <w:br/>
      </w:r>
      <w:r>
        <w:rPr>
          <w:rFonts w:hint="eastAsia"/>
        </w:rPr>
        <w:t>　　第二节 世界多媒体通信终端设备行业发展走势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二、全球多媒体通信终端设备行业市场分布情况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三、全球多媒体通信终端设备行业发展趋势分析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全球多媒体通信终端设备行业重点国家和区域分析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中国多媒体通信终端设备行业发展环境分析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2024-2025年多媒体通信终端设备行业技术发展现状及趋势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当前我国多媒体通信终端设备技术发展现状</w:t>
      </w:r>
      <w:r>
        <w:rPr>
          <w:rFonts w:hint="eastAsia"/>
        </w:rPr>
        <w:br/>
      </w:r>
      <w:r>
        <w:rPr>
          <w:rFonts w:hint="eastAsia"/>
        </w:rPr>
        <w:t>　　第二节 中外多媒体通信终端设备技术差距及产生差距的主要原因分析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提高我国多媒体通信终端设备技术的对策</w:t>
      </w:r>
      <w:r>
        <w:rPr>
          <w:rFonts w:hint="eastAsia"/>
        </w:rPr>
        <w:br/>
      </w:r>
      <w:r>
        <w:rPr>
          <w:rFonts w:hint="eastAsia"/>
        </w:rPr>
        <w:t>　　第四节 我国多媒体通信终端设备研发、设计发展趋势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中国多媒体通信终端设备发展现状调研</w:t>
      </w:r>
      <w:r>
        <w:rPr>
          <w:rFonts w:hint="eastAsia"/>
        </w:rPr>
        <w:br/>
      </w:r>
      <w:r>
        <w:rPr>
          <w:rFonts w:hint="eastAsia"/>
        </w:rPr>
        <w:t>　　第一节 中国多媒体通信终端设备市场现状分析</w:t>
      </w:r>
      <w:r>
        <w:rPr>
          <w:rFonts w:hint="eastAsia"/>
        </w:rPr>
        <w:br/>
      </w:r>
      <w:r>
        <w:rPr>
          <w:rFonts w:hint="eastAsia"/>
        </w:rPr>
        <w:t>　　第二节 中国多媒体通信终端设备行业产量情况分析及预测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一、多媒体通信终端设备总体产能规模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三、2019-2024年中国多媒体通信终端设备产量统计</w:t>
      </w:r>
      <w:r>
        <w:rPr>
          <w:rFonts w:hint="eastAsia"/>
        </w:rPr>
        <w:br/>
      </w:r>
      <w:r>
        <w:rPr>
          <w:rFonts w:hint="eastAsia"/>
        </w:rPr>
        <w:t>　　　　二、多媒体通信终端设备生产区域分布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三、2025-2031年中国多媒体通信终端设备产量预测分析</w:t>
      </w:r>
      <w:r>
        <w:rPr>
          <w:rFonts w:hint="eastAsia"/>
        </w:rPr>
        <w:br/>
      </w:r>
      <w:r>
        <w:rPr>
          <w:rFonts w:hint="eastAsia"/>
        </w:rPr>
        <w:t>　　第三节 中国多媒体通信终端设备市场需求分析及预测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一、中国多媒体通信终端设备市场需求特点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二、2019-2024年中国多媒体通信终端设备市场需求量统计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三、2025-2031年中国多媒体通信终端设备市场需求量预测分析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中国多媒体通信终端设备行业进出口情况分析预测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2019-2024年中国多媒体通信终端设备行业进出口情况分析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一、2019-2024年中国多媒体通信终端设备行业进口分析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二、2019-2024年中国多媒体通信终端设备行业出口分析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2025-2031年中国多媒体通信终端设备行业进出口情况预测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一、2025-2031年中国多媒体通信终端设备行业进口预测分析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二、2025-2031年中国多媒体通信终端设备行业出口预测分析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影响多媒体通信终端设备行业进出口变化的主要原因分析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2019-2024年中国多媒体通信终端设备行业重点地区调研分析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一、中国多媒体通信终端设备行业重点区域市场结构调研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二、**地区多媒体通信终端设备市场调研分析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三、**地区多媒体通信终端设备市场调研分析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四、**地区多媒体通信终端设备市场调研分析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五、**地区多媒体通信终端设备市场调研分析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六、**地区多媒体通信终端设备市场调研分析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多媒体通信终端设备行业竞争格局分析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多媒体通信终端设备行业集中度分析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一、多媒体通信终端设备市场集中度分析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二、多媒体通信终端设备企业集中度分析</w:t>
      </w:r>
      <w:r>
        <w:rPr>
          <w:rFonts w:hint="eastAsia"/>
        </w:rPr>
        <w:br/>
      </w:r>
      <w:r>
        <w:rPr>
          <w:rFonts w:hint="eastAsia"/>
        </w:rPr>
        <w:t>　　　　三、多媒体通信终端设备区域集中度分析</w:t>
      </w:r>
      <w:r>
        <w:rPr>
          <w:rFonts w:hint="eastAsia"/>
        </w:rPr>
        <w:br/>
      </w:r>
      <w:r>
        <w:rPr>
          <w:rFonts w:hint="eastAsia"/>
        </w:rPr>
        <w:t>　　第二节 多媒体通信终端设备行业主要企业竞争力分析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多媒体通信终端设备行业竞争格局分析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一、2024-2025年多媒体通信终端设备行业竞争分析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二、2024-2025年中外多媒体通信终端设备产品竞争分析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三、2024-2025年我国多媒体通信终端设备市场竞争分析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四、2024-2025年国内主要多媒体通信终端设备企业动向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多媒体通信终端设备行业细分产品市场调研分析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多媒体通信终端设备行业上、下游市场分析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多媒体通信终端设备行业上游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多媒体通信终端设备行业下游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多媒体通信终端设备行业重点企业发展调研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多媒体通信终端设备重点企业（一）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多媒体通信终端设备重点企业（二）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多媒体通信终端设备重点企业（三）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多媒体通信终端设备重点企业（四）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多媒体通信终端设备重点企业（五）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多媒体通信终端设备重点企业（六）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2025年多媒体通信终端设备企业管理策略建议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提高多媒体通信终端设备企业竞争力的策略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一、提高中国多媒体通信终端设备企业核心竞争力的对策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二、多媒体通信终端设备企业提升竞争力的主要方向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三、影响多媒体通信终端设备企业核心竞争力的因素及提升途径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四、提高多媒体通信终端设备企业竞争力的策略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对我国多媒体通信终端设备品牌的战略思考</w:t>
      </w:r>
      <w:r>
        <w:rPr>
          <w:rFonts w:hint="eastAsia"/>
        </w:rPr>
        <w:br/>
      </w:r>
      <w:r>
        <w:rPr>
          <w:rFonts w:hint="eastAsia"/>
        </w:rPr>
        <w:t>　　　　一、多媒体通信终端设备实施品牌战略的意义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二、多媒体通信终端设备企业品牌的现状分析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三、我国多媒体通信终端设备企业的品牌战略</w:t>
      </w:r>
      <w:r>
        <w:rPr>
          <w:rFonts w:hint="eastAsia"/>
        </w:rPr>
        <w:br/>
      </w:r>
      <w:r>
        <w:rPr>
          <w:rFonts w:hint="eastAsia"/>
        </w:rPr>
        <w:t>　　　　四、多媒体通信终端设备品牌战略管理的策略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2025-2031年中国多媒体通信终端设备行业前景与风险预测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2025年中国多媒体通信终端设备市场前景分析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2025-2031年中国多媒体通信终端设备发展趋势预测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2025-2031年中国多媒体通信终端设备行业投资特性分析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一、2025-2031年中国多媒体通信终端设备行业进入壁垒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二、2025-2031年中国多媒体通信终端设备行业盈利模式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三、2025-2031年中国多媒体通信终端设备行业盈利因素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2025-2031年中国多媒体通信终端设备行业投资机会分析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一、2025-2031年中国多媒体通信终端设备细分市场投资机会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二、2025-2031年中国多媒体通信终端设备行业区域市场投资潜力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2025-2031年中国多媒体通信终端设备行业投资风险分析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一、2025-2031年中国多媒体通信终端设备行业市场竞争风险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二、2025-2031年中国多媒体通信终端设备行业技术风险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三、2025-2031年中国多媒体通信终端设备行业政策风险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四、2025-2031年中国多媒体通信终端设备行业进入退出风险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多媒体通信终端设备行业研究结论</w:t>
      </w:r>
      <w:r>
        <w:rPr>
          <w:rFonts w:hint="eastAsia"/>
        </w:rPr>
        <w:br/>
      </w:r>
      <w:r>
        <w:rPr>
          <w:rFonts w:hint="eastAsia"/>
        </w:rPr>
        <w:t>　　第二节 多媒体通信终端设备行业投资价值评估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[^中^智^林^]多媒体通信终端设备行业投资建议</w:t>
      </w:r>
      <w:r>
        <w:rPr>
          <w:rFonts w:hint="eastAsia"/>
        </w:rPr>
        <w:br/>
      </w:r>
      <w:r>
        <w:rPr>
          <w:rFonts w:hint="eastAsia"/>
        </w:rPr>
        <w:t>　　　　一、多媒体通信终端设备行业投资策略建议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二、多媒体通信终端设备行业投资方向建议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三、多媒体通信终端设备行业投资方式建议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多媒体通信终端设备行业类别</w:t>
      </w:r>
      <w:r>
        <w:rPr>
          <w:rFonts w:hint="eastAsia"/>
        </w:rPr>
        <w:br/>
      </w:r>
      <w:r>
        <w:rPr>
          <w:rFonts w:hint="eastAsia"/>
        </w:rPr>
        <w:t>　　图表 多媒体通信终端设备行业产业链调研</w:t>
      </w:r>
      <w:r>
        <w:rPr>
          <w:rFonts w:hint="eastAsia"/>
        </w:rPr>
        <w:br/>
      </w:r>
      <w:r>
        <w:rPr>
          <w:rFonts w:hint="eastAsia"/>
        </w:rPr>
        <w:t>　　图表 多媒体通信终端设备行业现状</w:t>
      </w:r>
      <w:r>
        <w:rPr>
          <w:rFonts w:hint="eastAsia"/>
        </w:rPr>
        <w:br/>
      </w:r>
      <w:r>
        <w:rPr>
          <w:rFonts w:hint="eastAsia"/>
        </w:rPr>
        <w:t>　　图表 多媒体通信终端设备行业标准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2019-2024年中国多媒体通信终端设备市场规模</w:t>
      </w:r>
      <w:r>
        <w:rPr>
          <w:rFonts w:hint="eastAsia"/>
        </w:rPr>
        <w:br/>
      </w:r>
      <w:r>
        <w:rPr>
          <w:rFonts w:hint="eastAsia"/>
        </w:rPr>
        <w:t>　　图表 2025年中国多媒体通信终端设备行业产能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2019-2024年中国多媒体通信终端设备产量</w:t>
      </w:r>
      <w:r>
        <w:rPr>
          <w:rFonts w:hint="eastAsia"/>
        </w:rPr>
        <w:br/>
      </w:r>
      <w:r>
        <w:rPr>
          <w:rFonts w:hint="eastAsia"/>
        </w:rPr>
        <w:t>　　图表 多媒体通信终端设备行业动态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2025年中国多媒体通信终端设备行业需求区域调研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2019-2024年中国多媒体通信终端设备行情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2019-2024年中国多媒体通信终端设备行业企业数量统计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**地区多媒体通信终端设备市场规模</w:t>
      </w:r>
      <w:r>
        <w:rPr>
          <w:rFonts w:hint="eastAsia"/>
        </w:rPr>
        <w:br/>
      </w:r>
      <w:r>
        <w:rPr>
          <w:rFonts w:hint="eastAsia"/>
        </w:rPr>
        <w:t>　　图表 **地区多媒体通信终端设备行业市场需求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**地区多媒体通信终端设备市场调研</w:t>
      </w:r>
      <w:r>
        <w:rPr>
          <w:rFonts w:hint="eastAsia"/>
        </w:rPr>
        <w:br/>
      </w:r>
      <w:r>
        <w:rPr>
          <w:rFonts w:hint="eastAsia"/>
        </w:rPr>
        <w:t>　　图表 **地区多媒体通信终端设备行业市场需求分析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**地区多媒体通信终端设备市场规模</w:t>
      </w:r>
      <w:r>
        <w:rPr>
          <w:rFonts w:hint="eastAsia"/>
        </w:rPr>
        <w:br/>
      </w:r>
      <w:r>
        <w:rPr>
          <w:rFonts w:hint="eastAsia"/>
        </w:rPr>
        <w:t>　　图表 **地区多媒体通信终端设备行业市场需求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**地区多媒体通信终端设备市场调研</w:t>
      </w:r>
      <w:r>
        <w:rPr>
          <w:rFonts w:hint="eastAsia"/>
        </w:rPr>
        <w:br/>
      </w:r>
      <w:r>
        <w:rPr>
          <w:rFonts w:hint="eastAsia"/>
        </w:rPr>
        <w:t>　　图表 **地区多媒体通信终端设备行业市场需求分析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多媒体通信终端设备行业竞争对手分析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多媒体通信终端设备重点企业（三）成长能力情况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2025-2031年中国多媒体通信终端设备行业产能预测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2025-2031年中国多媒体通信终端设备行业产量预测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2025-2031年中国多媒体通信终端设备市场需求预测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2025-2031年中国多媒体通信终端设备市场规模预测</w:t>
      </w:r>
      <w:r>
        <w:rPr>
          <w:rFonts w:hint="eastAsia"/>
        </w:rPr>
        <w:br/>
      </w:r>
      <w:r>
        <w:rPr>
          <w:rFonts w:hint="eastAsia"/>
        </w:rPr>
        <w:t>　　图表 多媒体通信终端设备行业准入条件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2025-2031年中国多媒体通信终端设备行业信息化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2025年中国多媒体通信终端设备市场前景分析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2025-2031年中国多媒体通信终端设备行业风险分析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2025-2031年中国多媒体通信终端设备行业发展趋势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4357b7f9149fc" w:history="1">
        <w:r>
          <w:rPr>
            <w:rStyle w:val="Hyperlink"/>
          </w:rPr>
          <w:t>中国多媒体通信终端设备行业发展调研与市场前景分析报告（2025-2031年）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4357b7f9149fc" w:history="1">
        <w:r>
          <w:rPr>
            <w:rStyle w:val="Hyperlink"/>
          </w:rPr>
          <w:t>https://www.20087.com/1/01/DuoMeiTiTongXinZhongDuanSheBeiShiChangQianJingFenXi.html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热点：无线通信设备、多媒体通信终端设备包括、卫星通信终端设备、多媒体通信终端具有哪些特点、终端安全、多媒体通信及终端技术、通信终端设备有哪些、多媒体终端机、通信设备包括哪些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66fac181749ca" w:history="1">
      <w:r>
        <w:rPr>
          <w:rStyle w:val="Hyperlink"/>
        </w:rPr>
        <w:t>中国多媒体通信终端设备行业发展调研与市场前景分析报告（2025-2031年）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uoMeiTiTongXinZhongDuanSheBeiShiChangQianJingFenXi.html" TargetMode="External" Id="Rf8d4357b7f91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uoMeiTiTongXinZhongDuanSheBeiShiChangQianJingFenXi.html" TargetMode="External" Id="R49766fac1817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2024-12-02T08:20:00Z</dcterms:created>
  <dcterms:modified xsi:type="dcterms:W3CDTF">2024-12-02T09:20:00Z</dcterms:modified>
  <dc:subject>中国多媒体通信终端设备行业发展调研与市场前景分析报告（2025-2031年）</dc:subject>
  <dc:title>中国多媒体通信终端设备行业发展调研与市场前景分析报告（2025-2031年）</dc:title>
  <cp:keywords>中国多媒体通信终端设备行业发展调研与市场前景分析报告（2025-2031年）</cp:keywords>
  <dc:description>中国多媒体通信终端设备行业发展调研与市场前景分析报告（2025-2031年）</dc:description>
</cp:coreProperties>
</file>