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ce478f604ba1" w:history="1">
              <w:r>
                <w:rPr>
                  <w:rStyle w:val="Hyperlink"/>
                </w:rPr>
                <w:t>2025-2031年中国航空机票电子商务行业现状调研分析及发展趋势研究报告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ce478f604ba1" w:history="1">
              <w:r>
                <w:rPr>
                  <w:rStyle w:val="Hyperlink"/>
                </w:rPr>
                <w:t>2025-2031年中国航空机票电子商务行业现状调研分析及发展趋势研究报告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ce478f604ba1" w:history="1">
                <w:r>
                  <w:rPr>
                    <w:rStyle w:val="Hyperlink"/>
                  </w:rPr>
                  <w:t>https://www.20087.com/1/91/HangKongJiPiaoDianZiShangWuWeiLa.html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票电子商务是在线旅游服务的重要组成部分，在近年来得到了快速发展。随着互联网技术的进步和消费者习惯的变化，越来越多的人选择在线购买机票。目前，航空机票电子商务平台不仅在功能上更加完善，如航班查询、在线预订、电子票务等，而且在用户体验上也不断优化，如提供个性化推荐、智能客服等服务。此外，随着移动互联网的普及，航空机票电子商务平台也加大了移动端的应用开发力度，以适应用户随时随地购票的需求。</w:t>
      </w:r>
      <w:r>
        <w:rPr>
          <w:rFonts w:hint="eastAsia"/>
        </w:rPr>
        <w:br/>
      </w:r>
      <w:r>
        <w:rPr>
          <w:rFonts w:hint="eastAsia"/>
        </w:rPr>
        <w:t>　　未来，航空机票电子商务将继续深化技术创新和服务优化。一方面，随着大数据和人工智能技术的应用，航空机票电子商务平台将更加注重提供精准的个性化服务，如根据用户的历史行为和偏好推荐合适的航班。另一方面，随着社交媒体和共享经济的发展，航空机票电子商务平台将更加注重构建社区和社交网络，以增强用户粘性和参与度。此外，随着消费者对安全和隐私保护的关注增加，航空机票电子商务平台将更加注重提供安全可靠的交易环境，例如采用加密技术保护用户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ce478f604ba1" w:history="1">
        <w:r>
          <w:rPr>
            <w:rStyle w:val="Hyperlink"/>
          </w:rPr>
          <w:t>2025-2031年中国航空机票电子商务行业现状调研分析及发展趋势研究报告</w:t>
        </w:r>
      </w:hyperlink>
      <w:r>
        <w:rPr>
          <w:rFonts w:hint="eastAsia"/>
        </w:rPr>
        <w:t>》基于科学的市场调研与数据分析，全面解析了航空机票电子商务行业的市场规模、市场需求及发展现状。报告深入探讨了航空机票电子商务产业链结构、细分市场特点及技术发展方向，并结合宏观经济环境与消费者需求变化，对航空机票电子商务行业前景与未来趋势进行了科学预测，揭示了潜在增长空间。通过对航空机票电子商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航空机票电子商务产业环境透视</w:t>
      </w:r>
      <w:r>
        <w:rPr>
          <w:rFonts w:hint="eastAsia"/>
        </w:rPr>
        <w:br/>
      </w:r>
      <w:r>
        <w:rPr>
          <w:rFonts w:hint="eastAsia"/>
        </w:rPr>
        <w:t>第一章 航空机票电子商务行业概述</w:t>
      </w:r>
      <w:r>
        <w:rPr>
          <w:rFonts w:hint="eastAsia"/>
        </w:rPr>
        <w:br/>
      </w:r>
      <w:r>
        <w:rPr>
          <w:rFonts w:hint="eastAsia"/>
        </w:rPr>
        <w:t>　　第一节 航空机票电子商务定义</w:t>
      </w:r>
      <w:r>
        <w:rPr>
          <w:rFonts w:hint="eastAsia"/>
        </w:rPr>
        <w:br/>
      </w:r>
      <w:r>
        <w:rPr>
          <w:rFonts w:hint="eastAsia"/>
        </w:rPr>
        <w:t>　　第二节 航空机票电子商务应用领域</w:t>
      </w:r>
      <w:r>
        <w:rPr>
          <w:rFonts w:hint="eastAsia"/>
        </w:rPr>
        <w:br/>
      </w:r>
      <w:r>
        <w:rPr>
          <w:rFonts w:hint="eastAsia"/>
        </w:rPr>
        <w:t>　　第三节 航空机票电子商务行业发展趋势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互联网环境下航空机票行业的机会与挑战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第二节 互联网环境下航空机票行业的机会与挑战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互联网航空机票行业的改造与重构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航空机票与互联网融合创新机会孕育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三、互联网有助于精确航空机票行业市场定位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五、大数据创新航空机票行业需求开发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2025年线上机票预定用户行为调研</w:t>
      </w:r>
      <w:r>
        <w:rPr>
          <w:rFonts w:hint="eastAsia"/>
        </w:rPr>
        <w:br/>
      </w:r>
      <w:r>
        <w:rPr>
          <w:rFonts w:hint="eastAsia"/>
        </w:rPr>
        <w:t>　　　　一、订票方式</w:t>
      </w:r>
      <w:r>
        <w:rPr>
          <w:rFonts w:hint="eastAsia"/>
        </w:rPr>
        <w:br/>
      </w:r>
      <w:r>
        <w:rPr>
          <w:rFonts w:hint="eastAsia"/>
        </w:rPr>
        <w:t>　　　　二、关注因素</w:t>
      </w:r>
      <w:r>
        <w:rPr>
          <w:rFonts w:hint="eastAsia"/>
        </w:rPr>
        <w:br/>
      </w:r>
      <w:r>
        <w:rPr>
          <w:rFonts w:hint="eastAsia"/>
        </w:rPr>
        <w:t>　　　　三、线上渠道预定品牌</w:t>
      </w:r>
      <w:r>
        <w:rPr>
          <w:rFonts w:hint="eastAsia"/>
        </w:rPr>
        <w:br/>
      </w:r>
      <w:r>
        <w:rPr>
          <w:rFonts w:hint="eastAsia"/>
        </w:rPr>
        <w:t>　　　　四、移动端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航空机票电子商务行业发展分析</w:t>
      </w:r>
      <w:r>
        <w:rPr>
          <w:rFonts w:hint="eastAsia"/>
        </w:rPr>
        <w:br/>
      </w:r>
      <w:r>
        <w:rPr>
          <w:rFonts w:hint="eastAsia"/>
        </w:rPr>
        <w:t>第四章 2020-2025年航空机票电子商务行业及运营数据</w:t>
      </w:r>
      <w:r>
        <w:rPr>
          <w:rFonts w:hint="eastAsia"/>
        </w:rPr>
        <w:br/>
      </w:r>
      <w:r>
        <w:rPr>
          <w:rFonts w:hint="eastAsia"/>
        </w:rPr>
        <w:t>　　第一节 2025年航空机票电子商务行业发展概述</w:t>
      </w:r>
      <w:r>
        <w:rPr>
          <w:rFonts w:hint="eastAsia"/>
        </w:rPr>
        <w:br/>
      </w:r>
      <w:r>
        <w:rPr>
          <w:rFonts w:hint="eastAsia"/>
        </w:rPr>
        <w:t>　　第二节 2020-2025年航空机票电子商务行业运营数据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一、2020-2025年航空机票电子商务行业市场规模状况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二、2020-2025年航空机票电子商务渠道渗透率状况</w:t>
      </w:r>
      <w:r>
        <w:rPr>
          <w:rFonts w:hint="eastAsia"/>
        </w:rPr>
        <w:br/>
      </w:r>
      <w:r>
        <w:rPr>
          <w:rFonts w:hint="eastAsia"/>
        </w:rPr>
        <w:t>　　　　三、2020-2025年航空机票电子商务行业成长性分析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四、2020-2025年航空机票电子商务行业经营能力分析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五、2020-2025年航空机票电子商务行业盈利能力分析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航空机票电子商务区域市场情况分析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航空机票电子商务行业竞争格局分析</w:t>
      </w:r>
      <w:r>
        <w:rPr>
          <w:rFonts w:hint="eastAsia"/>
        </w:rPr>
        <w:br/>
      </w:r>
      <w:r>
        <w:rPr>
          <w:rFonts w:hint="eastAsia"/>
        </w:rPr>
        <w:t>第六章 航空机票电子商务市场竞争策略分析</w:t>
      </w:r>
      <w:r>
        <w:rPr>
          <w:rFonts w:hint="eastAsia"/>
        </w:rPr>
        <w:br/>
      </w:r>
      <w:r>
        <w:rPr>
          <w:rFonts w:hint="eastAsia"/>
        </w:rPr>
        <w:t>　　第一节 航空机票电子商务市场国内外SWOT分析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航空机票电子商务市场竞争策略分析</w:t>
      </w:r>
      <w:r>
        <w:rPr>
          <w:rFonts w:hint="eastAsia"/>
        </w:rPr>
        <w:br/>
      </w:r>
      <w:r>
        <w:rPr>
          <w:rFonts w:hint="eastAsia"/>
        </w:rPr>
        <w:t>　　　　一、航空机票电子商务市场增长潜力分析</w:t>
      </w:r>
      <w:r>
        <w:rPr>
          <w:rFonts w:hint="eastAsia"/>
        </w:rPr>
        <w:br/>
      </w:r>
      <w:r>
        <w:rPr>
          <w:rFonts w:hint="eastAsia"/>
        </w:rPr>
        <w:t>　　　　二、航空机票电子商务行业竞争策略分析</w:t>
      </w:r>
      <w:r>
        <w:rPr>
          <w:rFonts w:hint="eastAsia"/>
        </w:rPr>
        <w:br/>
      </w:r>
      <w:r>
        <w:rPr>
          <w:rFonts w:hint="eastAsia"/>
        </w:rPr>
        <w:t>　　第四节 航空机票电子商务行业发展趋势分析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一、2025-2031年我国航空机票电子商务市场发展趋势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二、2025-2031年航空机票电子商务行业市场规模变化预测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国内航空机票电子商务企业竞争力分析</w:t>
      </w:r>
      <w:r>
        <w:rPr>
          <w:rFonts w:hint="eastAsia"/>
        </w:rPr>
        <w:br/>
      </w:r>
      <w:r>
        <w:rPr>
          <w:rFonts w:hint="eastAsia"/>
        </w:rPr>
        <w:t>　　第一节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去哪儿网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携程旅行网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航空机票电子商务行业投资发展建议</w:t>
      </w:r>
      <w:r>
        <w:rPr>
          <w:rFonts w:hint="eastAsia"/>
        </w:rPr>
        <w:br/>
      </w:r>
      <w:r>
        <w:rPr>
          <w:rFonts w:hint="eastAsia"/>
        </w:rPr>
        <w:t>第八章 2025-2031年航空机票电子商务行业发展趋势及投资前景分析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当前航空机票电子商务行业存在的问题</w:t>
      </w:r>
      <w:r>
        <w:rPr>
          <w:rFonts w:hint="eastAsia"/>
        </w:rPr>
        <w:br/>
      </w:r>
      <w:r>
        <w:rPr>
          <w:rFonts w:hint="eastAsia"/>
        </w:rPr>
        <w:t>　　第二节 航空机票电子商务行业未来发展预测分析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一、中国航空机票电子商务发展方向分析</w:t>
      </w:r>
      <w:r>
        <w:rPr>
          <w:rFonts w:hint="eastAsia"/>
        </w:rPr>
        <w:br/>
      </w:r>
      <w:r>
        <w:rPr>
          <w:rFonts w:hint="eastAsia"/>
        </w:rPr>
        <w:t>　　　　二、中国航空机票电子商务行业投资环境分析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三、中国航空机票电子商务行业投资前景分析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四、中国航空机票电子商务行业投资方向</w:t>
      </w:r>
      <w:r>
        <w:rPr>
          <w:rFonts w:hint="eastAsia"/>
        </w:rPr>
        <w:br/>
      </w:r>
      <w:r>
        <w:rPr>
          <w:rFonts w:hint="eastAsia"/>
        </w:rPr>
        <w:t>　　第三节 中国航空机票电子商务行业资本市场的运作</w:t>
      </w:r>
      <w:r>
        <w:rPr>
          <w:rFonts w:hint="eastAsia"/>
        </w:rPr>
        <w:br/>
      </w:r>
      <w:r>
        <w:rPr>
          <w:rFonts w:hint="eastAsia"/>
        </w:rPr>
        <w:t>　　　　一、航空机票电子商务企业国内资本市场的运作建议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二、航空机票电子商务企业海外资本市场的运作建议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一、中国航空机票电子商务行业投资对象</w:t>
      </w:r>
      <w:r>
        <w:rPr>
          <w:rFonts w:hint="eastAsia"/>
        </w:rPr>
        <w:br/>
      </w:r>
      <w:r>
        <w:rPr>
          <w:rFonts w:hint="eastAsia"/>
        </w:rPr>
        <w:t>　　　　二、中国航空机票电子商务行业投资营销模式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航空机票电子商务行业投资前景预警</w:t>
      </w:r>
      <w:r>
        <w:rPr>
          <w:rFonts w:hint="eastAsia"/>
        </w:rPr>
        <w:br/>
      </w:r>
      <w:r>
        <w:rPr>
          <w:rFonts w:hint="eastAsia"/>
        </w:rPr>
        <w:t>　　第一节 影响航空机票电子商务行业发展的主要因素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一、2025年影响航空机票电子商务行业运行的有利因素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二、2025年影响航空机票电子商务行业运行的稳定因素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三、2025年影响航空机票电子商务行业运行的不利因素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四、2025年我国航空机票电子商务行业发展面临的挑战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五、2025年我国航空机票电子商务行业发展面临的机遇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专家对航空机票电子商务行业投资前景预警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一、2025-2031年航空机票电子商务行业市场风险及控制策略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二、2025-2031年航空机票电子商务行业政策风险及控制策略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三、2025-2031年航空机票电子商务行业经营风险及控制策略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四、2025-2031年航空机票电子商务行业其他风险及控制策略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2020-2025年我国网民性别结构</w:t>
      </w:r>
      <w:r>
        <w:rPr>
          <w:rFonts w:hint="eastAsia"/>
        </w:rPr>
        <w:br/>
      </w:r>
      <w:r>
        <w:rPr>
          <w:rFonts w:hint="eastAsia"/>
        </w:rPr>
        <w:t>　　图表 2020-2025年我国网民年龄结构</w:t>
      </w:r>
      <w:r>
        <w:rPr>
          <w:rFonts w:hint="eastAsia"/>
        </w:rPr>
        <w:br/>
      </w:r>
      <w:r>
        <w:rPr>
          <w:rFonts w:hint="eastAsia"/>
        </w:rPr>
        <w:t>　　图表 2020-2025年我国网民学历结构</w:t>
      </w:r>
      <w:r>
        <w:rPr>
          <w:rFonts w:hint="eastAsia"/>
        </w:rPr>
        <w:br/>
      </w:r>
      <w:r>
        <w:rPr>
          <w:rFonts w:hint="eastAsia"/>
        </w:rPr>
        <w:t>　　图表 2020-2025年我国网民职业结构</w:t>
      </w:r>
      <w:r>
        <w:rPr>
          <w:rFonts w:hint="eastAsia"/>
        </w:rPr>
        <w:br/>
      </w:r>
      <w:r>
        <w:rPr>
          <w:rFonts w:hint="eastAsia"/>
        </w:rPr>
        <w:t>　　图表 2020-2025年我国网民城乡结构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2020-2025年我国网络新闻/手机网络新闻用户规模及使用率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2020-2025年网络购物/手机网络购物用户规模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2020-2025年网上支付/手机网上支付用户规模</w:t>
      </w:r>
      <w:r>
        <w:rPr>
          <w:rFonts w:hint="eastAsia"/>
        </w:rPr>
        <w:br/>
      </w:r>
      <w:r>
        <w:rPr>
          <w:rFonts w:hint="eastAsia"/>
        </w:rPr>
        <w:t>　　图表 2020-2025年在线旅行预订/手机在线旅行预订用户规模</w:t>
      </w:r>
      <w:r>
        <w:rPr>
          <w:rFonts w:hint="eastAsia"/>
        </w:rPr>
        <w:br/>
      </w:r>
      <w:r>
        <w:rPr>
          <w:rFonts w:hint="eastAsia"/>
        </w:rPr>
        <w:t>　　图表 2020-2025年即时通信/手机即时通信用户规模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2025年CPI同比增幅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用户预订机票的防止分布</w:t>
      </w:r>
      <w:r>
        <w:rPr>
          <w:rFonts w:hint="eastAsia"/>
        </w:rPr>
        <w:br/>
      </w:r>
      <w:r>
        <w:rPr>
          <w:rFonts w:hint="eastAsia"/>
        </w:rPr>
        <w:t>　　图表 用户选择机票的线上预定品牌时主要考虑因素</w:t>
      </w:r>
      <w:r>
        <w:rPr>
          <w:rFonts w:hint="eastAsia"/>
        </w:rPr>
        <w:br/>
      </w:r>
      <w:r>
        <w:rPr>
          <w:rFonts w:hint="eastAsia"/>
        </w:rPr>
        <w:t>　　图表 用户常使用的线上预订机票渠道品牌</w:t>
      </w:r>
      <w:r>
        <w:rPr>
          <w:rFonts w:hint="eastAsia"/>
        </w:rPr>
        <w:br/>
      </w:r>
      <w:r>
        <w:rPr>
          <w:rFonts w:hint="eastAsia"/>
        </w:rPr>
        <w:t>　　图表 用户预订机票常使用的APP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ce478f604ba1" w:history="1">
        <w:r>
          <w:rPr>
            <w:rStyle w:val="Hyperlink"/>
          </w:rPr>
          <w:t>2025-2031年中国航空机票电子商务行业现状调研分析及发展趋势研究报告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ce478f604ba1" w:history="1">
        <w:r>
          <w:rPr>
            <w:rStyle w:val="Hyperlink"/>
          </w:rPr>
          <w:t>https://www.20087.com/1/91/HangKongJiPiaoDianZiShangWuWeiLa.html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热点：航空服务、航空公司电子客票、民航电子商务就业前景、航空电子商务平台、航空公司的官网、航空公司电子商务柜台、航空运输电子客票、航空公司发展电子机票直销存在哪些困难?、航空售票系统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5d27a2b0492c" w:history="1">
      <w:r>
        <w:rPr>
          <w:rStyle w:val="Hyperlink"/>
        </w:rPr>
        <w:t>2025-2031年中国航空机票电子商务行业现状调研分析及发展趋势研究报告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angKongJiPiaoDianZiShangWuWeiLa.html" TargetMode="External" Id="R3d32ce478f60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angKongJiPiaoDianZiShangWuWeiLa.html" TargetMode="External" Id="R78ec5d27a2b0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2025-06-02T02:29:00Z</dcterms:created>
  <dcterms:modified xsi:type="dcterms:W3CDTF">2025-06-02T03:29:00Z</dcterms:modified>
  <dc:subject>2025-2031年中国航空机票电子商务行业现状调研分析及发展趋势研究报告</dc:subject>
  <dc:title>2025-2031年中国航空机票电子商务行业现状调研分析及发展趋势研究报告</dc:title>
  <cp:keywords>2025-2031年中国航空机票电子商务行业现状调研分析及发展趋势研究报告</cp:keywords>
  <dc:description>2025-2031年中国航空机票电子商务行业现状调研分析及发展趋势研究报告</dc:description>
</cp:coreProperties>
</file>