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369ae09ca2418f" w:history="1">
              <w:r>
                <w:rPr>
                  <w:rStyle w:val="Hyperlink"/>
                </w:rPr>
                <w:t>2026-2032年中国产品导览市场现状及发展前景分析报告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369ae09ca2418f" w:history="1">
              <w:r>
                <w:rPr>
                  <w:rStyle w:val="Hyperlink"/>
                </w:rPr>
                <w:t>2026-2032年中国产品导览市场现状及发展前景分析报告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369ae09ca2418f" w:history="1">
                <w:r>
                  <w:rPr>
                    <w:rStyle w:val="Hyperlink"/>
                  </w:rPr>
                  <w:t>https://www.20087.com/1/61/ChanPinDaoLanFaZhanXianZhuangQianJing.html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品导览是一种通过结构化、可视化与交互化手段，向用户系统传递产品价值、功能特性与使用场景的信息呈现服务。产品导览贯穿于用户认知、决策与使用的全生命周期，旨在降低信息获取门槛，提升用户体验与转化效率。在数字化时代，产品导览已超越传统的图文说明书，演变为融合视频演示、3D模型、AR增强现实及智能问答的多模态交互系统。其核心目标是将复杂的技术参数与抽象的功能逻辑，转化为用户可感知、可理解、可操作的直观体验。优秀的产品导览不仅能够加速用户上手，减少客服压力，更能通过精准的价值传递，建立品牌信任，促进销售转化与用户留存，是连接产品与用户的关键触点。</w:t>
      </w:r>
      <w:r>
        <w:rPr>
          <w:rFonts w:hint="eastAsia"/>
        </w:rPr>
        <w:br/>
      </w:r>
      <w:r>
        <w:rPr>
          <w:rFonts w:hint="eastAsia"/>
        </w:rPr>
        <w:t>　　未来，产品导览将深度融入人工智能与空间计算技术，实现从“被动查阅”到“主动伴随”的范式跃迁。市场调研网指出，基于大语言模型的智能导览助手，将能够理解用户的自然语言提问，结合用户画像与实时操作上下文，提供高度个性化的解答与操作指引。在元宇宙与空间互联网的趋势下，产品导览将突破二维屏幕的限制，通过AR/VR技术在真实物理空间中叠加虚拟信息，让用户在“所见即所得”的沉浸式体验中理解产品结构与功能。同时，产品导览将与用户行为数据分析深度打通，形成“导览-反馈-优化”的闭环，持续迭代内容策略与交互路径。在B2B与复杂工业品领域，数字孪生驱动的导览系统将实现产品全生命周期的可视化运维支持。最终，产品导览将从单一的信息工具，进化为驱动用户增长、提升服务品质与构建品牌生态的核心战略资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369ae09ca2418f" w:history="1">
        <w:r>
          <w:rPr>
            <w:rStyle w:val="Hyperlink"/>
          </w:rPr>
          <w:t>2026-2032年中国产品导览市场现状及发展前景分析报告</w:t>
        </w:r>
      </w:hyperlink>
      <w:r>
        <w:rPr>
          <w:rFonts w:hint="eastAsia"/>
        </w:rPr>
        <w:t>》，2025年产品导览行业市场规模达 亿元，预计2032年市场规模将达 亿元，期间年均复合增长率（CAGR）达 %。报告依托详实数据与一手调研资料，系统分析了产品导览行业的产业链结构、市场规模、需求特征及价格体系，客观呈现了产品导览行业发展现状，科学预测了产品导览市场前景与未来趋势，重点剖析了重点企业的竞争格局、市场集中度及品牌影响力。同时，通过对产品导览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产品导览市场概述</w:t>
      </w:r>
      <w:r>
        <w:rPr>
          <w:rFonts w:hint="eastAsia"/>
        </w:rPr>
        <w:br/>
      </w:r>
      <w:r>
        <w:rPr>
          <w:rFonts w:hint="eastAsia"/>
        </w:rPr>
        <w:t>　　1.1 产品导览市场概述</w:t>
      </w:r>
      <w:r>
        <w:rPr>
          <w:rFonts w:hint="eastAsia"/>
        </w:rPr>
        <w:br/>
      </w:r>
      <w:r>
        <w:rPr>
          <w:rFonts w:hint="eastAsia"/>
        </w:rPr>
        <w:t>　　1.2 不同导览类型产品导览分析</w:t>
      </w:r>
      <w:r>
        <w:rPr>
          <w:rFonts w:hint="eastAsia"/>
        </w:rPr>
        <w:br/>
      </w:r>
      <w:r>
        <w:rPr>
          <w:rFonts w:hint="eastAsia"/>
        </w:rPr>
        <w:t>　　　　1.2.1 中国市场不同导览类型产品导览规模对比（2021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线性产品导览</w:t>
      </w:r>
      <w:r>
        <w:rPr>
          <w:rFonts w:hint="eastAsia"/>
        </w:rPr>
        <w:br/>
      </w:r>
      <w:r>
        <w:rPr>
          <w:rFonts w:hint="eastAsia"/>
        </w:rPr>
        <w:t>　　　　1.2.3 交互式演示</w:t>
      </w:r>
      <w:r>
        <w:rPr>
          <w:rFonts w:hint="eastAsia"/>
        </w:rPr>
        <w:br/>
      </w:r>
      <w:r>
        <w:rPr>
          <w:rFonts w:hint="eastAsia"/>
        </w:rPr>
        <w:t>　　　　1.2.4 情境式产品导览</w:t>
      </w:r>
      <w:r>
        <w:rPr>
          <w:rFonts w:hint="eastAsia"/>
        </w:rPr>
        <w:br/>
      </w:r>
      <w:r>
        <w:rPr>
          <w:rFonts w:hint="eastAsia"/>
        </w:rPr>
        <w:t>　　　　1.2.5 清单式导览</w:t>
      </w:r>
      <w:r>
        <w:rPr>
          <w:rFonts w:hint="eastAsia"/>
        </w:rPr>
        <w:br/>
      </w:r>
      <w:r>
        <w:rPr>
          <w:rFonts w:hint="eastAsia"/>
        </w:rPr>
        <w:t>　　　　1.2.6 分支式产品导览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不同部署类型产品导览分析</w:t>
      </w:r>
      <w:r>
        <w:rPr>
          <w:rFonts w:hint="eastAsia"/>
        </w:rPr>
        <w:br/>
      </w:r>
      <w:r>
        <w:rPr>
          <w:rFonts w:hint="eastAsia"/>
        </w:rPr>
        <w:t>　　　　1.3.1 中国市场不同部署类型产品导览规模对比（2021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云端部署</w:t>
      </w:r>
      <w:r>
        <w:rPr>
          <w:rFonts w:hint="eastAsia"/>
        </w:rPr>
        <w:br/>
      </w:r>
      <w:r>
        <w:rPr>
          <w:rFonts w:hint="eastAsia"/>
        </w:rPr>
        <w:t>　　　　1.3.3 本地部署</w:t>
      </w:r>
      <w:r>
        <w:rPr>
          <w:rFonts w:hint="eastAsia"/>
        </w:rPr>
        <w:br/>
      </w:r>
      <w:r>
        <w:rPr>
          <w:rFonts w:hint="eastAsia"/>
        </w:rPr>
        <w:t>　　1.4 不同月活跃用户数产品导览分析</w:t>
      </w:r>
      <w:r>
        <w:rPr>
          <w:rFonts w:hint="eastAsia"/>
        </w:rPr>
        <w:br/>
      </w:r>
      <w:r>
        <w:rPr>
          <w:rFonts w:hint="eastAsia"/>
        </w:rPr>
        <w:t>　　　　1.4.1 中国市场不同月活跃用户数产品导览规模对比（2021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低于 10,000 用户</w:t>
      </w:r>
      <w:r>
        <w:rPr>
          <w:rFonts w:hint="eastAsia"/>
        </w:rPr>
        <w:br/>
      </w:r>
      <w:r>
        <w:rPr>
          <w:rFonts w:hint="eastAsia"/>
        </w:rPr>
        <w:t>　　　　1.4.3 10,000–100,000 用户</w:t>
      </w:r>
      <w:r>
        <w:rPr>
          <w:rFonts w:hint="eastAsia"/>
        </w:rPr>
        <w:br/>
      </w:r>
      <w:r>
        <w:rPr>
          <w:rFonts w:hint="eastAsia"/>
        </w:rPr>
        <w:t>　　　　1.4.4 100,000–1,000,000 用户</w:t>
      </w:r>
      <w:r>
        <w:rPr>
          <w:rFonts w:hint="eastAsia"/>
        </w:rPr>
        <w:br/>
      </w:r>
      <w:r>
        <w:rPr>
          <w:rFonts w:hint="eastAsia"/>
        </w:rPr>
        <w:t>　　　　1.4.5 高于 1,000,000 用户</w:t>
      </w:r>
      <w:r>
        <w:rPr>
          <w:rFonts w:hint="eastAsia"/>
        </w:rPr>
        <w:br/>
      </w:r>
      <w:r>
        <w:rPr>
          <w:rFonts w:hint="eastAsia"/>
        </w:rPr>
        <w:t>　　1.5 从不同应用，产品导览主要包括如下几个方面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中国市场不同应用产品导览规模对比（2021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客户引导</w:t>
      </w:r>
      <w:r>
        <w:rPr>
          <w:rFonts w:hint="eastAsia"/>
        </w:rPr>
        <w:br/>
      </w:r>
      <w:r>
        <w:rPr>
          <w:rFonts w:hint="eastAsia"/>
        </w:rPr>
        <w:t>　　　　1.5.3 员工引导</w:t>
      </w:r>
      <w:r>
        <w:rPr>
          <w:rFonts w:hint="eastAsia"/>
        </w:rPr>
        <w:br/>
      </w:r>
      <w:r>
        <w:rPr>
          <w:rFonts w:hint="eastAsia"/>
        </w:rPr>
        <w:t>　　　　1.5.4 功能采纳</w:t>
      </w:r>
      <w:r>
        <w:rPr>
          <w:rFonts w:hint="eastAsia"/>
        </w:rPr>
        <w:br/>
      </w:r>
      <w:r>
        <w:rPr>
          <w:rFonts w:hint="eastAsia"/>
        </w:rPr>
        <w:t>　　　　1.5.5 产品培训</w:t>
      </w:r>
      <w:r>
        <w:rPr>
          <w:rFonts w:hint="eastAsia"/>
        </w:rPr>
        <w:br/>
      </w:r>
      <w:r>
        <w:rPr>
          <w:rFonts w:hint="eastAsia"/>
        </w:rPr>
        <w:t>　　　　1.5.6 试用转化</w:t>
      </w:r>
      <w:r>
        <w:rPr>
          <w:rFonts w:hint="eastAsia"/>
        </w:rPr>
        <w:br/>
      </w:r>
      <w:r>
        <w:rPr>
          <w:rFonts w:hint="eastAsia"/>
        </w:rPr>
        <w:t>　　　　1.5.7 客户自助服务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中国产品导览市场规模现状及未来趋势（2021-2032）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中国市场主要企业产品导览规模及市场份额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中国市场主要厂商进入产品导览行业时间点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中国市场主要厂商产品导览产品类型及应用</w:t>
      </w:r>
      <w:r>
        <w:rPr>
          <w:rFonts w:hint="eastAsia"/>
        </w:rPr>
        <w:br/>
      </w:r>
      <w:r>
        <w:rPr>
          <w:rFonts w:hint="eastAsia"/>
        </w:rPr>
        <w:t>　　2.5 产品导览行业集中度、竞争程度分析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产品导览行业集中度分析：2025年中国市场Top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中国市场产品导览第一梯队、第二梯队和第三梯队厂商及市场份额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产品导览产品及服务介绍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中国不同导览类型产品导览规模及预测</w:t>
      </w:r>
      <w:r>
        <w:rPr>
          <w:rFonts w:hint="eastAsia"/>
        </w:rPr>
        <w:br/>
      </w:r>
      <w:r>
        <w:rPr>
          <w:rFonts w:hint="eastAsia"/>
        </w:rPr>
        <w:t>　　4.1 中国不同导览类型产品导览规模及市场份额（2021-2026）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中国不同导览类型产品导览规模预测（2027-2032）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中国不同应用产品导览规模及市场份额（2021-2026）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中国不同应用产品导览规模预测（2027-2032）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产品导览行业发展机遇及主要驱动因素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产品导览行业发展面临的风险</w:t>
      </w:r>
      <w:r>
        <w:rPr>
          <w:rFonts w:hint="eastAsia"/>
        </w:rPr>
        <w:br/>
      </w:r>
      <w:r>
        <w:rPr>
          <w:rFonts w:hint="eastAsia"/>
        </w:rPr>
        <w:t>　　6.3 产品导览行业政策分析</w:t>
      </w:r>
      <w:r>
        <w:rPr>
          <w:rFonts w:hint="eastAsia"/>
        </w:rPr>
        <w:br/>
      </w:r>
      <w:r>
        <w:rPr>
          <w:rFonts w:hint="eastAsia"/>
        </w:rPr>
        <w:t>　　6.4 产品导览中国企业SWOT分析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产品导览行业产业链简介</w:t>
      </w:r>
      <w:r>
        <w:rPr>
          <w:rFonts w:hint="eastAsia"/>
        </w:rPr>
        <w:br/>
      </w:r>
      <w:r>
        <w:rPr>
          <w:rFonts w:hint="eastAsia"/>
        </w:rPr>
        <w:t>　　　　7.1.1 产品导览行业供应链分析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产品导览行业主要下游客户</w:t>
      </w:r>
      <w:r>
        <w:rPr>
          <w:rFonts w:hint="eastAsia"/>
        </w:rPr>
        <w:br/>
      </w:r>
      <w:r>
        <w:rPr>
          <w:rFonts w:hint="eastAsia"/>
        </w:rPr>
        <w:t>　　7.2 产品导览行业采购模式</w:t>
      </w:r>
      <w:r>
        <w:rPr>
          <w:rFonts w:hint="eastAsia"/>
        </w:rPr>
        <w:br/>
      </w:r>
      <w:r>
        <w:rPr>
          <w:rFonts w:hint="eastAsia"/>
        </w:rPr>
        <w:t>　　7.3 产品导览行业开发/生产模式</w:t>
      </w:r>
      <w:r>
        <w:rPr>
          <w:rFonts w:hint="eastAsia"/>
        </w:rPr>
        <w:br/>
      </w:r>
      <w:r>
        <w:rPr>
          <w:rFonts w:hint="eastAsia"/>
        </w:rPr>
        <w:t>　　7.4 产品导览行业销售模式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中国市场不同导览类型产品导览规模（万元）及增长率对比（2021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线性产品导览主要企业列表</w:t>
      </w:r>
      <w:r>
        <w:rPr>
          <w:rFonts w:hint="eastAsia"/>
        </w:rPr>
        <w:br/>
      </w:r>
      <w:r>
        <w:rPr>
          <w:rFonts w:hint="eastAsia"/>
        </w:rPr>
        <w:t>　　表 3： 交互式演示主要企业列表</w:t>
      </w:r>
      <w:r>
        <w:rPr>
          <w:rFonts w:hint="eastAsia"/>
        </w:rPr>
        <w:br/>
      </w:r>
      <w:r>
        <w:rPr>
          <w:rFonts w:hint="eastAsia"/>
        </w:rPr>
        <w:t>　　表 4： 情境式产品导览主要企业列表</w:t>
      </w:r>
      <w:r>
        <w:rPr>
          <w:rFonts w:hint="eastAsia"/>
        </w:rPr>
        <w:br/>
      </w:r>
      <w:r>
        <w:rPr>
          <w:rFonts w:hint="eastAsia"/>
        </w:rPr>
        <w:t>　　表 5： 清单式导览主要企业列表</w:t>
      </w:r>
      <w:r>
        <w:rPr>
          <w:rFonts w:hint="eastAsia"/>
        </w:rPr>
        <w:br/>
      </w:r>
      <w:r>
        <w:rPr>
          <w:rFonts w:hint="eastAsia"/>
        </w:rPr>
        <w:t>　　表 6： 分支式产品导览主要企业列表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中国市场不同部署类型产品导览规模（万元）及增长率对比（2021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云端部署主要企业列表</w:t>
      </w:r>
      <w:r>
        <w:rPr>
          <w:rFonts w:hint="eastAsia"/>
        </w:rPr>
        <w:br/>
      </w:r>
      <w:r>
        <w:rPr>
          <w:rFonts w:hint="eastAsia"/>
        </w:rPr>
        <w:t>　　表 10： 本地部署主要企业列表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中国市场不同月活跃用户数产品导览规模（万元）及增长率对比（2021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低于 10,000 用户主要企业列表</w:t>
      </w:r>
      <w:r>
        <w:rPr>
          <w:rFonts w:hint="eastAsia"/>
        </w:rPr>
        <w:br/>
      </w:r>
      <w:r>
        <w:rPr>
          <w:rFonts w:hint="eastAsia"/>
        </w:rPr>
        <w:t>　　表 13： 10,000–100,000 用户主要企业列表</w:t>
      </w:r>
      <w:r>
        <w:rPr>
          <w:rFonts w:hint="eastAsia"/>
        </w:rPr>
        <w:br/>
      </w:r>
      <w:r>
        <w:rPr>
          <w:rFonts w:hint="eastAsia"/>
        </w:rPr>
        <w:t>　　表 14： 100,000–1,000,000 用户主要企业列表</w:t>
      </w:r>
      <w:r>
        <w:rPr>
          <w:rFonts w:hint="eastAsia"/>
        </w:rPr>
        <w:br/>
      </w:r>
      <w:r>
        <w:rPr>
          <w:rFonts w:hint="eastAsia"/>
        </w:rPr>
        <w:t>　　表 15： 高于 1,000,000 用户主要企业列表</w:t>
      </w:r>
      <w:r>
        <w:rPr>
          <w:rFonts w:hint="eastAsia"/>
        </w:rPr>
        <w:br/>
      </w:r>
      <w:r>
        <w:rPr>
          <w:rFonts w:hint="eastAsia"/>
        </w:rPr>
        <w:t>　　表 16： 中国市场不同应用产品导览规模（万元）及增长率对比（2021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17： 中国市场主要企业产品导览规模（万元）&amp;（2021-2026）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中国市场主要企业产品导览规模份额对比（2021-2026）</w:t>
      </w:r>
      <w:r>
        <w:rPr>
          <w:rFonts w:hint="eastAsia"/>
        </w:rPr>
        <w:br/>
      </w:r>
      <w:r>
        <w:rPr>
          <w:rFonts w:hint="eastAsia"/>
        </w:rPr>
        <w:t>　　表 19：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20： 中国市场主要企业进入产品导览市场日期</w:t>
      </w:r>
      <w:r>
        <w:rPr>
          <w:rFonts w:hint="eastAsia"/>
        </w:rPr>
        <w:br/>
      </w:r>
      <w:r>
        <w:rPr>
          <w:rFonts w:hint="eastAsia"/>
        </w:rPr>
        <w:t>　　表 21： 中国市场主要厂商产品导览产品类型及应用</w:t>
      </w:r>
      <w:r>
        <w:rPr>
          <w:rFonts w:hint="eastAsia"/>
        </w:rPr>
        <w:br/>
      </w:r>
      <w:r>
        <w:rPr>
          <w:rFonts w:hint="eastAsia"/>
        </w:rPr>
        <w:t>　　表 22： 2025年中国市场产品导览主要厂商市场地位（第一梯队、第二梯队和第三梯队）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中国市场产品导览市场投资、并购等现状分析</w:t>
      </w:r>
      <w:r>
        <w:rPr>
          <w:rFonts w:hint="eastAsia"/>
        </w:rPr>
        <w:br/>
      </w:r>
      <w:r>
        <w:rPr>
          <w:rFonts w:hint="eastAsia"/>
        </w:rPr>
        <w:t>　　表 24： 重点企业（1）公司信息、总部、产品导览市场地位以及主要的竞争对手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重点企业（1） 产品导览产品及服务介绍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重点企业（1）在中国市场产品导览收入（万元）及毛利率（2021-2026）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重点企业（2） 产品导览产品及服务介绍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重点企业（2）在中国市场产品导览收入（万元）及毛利率（2021-2026）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重点企业（3） 产品导览产品及服务介绍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重点企业（3）在中国市场产品导览收入（万元）及毛利率（2021-2026）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重点企业（4） 产品导览产品及服务介绍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重点企业（4）在中国市场产品导览收入（万元）及毛利率（2021-2026）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重点企业（5） 产品导览产品及服务介绍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重点企业（5）在中国市场产品导览收入（万元）及毛利率（2021-2026）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重点企业（6） 产品导览产品及服务介绍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重点企业（6）在中国市场产品导览收入（万元）及毛利率（2021-2026）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重点企业（7） 产品导览产品及服务介绍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重点企业（7）在中国市场产品导览收入（万元）及毛利率（2021-2026）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重点企业（8）公司信息、总部、产品导览市场地位以及主要的竞争对手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重点企业（8） 产品导览产品及服务介绍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重点企业（8）在中国市场产品导览收入（万元）及毛利率（2021-2026）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重点企业（9）公司信息、总部、产品导览市场地位以及主要的竞争对手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重点企业（9） 产品导览产品及服务介绍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重点企业（9）在中国市场产品导览收入（万元）及毛利率（2021-2026）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重点企业（10）公司信息、总部、产品导览市场地位以及主要的竞争对手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重点企业（10） 产品导览产品及服务介绍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重点企业（10）在中国市场产品导览收入（万元）及毛利率（2021-2026）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重点企业（11）公司信息、总部、产品导览市场地位以及主要的竞争对手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重点企业（11） 产品导览产品及服务介绍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重点企业（11）在中国市场产品导览收入（万元）及毛利率（2021-2026）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重点企业（12）公司信息、总部、产品导览市场地位以及主要的竞争对手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重点企业（12） 产品导览产品及服务介绍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重点企业（12）在中国市场产品导览收入（万元）及毛利率（2021-2026）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重点企业（13）公司信息、总部、产品导览市场地位以及主要的竞争对手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重点企业（13） 产品导览产品及服务介绍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重点企业（13）在中国市场产品导览收入（万元）及毛利率（2021-2026）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重点企业（14）公司信息、总部、产品导览市场地位以及主要的竞争对手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重点企业（14） 产品导览产品及服务介绍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重点企业（14）在中国市场产品导览收入（万元）及毛利率（2021-2026）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重点企业（15）公司信息、总部、产品导览市场地位以及主要的竞争对手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重点企业（15） 产品导览产品及服务介绍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重点企业（15）在中国市场产品导览收入（万元）及毛利率（2021-2026）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重点企业（16）公司信息、总部、产品导览市场地位以及主要的竞争对手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重点企业（16） 产品导览产品及服务介绍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重点企业（16）在中国市场产品导览收入（万元）及毛利率（2021-2026）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88： 中国不同导览类型产品导览规模列表（万元）&amp;（2021-2026）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中国不同导览类型产品导览规模市场份额列表（2021-2026）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中国不同导览类型产品导览规模（万元）预测（2027-2032）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中国不同导览类型产品导览规模市场份额预测（2027-2032）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中国不同应用产品导览规模列表（万元）&amp;（2021-2026）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中国不同应用产品导览规模市场份额列表（2021-2026）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中国不同应用产品导览规模（万元）预测（2027-2032）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中国不同应用产品导览规模市场份额预测（2027-2032）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产品导览行业发展机遇及主要驱动因素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产品导览行业发展面临的风险</w:t>
      </w:r>
      <w:r>
        <w:rPr>
          <w:rFonts w:hint="eastAsia"/>
        </w:rPr>
        <w:br/>
      </w:r>
      <w:r>
        <w:rPr>
          <w:rFonts w:hint="eastAsia"/>
        </w:rPr>
        <w:t>　　表 98： 产品导览行业政策分析</w:t>
      </w:r>
      <w:r>
        <w:rPr>
          <w:rFonts w:hint="eastAsia"/>
        </w:rPr>
        <w:br/>
      </w:r>
      <w:r>
        <w:rPr>
          <w:rFonts w:hint="eastAsia"/>
        </w:rPr>
        <w:t>　　表 99： 产品导览行业供应链分析</w:t>
      </w:r>
      <w:r>
        <w:rPr>
          <w:rFonts w:hint="eastAsia"/>
        </w:rPr>
        <w:br/>
      </w:r>
      <w:r>
        <w:rPr>
          <w:rFonts w:hint="eastAsia"/>
        </w:rPr>
        <w:t>　　表 100： 产品导览上游原材料和主要供应商情况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101： 产品导览行业主要下游客户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产品导览产品图片</w:t>
      </w:r>
      <w:r>
        <w:rPr>
          <w:rFonts w:hint="eastAsia"/>
        </w:rPr>
        <w:br/>
      </w:r>
      <w:r>
        <w:rPr>
          <w:rFonts w:hint="eastAsia"/>
        </w:rPr>
        <w:t>　　图 2： 中国不同导览类型产品导览市场份额2025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3： 线性产品导览产品图片</w:t>
      </w:r>
      <w:r>
        <w:rPr>
          <w:rFonts w:hint="eastAsia"/>
        </w:rPr>
        <w:br/>
      </w:r>
      <w:r>
        <w:rPr>
          <w:rFonts w:hint="eastAsia"/>
        </w:rPr>
        <w:t>　　图 4： 中国线性产品导览规模（万元）及增长率（2021-2032）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交互式演示产品图片</w:t>
      </w:r>
      <w:r>
        <w:rPr>
          <w:rFonts w:hint="eastAsia"/>
        </w:rPr>
        <w:br/>
      </w:r>
      <w:r>
        <w:rPr>
          <w:rFonts w:hint="eastAsia"/>
        </w:rPr>
        <w:t>　　图 6： 中国交互式演示规模（万元）及增长率（2021-2032）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情境式产品导览产品图片</w:t>
      </w:r>
      <w:r>
        <w:rPr>
          <w:rFonts w:hint="eastAsia"/>
        </w:rPr>
        <w:br/>
      </w:r>
      <w:r>
        <w:rPr>
          <w:rFonts w:hint="eastAsia"/>
        </w:rPr>
        <w:t>　　图 8： 中国情境式产品导览规模（万元）及增长率（2021-2032）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清单式导览产品图片</w:t>
      </w:r>
      <w:r>
        <w:rPr>
          <w:rFonts w:hint="eastAsia"/>
        </w:rPr>
        <w:br/>
      </w:r>
      <w:r>
        <w:rPr>
          <w:rFonts w:hint="eastAsia"/>
        </w:rPr>
        <w:t>　　图 10： 中国清单式导览规模（万元）及增长率（2021-2032）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分支式产品导览产品图片</w:t>
      </w:r>
      <w:r>
        <w:rPr>
          <w:rFonts w:hint="eastAsia"/>
        </w:rPr>
        <w:br/>
      </w:r>
      <w:r>
        <w:rPr>
          <w:rFonts w:hint="eastAsia"/>
        </w:rPr>
        <w:t>　　图 12： 中国分支式产品导览规模（万元）及增长率（2021-2032）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中国不同部署类型产品导览市场份额2025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16： 云端部署产品图片</w:t>
      </w:r>
      <w:r>
        <w:rPr>
          <w:rFonts w:hint="eastAsia"/>
        </w:rPr>
        <w:br/>
      </w:r>
      <w:r>
        <w:rPr>
          <w:rFonts w:hint="eastAsia"/>
        </w:rPr>
        <w:t>　　图 17： 中国云端部署规模（万元）及增长率（2021-2032）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本地部署产品图片</w:t>
      </w:r>
      <w:r>
        <w:rPr>
          <w:rFonts w:hint="eastAsia"/>
        </w:rPr>
        <w:br/>
      </w:r>
      <w:r>
        <w:rPr>
          <w:rFonts w:hint="eastAsia"/>
        </w:rPr>
        <w:t>　　图 19： 中国本地部署规模（万元）及增长率（2021-2032）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中国不同月活跃用户数产品导览市场份额2025 &amp; 2032</w:t>
      </w:r>
      <w:r>
        <w:rPr>
          <w:rFonts w:hint="eastAsia"/>
        </w:rPr>
        <w:br/>
      </w:r>
      <w:r>
        <w:rPr>
          <w:rFonts w:hint="eastAsia"/>
        </w:rPr>
        <w:t>　　图 21： 低于 10,000 用户产品图片</w:t>
      </w:r>
      <w:r>
        <w:rPr>
          <w:rFonts w:hint="eastAsia"/>
        </w:rPr>
        <w:br/>
      </w:r>
      <w:r>
        <w:rPr>
          <w:rFonts w:hint="eastAsia"/>
        </w:rPr>
        <w:t>　　图 22： 中国低于 10,000 用户规模（万元）及增长率（2021-2032）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10,000–100,000 用户产品图片</w:t>
      </w:r>
      <w:r>
        <w:rPr>
          <w:rFonts w:hint="eastAsia"/>
        </w:rPr>
        <w:br/>
      </w:r>
      <w:r>
        <w:rPr>
          <w:rFonts w:hint="eastAsia"/>
        </w:rPr>
        <w:t>　　图 24： 中国10,000–100,000 用户规模（万元）及增长率（2021-2032）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100,000–1,000,000 用户产品图片</w:t>
      </w:r>
      <w:r>
        <w:rPr>
          <w:rFonts w:hint="eastAsia"/>
        </w:rPr>
        <w:br/>
      </w:r>
      <w:r>
        <w:rPr>
          <w:rFonts w:hint="eastAsia"/>
        </w:rPr>
        <w:t>　　图 26： 中国100,000–1,000,000 用户规模（万元）及增长率（2021-2032）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高于 1,000,000 用户产品图片</w:t>
      </w:r>
      <w:r>
        <w:rPr>
          <w:rFonts w:hint="eastAsia"/>
        </w:rPr>
        <w:br/>
      </w:r>
      <w:r>
        <w:rPr>
          <w:rFonts w:hint="eastAsia"/>
        </w:rPr>
        <w:t>　　图 28： 中国高于 1,000,000 用户规模（万元）及增长率（2021-2032）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29： 中国不同应用产品导览市场份额2025 VS 2032</w:t>
      </w:r>
      <w:r>
        <w:rPr>
          <w:rFonts w:hint="eastAsia"/>
        </w:rPr>
        <w:br/>
      </w:r>
      <w:r>
        <w:rPr>
          <w:rFonts w:hint="eastAsia"/>
        </w:rPr>
        <w:t>　　图 30： 客户引导</w:t>
      </w:r>
      <w:r>
        <w:rPr>
          <w:rFonts w:hint="eastAsia"/>
        </w:rPr>
        <w:br/>
      </w:r>
      <w:r>
        <w:rPr>
          <w:rFonts w:hint="eastAsia"/>
        </w:rPr>
        <w:t>　　图 31： 员工引导</w:t>
      </w:r>
      <w:r>
        <w:rPr>
          <w:rFonts w:hint="eastAsia"/>
        </w:rPr>
        <w:br/>
      </w:r>
      <w:r>
        <w:rPr>
          <w:rFonts w:hint="eastAsia"/>
        </w:rPr>
        <w:t>　　图 32： 功能采纳</w:t>
      </w:r>
      <w:r>
        <w:rPr>
          <w:rFonts w:hint="eastAsia"/>
        </w:rPr>
        <w:br/>
      </w:r>
      <w:r>
        <w:rPr>
          <w:rFonts w:hint="eastAsia"/>
        </w:rPr>
        <w:t>　　图 33： 产品培训</w:t>
      </w:r>
      <w:r>
        <w:rPr>
          <w:rFonts w:hint="eastAsia"/>
        </w:rPr>
        <w:br/>
      </w:r>
      <w:r>
        <w:rPr>
          <w:rFonts w:hint="eastAsia"/>
        </w:rPr>
        <w:t>　　图 34： 试用转化</w:t>
      </w:r>
      <w:r>
        <w:rPr>
          <w:rFonts w:hint="eastAsia"/>
        </w:rPr>
        <w:br/>
      </w:r>
      <w:r>
        <w:rPr>
          <w:rFonts w:hint="eastAsia"/>
        </w:rPr>
        <w:t>　　图 35： 客户自助服务</w:t>
      </w:r>
      <w:r>
        <w:rPr>
          <w:rFonts w:hint="eastAsia"/>
        </w:rPr>
        <w:br/>
      </w:r>
      <w:r>
        <w:rPr>
          <w:rFonts w:hint="eastAsia"/>
        </w:rPr>
        <w:t>　　图 36： 其他</w:t>
      </w:r>
      <w:r>
        <w:rPr>
          <w:rFonts w:hint="eastAsia"/>
        </w:rPr>
        <w:br/>
      </w:r>
      <w:r>
        <w:rPr>
          <w:rFonts w:hint="eastAsia"/>
        </w:rPr>
        <w:t>　　图 37： 中国产品导览市场规模增速预测：（2021-2032）&amp;（万元）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中国市场产品导览市场规模,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2025年中国市场前五大厂商产品导览市场份额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2025年中国市场产品导览第一梯队、第二梯队和第三梯队厂商及市场份额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中国不同导览类型产品导览市场份额2021 &amp; 2025</w:t>
      </w:r>
      <w:r>
        <w:rPr>
          <w:rFonts w:hint="eastAsia"/>
        </w:rPr>
        <w:br/>
      </w:r>
      <w:r>
        <w:rPr>
          <w:rFonts w:hint="eastAsia"/>
        </w:rPr>
        <w:t>　　图 42： 产品导览中国企业SWOT分析</w:t>
      </w:r>
      <w:r>
        <w:rPr>
          <w:rFonts w:hint="eastAsia"/>
        </w:rPr>
        <w:br/>
      </w:r>
      <w:r>
        <w:rPr>
          <w:rFonts w:hint="eastAsia"/>
        </w:rPr>
        <w:t>　　图 43： 产品导览产业链</w:t>
      </w:r>
      <w:r>
        <w:rPr>
          <w:rFonts w:hint="eastAsia"/>
        </w:rPr>
        <w:br/>
      </w:r>
      <w:r>
        <w:rPr>
          <w:rFonts w:hint="eastAsia"/>
        </w:rPr>
        <w:t>　　图 44： 产品导览行业采购模式</w:t>
      </w:r>
      <w:r>
        <w:rPr>
          <w:rFonts w:hint="eastAsia"/>
        </w:rPr>
        <w:br/>
      </w:r>
      <w:r>
        <w:rPr>
          <w:rFonts w:hint="eastAsia"/>
        </w:rPr>
        <w:t>　　图 45： 产品导览行业开发/生产模式分析</w:t>
      </w:r>
      <w:r>
        <w:rPr>
          <w:rFonts w:hint="eastAsia"/>
        </w:rPr>
        <w:br/>
      </w:r>
      <w:r>
        <w:rPr>
          <w:rFonts w:hint="eastAsia"/>
        </w:rPr>
        <w:t>　　图 46： 产品导览行业销售模式分析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369ae09ca2418f" w:history="1">
        <w:r>
          <w:rPr>
            <w:rStyle w:val="Hyperlink"/>
          </w:rPr>
          <w:t>2026-2032年中国产品导览市场现状及发展前景分析报告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369ae09ca2418f" w:history="1">
        <w:r>
          <w:rPr>
            <w:rStyle w:val="Hyperlink"/>
          </w:rPr>
          <w:t>https://www.20087.com/1/61/ChanPinDaoLanFaZhanXianZhuangQianJing.html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热点：什么叫导览、导览是干什么的、产品导向什么意思、导览图设计、导览含义是什么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5759ef85a44b76" w:history="1">
      <w:r>
        <w:rPr>
          <w:rStyle w:val="Hyperlink"/>
        </w:rPr>
        <w:t>2026-2032年中国产品导览市场现状及发展前景分析报告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ChanPinDaoLanFaZhanXianZhuangQianJing.html" TargetMode="External" Id="R02369ae09ca241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ChanPinDaoLanFaZhanXianZhuangQianJing.html" TargetMode="External" Id="Rfb5759ef85a44b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2026-08-18T06:16:44Z</dcterms:created>
  <dcterms:modified xsi:type="dcterms:W3CDTF">2026-08-18T07:16:44Z</dcterms:modified>
  <dc:subject>2026-2032年中国产品导览市场现状及发展前景分析报告</dc:subject>
  <dc:title>2026-2032年中国产品导览市场现状及发展前景分析报告</dc:title>
  <cp:keywords>2026-2032年中国产品导览市场现状及发展前景分析报告</cp:keywords>
  <dc:description>2026-2032年中国产品导览市场现状及发展前景分析报告</dc:description>
</cp:coreProperties>
</file>