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c45ec21a54fbe" w:history="1">
              <w:r>
                <w:rPr>
                  <w:rStyle w:val="Hyperlink"/>
                </w:rPr>
                <w:t>2026-2032年中国功能游戏市场调查研究与发展前景报告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c45ec21a54fbe" w:history="1">
              <w:r>
                <w:rPr>
                  <w:rStyle w:val="Hyperlink"/>
                </w:rPr>
                <w:t>2026-2032年中国功能游戏市场调查研究与发展前景报告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c45ec21a54fbe" w:history="1">
                <w:r>
                  <w:rPr>
                    <w:rStyle w:val="Hyperlink"/>
                  </w:rPr>
                  <w:t>https://www.20087.com/1/21/GongNengYouXiHangYeFaZhanQianJing.html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游戏是以教育、培训、模拟、健康等非娱乐性目的为核心设计导向的游戏产品，广泛应用于学校教学、企业培训、公共宣传、心理健康干预等多个领域。近年来，随着游戏技术的成熟和用户接受度的提升，功能游戏逐渐摆脱边缘化定位，开始进入主流视野。目前市场上已有大量针对编程学习、历史科普、职业技能训练等功能的游戏产品，并借助移动端、VR设备等新兴载体实现更广泛的触达。但在实际发展中，仍面临内容开发成本高、用户认知度低、商业模式不清晰、评估标准缺失等问题，限制其大规模推广。</w:t>
      </w:r>
      <w:r>
        <w:rPr>
          <w:rFonts w:hint="eastAsia"/>
        </w:rPr>
        <w:br/>
      </w:r>
      <w:r>
        <w:rPr>
          <w:rFonts w:hint="eastAsia"/>
        </w:rPr>
        <w:t>　　未来，功能游戏将向专业化、定制化、平台化方向加速演进。市场调研网指出，随着AI个性化推荐、大数据分析等技术的融合，游戏内容将更贴合不同年龄段、职业背景用户的学习需求，实现因材施教。同时，教育信息化和企业数字化转型的推进，将催生更多定制化功能游戏解决方案，服务于课堂教学、员工培训、健康管理等具体场景。此外，政府及行业组织或将出台相关标准和扶持政策，引导功能游戏走向规范化、系统化发展。整体来看，功能游戏将从“寓教于乐”的补充工具，逐步转变为推动知识传播与技能提升的重要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cc45ec21a54fbe" w:history="1">
        <w:r>
          <w:rPr>
            <w:rStyle w:val="Hyperlink"/>
          </w:rPr>
          <w:t>2026-2032年中国功能游戏市场调查研究与发展前景报告</w:t>
        </w:r>
      </w:hyperlink>
      <w:r>
        <w:rPr>
          <w:rFonts w:hint="eastAsia"/>
        </w:rPr>
        <w:t>》，2025年功能游戏行业市场规模达 亿元，预计2032年市场规模将达 亿元，期间年均复合增长率（CAGR）达 %。报告系统梳理了功能游戏行业的产业链结构，详细分析了功能游戏市场规模与需求状况，并对市场价格、行业现状及未来前景进行了客观评估。报告结合功能游戏技术现状与发展方向，对行业趋势作出科学预测，同时聚焦功能游戏重点企业，解析竞争格局、市场集中度及品牌影响力。通过对功能游戏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功能游戏产业概述</w:t>
      </w:r>
      <w:r>
        <w:rPr>
          <w:rFonts w:hint="eastAsia"/>
        </w:rPr>
        <w:br/>
      </w:r>
      <w:r>
        <w:rPr>
          <w:rFonts w:hint="eastAsia"/>
        </w:rPr>
        <w:t>　　第一节 功能游戏定义</w:t>
      </w:r>
      <w:r>
        <w:rPr>
          <w:rFonts w:hint="eastAsia"/>
        </w:rPr>
        <w:br/>
      </w:r>
      <w:r>
        <w:rPr>
          <w:rFonts w:hint="eastAsia"/>
        </w:rPr>
        <w:t>　　第二节 功能游戏行业特点</w:t>
      </w:r>
      <w:r>
        <w:rPr>
          <w:rFonts w:hint="eastAsia"/>
        </w:rPr>
        <w:br/>
      </w:r>
      <w:r>
        <w:rPr>
          <w:rFonts w:hint="eastAsia"/>
        </w:rPr>
        <w:t>　　第三节 功能游戏发展历程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中国功能游戏行业运行环境分析</w:t>
      </w:r>
      <w:r>
        <w:rPr>
          <w:rFonts w:hint="eastAsia"/>
        </w:rPr>
        <w:br/>
      </w:r>
      <w:r>
        <w:rPr>
          <w:rFonts w:hint="eastAsia"/>
        </w:rPr>
        <w:t>　　第一节 功能游戏运行经济环境分析</w:t>
      </w:r>
      <w:r>
        <w:rPr>
          <w:rFonts w:hint="eastAsia"/>
        </w:rPr>
        <w:br/>
      </w:r>
      <w:r>
        <w:rPr>
          <w:rFonts w:hint="eastAsia"/>
        </w:rPr>
        <w:t>　　第二节 功能游戏产业政策环境分析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一、功能游戏行业监管体制</w:t>
      </w:r>
      <w:r>
        <w:rPr>
          <w:rFonts w:hint="eastAsia"/>
        </w:rPr>
        <w:br/>
      </w:r>
      <w:r>
        <w:rPr>
          <w:rFonts w:hint="eastAsia"/>
        </w:rPr>
        <w:t>　　　　二、功能游戏行业主要法规政策</w:t>
      </w:r>
      <w:r>
        <w:rPr>
          <w:rFonts w:hint="eastAsia"/>
        </w:rPr>
        <w:br/>
      </w:r>
      <w:r>
        <w:rPr>
          <w:rFonts w:hint="eastAsia"/>
        </w:rPr>
        <w:t>　　第三节 功能游戏产业社会环境分析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2025-2026年功能游戏行业技术发展现状及趋势分析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功能游戏行业技术发展方向、趋势预测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全球功能游戏市场发展现状分析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国外主要国家、地区功能游戏市场现状</w:t>
      </w:r>
      <w:r>
        <w:rPr>
          <w:rFonts w:hint="eastAsia"/>
        </w:rPr>
        <w:br/>
      </w:r>
      <w:r>
        <w:rPr>
          <w:rFonts w:hint="eastAsia"/>
        </w:rPr>
        <w:t>　　第三节 全球功能游戏行业发展趋势预测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中国功能游戏行业发展调研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2020-2025年中国功能游戏行业规模情况</w:t>
      </w:r>
      <w:r>
        <w:rPr>
          <w:rFonts w:hint="eastAsia"/>
        </w:rPr>
        <w:br/>
      </w:r>
      <w:r>
        <w:rPr>
          <w:rFonts w:hint="eastAsia"/>
        </w:rPr>
        <w:t>　　　　一、功能游戏行业市场规模状况</w:t>
      </w:r>
      <w:r>
        <w:rPr>
          <w:rFonts w:hint="eastAsia"/>
        </w:rPr>
        <w:br/>
      </w:r>
      <w:r>
        <w:rPr>
          <w:rFonts w:hint="eastAsia"/>
        </w:rPr>
        <w:t>　　　　二、功能游戏行业单位规模状况</w:t>
      </w:r>
      <w:r>
        <w:rPr>
          <w:rFonts w:hint="eastAsia"/>
        </w:rPr>
        <w:br/>
      </w:r>
      <w:r>
        <w:rPr>
          <w:rFonts w:hint="eastAsia"/>
        </w:rPr>
        <w:t>　　　　三、功能游戏行业人员规模状况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2020-2025年中国功能游戏行业财务能力分析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2025-2026年中国功能游戏行业热点动态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2026年中国功能游戏行业面临的挑战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中国功能游戏行业重点地区市场调研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**地区功能游戏发展现状及趋势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**地区功能游戏发展现状及趋势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**地区功能游戏发展现状及趋势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**地区功能游戏发展现状及趋势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国内功能游戏行业价格回顾</w:t>
      </w:r>
      <w:r>
        <w:rPr>
          <w:rFonts w:hint="eastAsia"/>
        </w:rPr>
        <w:br/>
      </w:r>
      <w:r>
        <w:rPr>
          <w:rFonts w:hint="eastAsia"/>
        </w:rPr>
        <w:t>　　第二节 国内功能游戏行业价格走势预测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国内功能游戏行业价格影响因素分析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中国功能游戏行业客户调研</w:t>
      </w:r>
      <w:r>
        <w:rPr>
          <w:rFonts w:hint="eastAsia"/>
        </w:rPr>
        <w:br/>
      </w:r>
      <w:r>
        <w:rPr>
          <w:rFonts w:hint="eastAsia"/>
        </w:rPr>
        <w:t>　　　　一、功能游戏行业客户偏好调查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二、客户对功能游戏品牌的首要认知渠道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三、功能游戏品牌忠诚度调查</w:t>
      </w:r>
      <w:r>
        <w:rPr>
          <w:rFonts w:hint="eastAsia"/>
        </w:rPr>
        <w:br/>
      </w:r>
      <w:r>
        <w:rPr>
          <w:rFonts w:hint="eastAsia"/>
        </w:rPr>
        <w:t>　　　　四、功能游戏行业客户消费理念调研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2025-2026年功能游戏行业集中度分析</w:t>
      </w:r>
      <w:r>
        <w:rPr>
          <w:rFonts w:hint="eastAsia"/>
        </w:rPr>
        <w:br/>
      </w:r>
      <w:r>
        <w:rPr>
          <w:rFonts w:hint="eastAsia"/>
        </w:rPr>
        <w:t>　　　　一、功能游戏市场集中度分析</w:t>
      </w:r>
      <w:r>
        <w:rPr>
          <w:rFonts w:hint="eastAsia"/>
        </w:rPr>
        <w:br/>
      </w:r>
      <w:r>
        <w:rPr>
          <w:rFonts w:hint="eastAsia"/>
        </w:rPr>
        <w:t>　　　　二、功能游戏企业集中度分析</w:t>
      </w:r>
      <w:r>
        <w:rPr>
          <w:rFonts w:hint="eastAsia"/>
        </w:rPr>
        <w:br/>
      </w:r>
      <w:r>
        <w:rPr>
          <w:rFonts w:hint="eastAsia"/>
        </w:rPr>
        <w:t>　　第二节 2026年功能游戏行业竞争格局分析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一、功能游戏行业竞争策略分析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二、功能游戏行业竞争格局展望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三、我国功能游戏市场竞争趋势</w:t>
      </w:r>
      <w:r>
        <w:rPr>
          <w:rFonts w:hint="eastAsia"/>
        </w:rPr>
        <w:br/>
      </w:r>
      <w:r>
        <w:rPr>
          <w:rFonts w:hint="eastAsia"/>
        </w:rPr>
        <w:t>　　第三节 功能游戏行业兼并与重组整合分析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一、功能游戏行业兼并与重组整合动态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二、功能游戏行业兼并与重组整合发展趋势预测分析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功能游戏行业投资风险及应对策略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功能游戏行业SWOT模型分析</w:t>
      </w:r>
      <w:r>
        <w:rPr>
          <w:rFonts w:hint="eastAsia"/>
        </w:rPr>
        <w:br/>
      </w:r>
      <w:r>
        <w:rPr>
          <w:rFonts w:hint="eastAsia"/>
        </w:rPr>
        <w:t>　　　　一、功能游戏行业优势分析</w:t>
      </w:r>
      <w:r>
        <w:rPr>
          <w:rFonts w:hint="eastAsia"/>
        </w:rPr>
        <w:br/>
      </w:r>
      <w:r>
        <w:rPr>
          <w:rFonts w:hint="eastAsia"/>
        </w:rPr>
        <w:t>　　　　二、功能游戏行业劣势分析</w:t>
      </w:r>
      <w:r>
        <w:rPr>
          <w:rFonts w:hint="eastAsia"/>
        </w:rPr>
        <w:br/>
      </w:r>
      <w:r>
        <w:rPr>
          <w:rFonts w:hint="eastAsia"/>
        </w:rPr>
        <w:t>　　　　三、功能游戏行业机会分析</w:t>
      </w:r>
      <w:r>
        <w:rPr>
          <w:rFonts w:hint="eastAsia"/>
        </w:rPr>
        <w:br/>
      </w:r>
      <w:r>
        <w:rPr>
          <w:rFonts w:hint="eastAsia"/>
        </w:rPr>
        <w:t>　　　　四、功能游戏行业风险分析</w:t>
      </w:r>
      <w:r>
        <w:rPr>
          <w:rFonts w:hint="eastAsia"/>
        </w:rPr>
        <w:br/>
      </w:r>
      <w:r>
        <w:rPr>
          <w:rFonts w:hint="eastAsia"/>
        </w:rPr>
        <w:t>　　第二节 功能游戏行业投资风险及控制策略分析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一、功能游戏市场风险及控制策略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二、功能游戏行业政策风险及控制策略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三、功能游戏行业经营风险及控制策略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四、功能游戏同业竞争风险及控制策略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五、功能游戏行业其他风险及控制策略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2026-2032年中国功能游戏市场预测及发展建议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2026-2032年中国功能游戏市场预测分析</w:t>
      </w:r>
      <w:r>
        <w:rPr>
          <w:rFonts w:hint="eastAsia"/>
        </w:rPr>
        <w:br/>
      </w:r>
      <w:r>
        <w:rPr>
          <w:rFonts w:hint="eastAsia"/>
        </w:rPr>
        <w:t>　　　　一、中国功能游戏市场前景分析</w:t>
      </w:r>
      <w:r>
        <w:rPr>
          <w:rFonts w:hint="eastAsia"/>
        </w:rPr>
        <w:br/>
      </w:r>
      <w:r>
        <w:rPr>
          <w:rFonts w:hint="eastAsia"/>
        </w:rPr>
        <w:t>　　　　二、中国功能游戏发展趋势预测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2026-2032年中国功能游戏企业发展策略建议</w:t>
      </w:r>
      <w:r>
        <w:rPr>
          <w:rFonts w:hint="eastAsia"/>
        </w:rPr>
        <w:br/>
      </w:r>
      <w:r>
        <w:rPr>
          <w:rFonts w:hint="eastAsia"/>
        </w:rPr>
        <w:t>　　　　一、功能游戏企业融资策略</w:t>
      </w:r>
      <w:r>
        <w:rPr>
          <w:rFonts w:hint="eastAsia"/>
        </w:rPr>
        <w:br/>
      </w:r>
      <w:r>
        <w:rPr>
          <w:rFonts w:hint="eastAsia"/>
        </w:rPr>
        <w:t>　　　　二、功能游戏企业人才策略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2026-2032年中国功能游戏企业营销策略建议</w:t>
      </w:r>
      <w:r>
        <w:rPr>
          <w:rFonts w:hint="eastAsia"/>
        </w:rPr>
        <w:br/>
      </w:r>
      <w:r>
        <w:rPr>
          <w:rFonts w:hint="eastAsia"/>
        </w:rPr>
        <w:t>　　　　一、功能游戏企业定位策略</w:t>
      </w:r>
      <w:r>
        <w:rPr>
          <w:rFonts w:hint="eastAsia"/>
        </w:rPr>
        <w:br/>
      </w:r>
      <w:r>
        <w:rPr>
          <w:rFonts w:hint="eastAsia"/>
        </w:rPr>
        <w:t>　　　　二、功能游戏企业价格策略</w:t>
      </w:r>
      <w:r>
        <w:rPr>
          <w:rFonts w:hint="eastAsia"/>
        </w:rPr>
        <w:br/>
      </w:r>
      <w:r>
        <w:rPr>
          <w:rFonts w:hint="eastAsia"/>
        </w:rPr>
        <w:t>　　　　三、功能游戏企业促销策略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[:中:智:林:]功能游戏行业研究结论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功能游戏行业现状</w:t>
      </w:r>
      <w:r>
        <w:rPr>
          <w:rFonts w:hint="eastAsia"/>
        </w:rPr>
        <w:br/>
      </w:r>
      <w:r>
        <w:rPr>
          <w:rFonts w:hint="eastAsia"/>
        </w:rPr>
        <w:t>　　图表 功能游戏行业产业链调研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2020-2025年功能游戏行业市场容量统计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2020-2025年中国功能游戏行业市场规模情况</w:t>
      </w:r>
      <w:r>
        <w:rPr>
          <w:rFonts w:hint="eastAsia"/>
        </w:rPr>
        <w:br/>
      </w:r>
      <w:r>
        <w:rPr>
          <w:rFonts w:hint="eastAsia"/>
        </w:rPr>
        <w:t>　　图表 功能游戏行业动态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2020-2025年中国功能游戏行业销售收入统计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2020-2025年中国功能游戏行业盈利统计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2020-2025年中国功能游戏行业利润总额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2020-2025年中国功能游戏行业企业数量统计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2020-2025年中国功能游戏行业竞争力分析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2020-2025年中国功能游戏行业经营效益分析</w:t>
      </w:r>
      <w:r>
        <w:rPr>
          <w:rFonts w:hint="eastAsia"/>
        </w:rPr>
        <w:br/>
      </w:r>
      <w:r>
        <w:rPr>
          <w:rFonts w:hint="eastAsia"/>
        </w:rPr>
        <w:t>　　图表 功能游戏行业竞争对手分析</w:t>
      </w:r>
      <w:r>
        <w:rPr>
          <w:rFonts w:hint="eastAsia"/>
        </w:rPr>
        <w:br/>
      </w:r>
      <w:r>
        <w:rPr>
          <w:rFonts w:hint="eastAsia"/>
        </w:rPr>
        <w:t>　　图表 **地区功能游戏市场规模</w:t>
      </w:r>
      <w:r>
        <w:rPr>
          <w:rFonts w:hint="eastAsia"/>
        </w:rPr>
        <w:br/>
      </w:r>
      <w:r>
        <w:rPr>
          <w:rFonts w:hint="eastAsia"/>
        </w:rPr>
        <w:t>　　图表 **地区功能游戏行业市场需求</w:t>
      </w:r>
      <w:r>
        <w:rPr>
          <w:rFonts w:hint="eastAsia"/>
        </w:rPr>
        <w:br/>
      </w:r>
      <w:r>
        <w:rPr>
          <w:rFonts w:hint="eastAsia"/>
        </w:rPr>
        <w:t>　　图表 **地区功能游戏市场调研</w:t>
      </w:r>
      <w:r>
        <w:rPr>
          <w:rFonts w:hint="eastAsia"/>
        </w:rPr>
        <w:br/>
      </w:r>
      <w:r>
        <w:rPr>
          <w:rFonts w:hint="eastAsia"/>
        </w:rPr>
        <w:t>　　图表 **地区功能游戏行业市场需求分析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**地区功能游戏市场规模</w:t>
      </w:r>
      <w:r>
        <w:rPr>
          <w:rFonts w:hint="eastAsia"/>
        </w:rPr>
        <w:br/>
      </w:r>
      <w:r>
        <w:rPr>
          <w:rFonts w:hint="eastAsia"/>
        </w:rPr>
        <w:t>　　图表 **地区功能游戏行业市场需求</w:t>
      </w:r>
      <w:r>
        <w:rPr>
          <w:rFonts w:hint="eastAsia"/>
        </w:rPr>
        <w:br/>
      </w:r>
      <w:r>
        <w:rPr>
          <w:rFonts w:hint="eastAsia"/>
        </w:rPr>
        <w:t>　　图表 **地区功能游戏市场调研</w:t>
      </w:r>
      <w:r>
        <w:rPr>
          <w:rFonts w:hint="eastAsia"/>
        </w:rPr>
        <w:br/>
      </w:r>
      <w:r>
        <w:rPr>
          <w:rFonts w:hint="eastAsia"/>
        </w:rPr>
        <w:t>　　图表 **地区功能游戏行业市场需求分析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2026-2032年中国功能游戏行业信息化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2026-2032年中国功能游戏行业市场容量预测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2026-2032年中国功能游戏行业市场规模预测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2026-2032年中国功能游戏行业风险分析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2026-2032年中国功能游戏市场前景分析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c45ec21a54fbe" w:history="1">
        <w:r>
          <w:rPr>
            <w:rStyle w:val="Hyperlink"/>
          </w:rPr>
          <w:t>2026-2032年中国功能游戏市场调查研究与发展前景报告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c45ec21a54fbe" w:history="1">
        <w:r>
          <w:rPr>
            <w:rStyle w:val="Hyperlink"/>
          </w:rPr>
          <w:t>https://www.20087.com/1/21/GongNengYouXiHangYeFaZhanQianJing.html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内置菜单游戏大全、小天才手表隐藏功能游戏、破解版游戏无限内购破解版、小天才z6a隐藏功能游戏、免费打升级的游戏大全、z6a的隐藏功能游戏、能玩几十种小游戏的软件、功能游戏是什么意思、2个人联机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df82bc33b4c2f" w:history="1">
      <w:r>
        <w:rPr>
          <w:rStyle w:val="Hyperlink"/>
        </w:rPr>
        <w:t>2026-2032年中国功能游戏市场调查研究与发展前景报告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ongNengYouXiHangYeFaZhanQianJing.html" TargetMode="External" Id="R72cc45ec21a5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ongNengYouXiHangYeFaZhanQianJing.html" TargetMode="External" Id="Redcdf82bc33b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2026-04-08T05:18:58Z</dcterms:created>
  <dcterms:modified xsi:type="dcterms:W3CDTF">2026-04-08T06:18:58Z</dcterms:modified>
  <dc:subject>2026-2032年中国功能游戏市场调查研究与发展前景报告</dc:subject>
  <dc:title>2026-2032年中国功能游戏市场调查研究与发展前景报告</dc:title>
  <cp:keywords>2026-2032年中国功能游戏市场调查研究与发展前景报告</cp:keywords>
  <dc:description>2026-2032年中国功能游戏市场调查研究与发展前景报告</dc:description>
</cp:coreProperties>
</file>