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264dd9e84b86" w:history="1">
              <w:r>
                <w:rPr>
                  <w:rStyle w:val="Hyperlink"/>
                </w:rPr>
                <w:t>2026-2032年中国摄像机器人市场研究与前景趋势报告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264dd9e84b86" w:history="1">
              <w:r>
                <w:rPr>
                  <w:rStyle w:val="Hyperlink"/>
                </w:rPr>
                <w:t>2026-2032年中国摄像机器人市场研究与前景趋势报告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264dd9e84b86" w:history="1">
                <w:r>
                  <w:rPr>
                    <w:rStyle w:val="Hyperlink"/>
                  </w:rPr>
                  <w:t>https://www.20087.com/1/61/SheXiangJiQiRenHangYeQianJingFenXi.html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器人是集成高清摄像机、云台、移动底盘及远程控制系统的自主或半自主拍摄平台，广泛应用于影视制作、安防巡检、电力巡检及远程直播。主流产品支持4K/8K视频、360°云台旋转、AI目标跟踪及5G实时回传，部分特种型号具备防爆、防水或爬壁能力。在大型活动现场，摄像机器人可替代人工完成危险或高空镜头；在变电站，则用于红外测温与设备外观检查。然而，复杂环境中定位易受GPS拒止或电磁干扰影响；且长时间作业受限于电池续航与散热能力。</w:t>
      </w:r>
      <w:r>
        <w:rPr>
          <w:rFonts w:hint="eastAsia"/>
        </w:rPr>
        <w:br/>
      </w:r>
      <w:r>
        <w:rPr>
          <w:rFonts w:hint="eastAsia"/>
        </w:rPr>
        <w:t>　　未来，摄像机器人将向多机协同、语义理解与自主决策方向演进。基于SLAM与UWB的室内外融合定位将提升无GNSS环境下的导航精度；而大模型驱动的视觉理解可自动识别异常设备状态或构图美学，生成拍摄建议。在集群应用中，多机器人将通过边缘计算协同完成全景拼接或立体跟拍。此外，氢燃料电池或无线充电将突破续航瓶颈。随着元宇宙内容生产与工业数字孪生需求爆发，摄像机器人正从“远程眼睛”升级为具备场景认知、创意生成与自主执行能力的智能视觉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264dd9e84b86" w:history="1">
        <w:r>
          <w:rPr>
            <w:rStyle w:val="Hyperlink"/>
          </w:rPr>
          <w:t>2026-2032年中国摄像机器人市场研究与前景趋势报告</w:t>
        </w:r>
      </w:hyperlink>
      <w:r>
        <w:rPr>
          <w:rFonts w:hint="eastAsia"/>
        </w:rPr>
        <w:t>》深入剖析了摄像机器人产业链的整体状况。摄像机器人报告基于详实数据，全面分析了摄像机器人市场规模与需求，探讨了价格走势，客观展现了行业现状，并对摄像机器人市场前景及发展趋势进行了科学预测。同时，摄像机器人报告聚焦于摄像机器人重点企业，评估了市场竞争格局、集中度以及品牌影响力，对不同细分市场进行了深入研究。摄像机器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摄像机器人行业概述</w:t>
      </w:r>
      <w:r>
        <w:rPr>
          <w:rFonts w:hint="eastAsia"/>
        </w:rPr>
        <w:br/>
      </w:r>
      <w:r>
        <w:rPr>
          <w:rFonts w:hint="eastAsia"/>
        </w:rPr>
        <w:t>　　第一节 摄像机器人定义与分类</w:t>
      </w:r>
      <w:r>
        <w:rPr>
          <w:rFonts w:hint="eastAsia"/>
        </w:rPr>
        <w:br/>
      </w:r>
      <w:r>
        <w:rPr>
          <w:rFonts w:hint="eastAsia"/>
        </w:rPr>
        <w:t>　　第二节 摄像机器人应用领域</w:t>
      </w:r>
      <w:r>
        <w:rPr>
          <w:rFonts w:hint="eastAsia"/>
        </w:rPr>
        <w:br/>
      </w:r>
      <w:r>
        <w:rPr>
          <w:rFonts w:hint="eastAsia"/>
        </w:rPr>
        <w:t>　　第三节 摄像机器人行业经济指标分析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摄像机器人产业链及经营模式分析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2020-2025年全球摄像机器人市场规模与趋势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主要国家与地区摄像机器人市场分析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2026-2032年全球摄像机器人行业发展趋势与前景预测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2025-2026年摄像机器人产能与投资动态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二、摄像机器人产能扩张与投资动态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2026-2032年摄像机器人行业产量统计与趋势预测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一、2020-2025年摄像机器人行业产量数据统计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1、2020-2025年摄像机器人产量及增长趋势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2、2020-2025年摄像机器人细分产品产量及份额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二、影响摄像机器人产量的关键因素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三、2026-2032年摄像机器人产量预测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2026-2032年摄像机器人市场需求与销售分析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一、2025-2026年摄像机器人行业需求现状</w:t>
      </w:r>
      <w:r>
        <w:rPr>
          <w:rFonts w:hint="eastAsia"/>
        </w:rPr>
        <w:br/>
      </w:r>
      <w:r>
        <w:rPr>
          <w:rFonts w:hint="eastAsia"/>
        </w:rPr>
        <w:t>　　　　二、摄像机器人客户群体与需求特点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三、2020-2025年摄像机器人行业销售规模分析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四、2026-2032年摄像机器人市场增长潜力与规模预测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摄像机器人细分市场分析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一、2025-2026年摄像机器人主要细分产品市场现状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摄像机器人下游应用与客户群体分析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一、2025-2026年摄像机器人各应用领域市场现状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2025-2026年摄像机器人行业技术发展现状及趋势分析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一、2020-2025年摄像机器人市场价格走势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摄像机器人定价策略与方法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2026-2032年摄像机器人价格竞争态势与趋势预测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2025-2026年重点区域摄像机器人市场发展概况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2020-2025年中国摄像机器人行业总体发展与财务状况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2020-2025年中国摄像机器人行业规模情况</w:t>
      </w:r>
      <w:r>
        <w:rPr>
          <w:rFonts w:hint="eastAsia"/>
        </w:rPr>
        <w:br/>
      </w:r>
      <w:r>
        <w:rPr>
          <w:rFonts w:hint="eastAsia"/>
        </w:rPr>
        <w:t>　　　　一、摄像机器人行业企业数量规模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二、摄像机器人行业从业人员规模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三、摄像机器人行业市场敏感性分析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2020-2025年中国摄像机器人行业财务能力分析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一、摄像机器人行业盈利能力</w:t>
      </w:r>
      <w:r>
        <w:rPr>
          <w:rFonts w:hint="eastAsia"/>
        </w:rPr>
        <w:br/>
      </w:r>
      <w:r>
        <w:rPr>
          <w:rFonts w:hint="eastAsia"/>
        </w:rPr>
        <w:t>　　　　二、摄像机器人行业偿债能力</w:t>
      </w:r>
      <w:r>
        <w:rPr>
          <w:rFonts w:hint="eastAsia"/>
        </w:rPr>
        <w:br/>
      </w:r>
      <w:r>
        <w:rPr>
          <w:rFonts w:hint="eastAsia"/>
        </w:rPr>
        <w:t>　　　　三、摄像机器人行业营运能力</w:t>
      </w:r>
      <w:r>
        <w:rPr>
          <w:rFonts w:hint="eastAsia"/>
        </w:rPr>
        <w:br/>
      </w:r>
      <w:r>
        <w:rPr>
          <w:rFonts w:hint="eastAsia"/>
        </w:rPr>
        <w:t>　　　　四、摄像机器人行业发展能力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2025-2026年摄像机器人行业竞争力分析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2020-2025年摄像机器人行业企业并购活动分析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2025-2026年摄像机器人行业会展与招投标活动分析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2026年中国摄像机器人企业发展企业发展策略与建议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摄像机器人销售模式与渠道策略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摄像机器人品牌与市场推广策略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摄像机器人研发投入与技术创新能力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摄像机器人合作联盟与资源整合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中国摄像机器人行业风险与对策</w:t>
      </w:r>
      <w:r>
        <w:rPr>
          <w:rFonts w:hint="eastAsia"/>
        </w:rPr>
        <w:br/>
      </w:r>
      <w:r>
        <w:rPr>
          <w:rFonts w:hint="eastAsia"/>
        </w:rPr>
        <w:t>　　第一节 摄像机器人行业SWOT分析</w:t>
      </w:r>
      <w:r>
        <w:rPr>
          <w:rFonts w:hint="eastAsia"/>
        </w:rPr>
        <w:br/>
      </w:r>
      <w:r>
        <w:rPr>
          <w:rFonts w:hint="eastAsia"/>
        </w:rPr>
        <w:t>　　　　一、摄像机器人行业优势</w:t>
      </w:r>
      <w:r>
        <w:rPr>
          <w:rFonts w:hint="eastAsia"/>
        </w:rPr>
        <w:br/>
      </w:r>
      <w:r>
        <w:rPr>
          <w:rFonts w:hint="eastAsia"/>
        </w:rPr>
        <w:t>　　　　二、摄像机器人行业劣势</w:t>
      </w:r>
      <w:r>
        <w:rPr>
          <w:rFonts w:hint="eastAsia"/>
        </w:rPr>
        <w:br/>
      </w:r>
      <w:r>
        <w:rPr>
          <w:rFonts w:hint="eastAsia"/>
        </w:rPr>
        <w:t>　　　　三、摄像机器人市场机会</w:t>
      </w:r>
      <w:r>
        <w:rPr>
          <w:rFonts w:hint="eastAsia"/>
        </w:rPr>
        <w:br/>
      </w:r>
      <w:r>
        <w:rPr>
          <w:rFonts w:hint="eastAsia"/>
        </w:rPr>
        <w:t>　　　　四、摄像机器人市场威胁</w:t>
      </w:r>
      <w:r>
        <w:rPr>
          <w:rFonts w:hint="eastAsia"/>
        </w:rPr>
        <w:br/>
      </w:r>
      <w:r>
        <w:rPr>
          <w:rFonts w:hint="eastAsia"/>
        </w:rPr>
        <w:t>　　第二节 摄像机器人行业风险及对策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2026-2032年中国摄像机器人行业前景与发展趋势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2025-2026年摄像机器人行业发展环境分析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一、摄像机器人行业主管部门与监管体制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二、摄像机器人行业主要法律法规及政策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三、摄像机器人行业标准与质量监管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2026-2032年摄像机器人行业发展趋势与方向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2026-2032年摄像机器人行业发展潜力与机遇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摄像机器人行业发展建议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摄像机器人图片</w:t>
      </w:r>
      <w:r>
        <w:rPr>
          <w:rFonts w:hint="eastAsia"/>
        </w:rPr>
        <w:br/>
      </w:r>
      <w:r>
        <w:rPr>
          <w:rFonts w:hint="eastAsia"/>
        </w:rPr>
        <w:t>　　图表 摄像机器人种类 分类</w:t>
      </w:r>
      <w:r>
        <w:rPr>
          <w:rFonts w:hint="eastAsia"/>
        </w:rPr>
        <w:br/>
      </w:r>
      <w:r>
        <w:rPr>
          <w:rFonts w:hint="eastAsia"/>
        </w:rPr>
        <w:t>　　图表 摄像机器人用途 应用</w:t>
      </w:r>
      <w:r>
        <w:rPr>
          <w:rFonts w:hint="eastAsia"/>
        </w:rPr>
        <w:br/>
      </w:r>
      <w:r>
        <w:rPr>
          <w:rFonts w:hint="eastAsia"/>
        </w:rPr>
        <w:t>　　图表 摄像机器人主要特点</w:t>
      </w:r>
      <w:r>
        <w:rPr>
          <w:rFonts w:hint="eastAsia"/>
        </w:rPr>
        <w:br/>
      </w:r>
      <w:r>
        <w:rPr>
          <w:rFonts w:hint="eastAsia"/>
        </w:rPr>
        <w:t>　　图表 摄像机器人产业链分析</w:t>
      </w:r>
      <w:r>
        <w:rPr>
          <w:rFonts w:hint="eastAsia"/>
        </w:rPr>
        <w:br/>
      </w:r>
      <w:r>
        <w:rPr>
          <w:rFonts w:hint="eastAsia"/>
        </w:rPr>
        <w:t>　　图表 摄像机器人政策分析</w:t>
      </w:r>
      <w:r>
        <w:rPr>
          <w:rFonts w:hint="eastAsia"/>
        </w:rPr>
        <w:br/>
      </w:r>
      <w:r>
        <w:rPr>
          <w:rFonts w:hint="eastAsia"/>
        </w:rPr>
        <w:t>　　图表 摄像机器人技术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2020-2025年摄像机器人行业市场容量分析</w:t>
      </w:r>
      <w:r>
        <w:rPr>
          <w:rFonts w:hint="eastAsia"/>
        </w:rPr>
        <w:br/>
      </w:r>
      <w:r>
        <w:rPr>
          <w:rFonts w:hint="eastAsia"/>
        </w:rPr>
        <w:t>　　图表 摄像机器人生产现状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摄像机器人行业动态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2025年中国摄像机器人行业需求领域分布格局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2020-2025年中国摄像机器人进口情况分析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2020-2025年中国摄像机器人出口情况分析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2020-2025年中国摄像机器人价格走势</w:t>
      </w:r>
      <w:r>
        <w:rPr>
          <w:rFonts w:hint="eastAsia"/>
        </w:rPr>
        <w:br/>
      </w:r>
      <w:r>
        <w:rPr>
          <w:rFonts w:hint="eastAsia"/>
        </w:rPr>
        <w:t>　　图表 2025年摄像机器人成本和利润分析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**地区摄像机器人行业市场需求情况</w:t>
      </w:r>
      <w:r>
        <w:rPr>
          <w:rFonts w:hint="eastAsia"/>
        </w:rPr>
        <w:br/>
      </w:r>
      <w:r>
        <w:rPr>
          <w:rFonts w:hint="eastAsia"/>
        </w:rPr>
        <w:t>　　图表 摄像机器人品牌</w:t>
      </w:r>
      <w:r>
        <w:rPr>
          <w:rFonts w:hint="eastAsia"/>
        </w:rPr>
        <w:br/>
      </w:r>
      <w:r>
        <w:rPr>
          <w:rFonts w:hint="eastAsia"/>
        </w:rPr>
        <w:t>　　图表 摄像机器人企业（一）概况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企业摄像机器人型号 规格</w:t>
      </w:r>
      <w:r>
        <w:rPr>
          <w:rFonts w:hint="eastAsia"/>
        </w:rPr>
        <w:br/>
      </w:r>
      <w:r>
        <w:rPr>
          <w:rFonts w:hint="eastAsia"/>
        </w:rPr>
        <w:t>　　图表 摄像机器人企业（一）经营分析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摄像机器人企业（一）盈利能力情况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摄像机器人上游现状</w:t>
      </w:r>
      <w:r>
        <w:rPr>
          <w:rFonts w:hint="eastAsia"/>
        </w:rPr>
        <w:br/>
      </w:r>
      <w:r>
        <w:rPr>
          <w:rFonts w:hint="eastAsia"/>
        </w:rPr>
        <w:t>　　图表 摄像机器人下游调研</w:t>
      </w:r>
      <w:r>
        <w:rPr>
          <w:rFonts w:hint="eastAsia"/>
        </w:rPr>
        <w:br/>
      </w:r>
      <w:r>
        <w:rPr>
          <w:rFonts w:hint="eastAsia"/>
        </w:rPr>
        <w:t>　　图表 摄像机器人企业（二）概况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企业摄像机器人型号 规格</w:t>
      </w:r>
      <w:r>
        <w:rPr>
          <w:rFonts w:hint="eastAsia"/>
        </w:rPr>
        <w:br/>
      </w:r>
      <w:r>
        <w:rPr>
          <w:rFonts w:hint="eastAsia"/>
        </w:rPr>
        <w:t>　　图表 摄像机器人企业（二）经营分析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摄像机器人企业（二）盈利能力情况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企业摄像机器人型号 规格</w:t>
      </w:r>
      <w:r>
        <w:rPr>
          <w:rFonts w:hint="eastAsia"/>
        </w:rPr>
        <w:br/>
      </w:r>
      <w:r>
        <w:rPr>
          <w:rFonts w:hint="eastAsia"/>
        </w:rPr>
        <w:t>　　图表 摄像机器人企业（三）经营分析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摄像机器人企业（三）盈利能力情况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摄像机器人优势</w:t>
      </w:r>
      <w:r>
        <w:rPr>
          <w:rFonts w:hint="eastAsia"/>
        </w:rPr>
        <w:br/>
      </w:r>
      <w:r>
        <w:rPr>
          <w:rFonts w:hint="eastAsia"/>
        </w:rPr>
        <w:t>　　图表 摄像机器人劣势</w:t>
      </w:r>
      <w:r>
        <w:rPr>
          <w:rFonts w:hint="eastAsia"/>
        </w:rPr>
        <w:br/>
      </w:r>
      <w:r>
        <w:rPr>
          <w:rFonts w:hint="eastAsia"/>
        </w:rPr>
        <w:t>　　图表 摄像机器人机会</w:t>
      </w:r>
      <w:r>
        <w:rPr>
          <w:rFonts w:hint="eastAsia"/>
        </w:rPr>
        <w:br/>
      </w:r>
      <w:r>
        <w:rPr>
          <w:rFonts w:hint="eastAsia"/>
        </w:rPr>
        <w:t>　　图表 摄像机器人威胁</w:t>
      </w:r>
      <w:r>
        <w:rPr>
          <w:rFonts w:hint="eastAsia"/>
        </w:rPr>
        <w:br/>
      </w:r>
      <w:r>
        <w:rPr>
          <w:rFonts w:hint="eastAsia"/>
        </w:rPr>
        <w:t>　　图表 2026-2032年中国摄像机器人行业产能预测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2026-2032年中国摄像机器人行业市场规模预测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2026-2032年中国摄像机器人市场前景分析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2026-2032年中国摄像机器人行业发展趋势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264dd9e84b86" w:history="1">
        <w:r>
          <w:rPr>
            <w:rStyle w:val="Hyperlink"/>
          </w:rPr>
          <w:t>2026-2032年中国摄像机器人市场研究与前景趋势报告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264dd9e84b86" w:history="1">
        <w:r>
          <w:rPr>
            <w:rStyle w:val="Hyperlink"/>
          </w:rPr>
          <w:t>https://www.20087.com/1/61/SheXiangJiQiRenHangYeQianJingFenXi.html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热点：监控机器人、摄像机器人的图片、视觉机器人、摄像机器人怎么画、摄像头机器人图片、摄像机器人的自主跟拍、v360pro监控摄像头、摄像机器人伪装母蛇、ROBOT机器人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75ed87ee54359" w:history="1">
      <w:r>
        <w:rPr>
          <w:rStyle w:val="Hyperlink"/>
        </w:rPr>
        <w:t>2026-2032年中国摄像机器人市场研究与前景趋势报告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XiangJiQiRenHangYeQianJingFenXi.html" TargetMode="External" Id="R7366264dd9e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XiangJiQiRenHangYeQianJingFenXi.html" TargetMode="External" Id="R6fc75ed87ee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2025-12-16T04:25:09Z</dcterms:created>
  <dcterms:modified xsi:type="dcterms:W3CDTF">2025-12-16T05:25:09Z</dcterms:modified>
  <dc:subject>2026-2032年中国摄像机器人市场研究与前景趋势报告</dc:subject>
  <dc:title>2026-2032年中国摄像机器人市场研究与前景趋势报告</dc:title>
  <cp:keywords>2026-2032年中国摄像机器人市场研究与前景趋势报告</cp:keywords>
  <dc:description>2026-2032年中国摄像机器人市场研究与前景趋势报告</dc:description>
</cp:coreProperties>
</file>