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76765946e4918" w:history="1">
              <w:r>
                <w:rPr>
                  <w:rStyle w:val="Hyperlink"/>
                </w:rPr>
                <w:t>中国智慧杆市场研究分析与发展趋势（2025-2031年）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76765946e4918" w:history="1">
              <w:r>
                <w:rPr>
                  <w:rStyle w:val="Hyperlink"/>
                </w:rPr>
                <w:t>中国智慧杆市场研究分析与发展趋势（2025-2031年）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76765946e4918" w:history="1">
                <w:r>
                  <w:rPr>
                    <w:rStyle w:val="Hyperlink"/>
                  </w:rPr>
                  <w:t>https://www.20087.com/1/21/ZhiHuiGanFaZhanQuShi.html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杆是集多种智能设备于一体的多功能杆件，通常安装在城市的公共区域，能够集成照明、监控、通信、环境监测等多种功能。近年来，随着智慧城市项目的推进，智慧杆作为智慧城市基础设施的一个重要组成部分，得到了快速的发展。智慧杆不仅能够提高城市管理效率，还能为市民提供更加便捷的服务。</w:t>
      </w:r>
      <w:r>
        <w:rPr>
          <w:rFonts w:hint="eastAsia"/>
        </w:rPr>
        <w:br/>
      </w:r>
      <w:r>
        <w:rPr>
          <w:rFonts w:hint="eastAsia"/>
        </w:rPr>
        <w:t>　　未来，智慧杆将更加注重集成化和智能化。一方面，随着5G通信技术的普及，智慧杆将作为5G基站的重要载体，支持更高效的数据传输和连接。另一方面，随着物联网技术的发展，智慧杆将能够收集更多环境数据，为城市管理和公共服务提供更加精细化的支持。此外，随着人工智能技术的应用，智慧杆将具备更强的自主决策能力，例如根据环境光线自动调节亮度，或者自动识别异常事件并向相关部门发送警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76765946e4918" w:history="1">
        <w:r>
          <w:rPr>
            <w:rStyle w:val="Hyperlink"/>
          </w:rPr>
          <w:t>中国智慧杆市场研究分析与发展趋势（2025-2031年）</w:t>
        </w:r>
      </w:hyperlink>
      <w:r>
        <w:rPr>
          <w:rFonts w:hint="eastAsia"/>
        </w:rPr>
        <w:t>》基于行业权威数据和长期市场监测信息，结合智慧杆行业发展现状，系统分析了智慧杆行业的市场规模、供需关系、竞争格局及主要企业经营状况，并对未来发展趋势进行了科学预测。报告为投资者提供了智慧杆行业现状分析和前景评估，帮助其挖掘投资价值并制定投资决策。同时，报告从投资、生产及营销等角度提出了可行性建议，为智慧杆行业参与者提供参考，推动智慧杆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一、智慧杆行业定义及分类</w:t>
      </w:r>
      <w:r>
        <w:rPr>
          <w:rFonts w:hint="eastAsia"/>
        </w:rPr>
        <w:br/>
      </w:r>
      <w:r>
        <w:rPr>
          <w:rFonts w:hint="eastAsia"/>
        </w:rPr>
        <w:t>　　　　二、智慧杆行业经济特性</w:t>
      </w:r>
      <w:r>
        <w:rPr>
          <w:rFonts w:hint="eastAsia"/>
        </w:rPr>
        <w:br/>
      </w:r>
      <w:r>
        <w:rPr>
          <w:rFonts w:hint="eastAsia"/>
        </w:rPr>
        <w:t>　　　　三、智慧杆行业产业链简介</w:t>
      </w:r>
      <w:r>
        <w:rPr>
          <w:rFonts w:hint="eastAsia"/>
        </w:rPr>
        <w:br/>
      </w:r>
      <w:r>
        <w:rPr>
          <w:rFonts w:hint="eastAsia"/>
        </w:rPr>
        <w:t>　　第二节 智慧杆行业发展成熟度</w:t>
      </w:r>
      <w:r>
        <w:rPr>
          <w:rFonts w:hint="eastAsia"/>
        </w:rPr>
        <w:br/>
      </w:r>
      <w:r>
        <w:rPr>
          <w:rFonts w:hint="eastAsia"/>
        </w:rPr>
        <w:t>　　　　一、智慧杆行业发展周期分析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智慧杆行业相关产业动态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智慧杆行业发展环境分析</w:t>
      </w:r>
      <w:r>
        <w:rPr>
          <w:rFonts w:hint="eastAsia"/>
        </w:rPr>
        <w:br/>
      </w:r>
      <w:r>
        <w:rPr>
          <w:rFonts w:hint="eastAsia"/>
        </w:rPr>
        <w:t>　　第一节 智慧杆行业环境分析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智慧杆行业相关政策、法规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当前我国智慧杆技术发展现状</w:t>
      </w:r>
      <w:r>
        <w:rPr>
          <w:rFonts w:hint="eastAsia"/>
        </w:rPr>
        <w:br/>
      </w:r>
      <w:r>
        <w:rPr>
          <w:rFonts w:hint="eastAsia"/>
        </w:rPr>
        <w:t>　　第二节 中外智慧杆技术差距及产生差距的主要原因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提高我国智慧杆技术的对策</w:t>
      </w:r>
      <w:r>
        <w:rPr>
          <w:rFonts w:hint="eastAsia"/>
        </w:rPr>
        <w:br/>
      </w:r>
      <w:r>
        <w:rPr>
          <w:rFonts w:hint="eastAsia"/>
        </w:rPr>
        <w:t>　　第四节 我国智慧杆产品研发、设计发展趋势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中国智慧杆市场发展调研</w:t>
      </w:r>
      <w:r>
        <w:rPr>
          <w:rFonts w:hint="eastAsia"/>
        </w:rPr>
        <w:br/>
      </w:r>
      <w:r>
        <w:rPr>
          <w:rFonts w:hint="eastAsia"/>
        </w:rPr>
        <w:t>　　第一节 智慧杆市场现状分析及预测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一、2019-2024年中国智慧杆市场规模分析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二、2025-2031年中国智慧杆市场规模预测</w:t>
      </w:r>
      <w:r>
        <w:rPr>
          <w:rFonts w:hint="eastAsia"/>
        </w:rPr>
        <w:br/>
      </w:r>
      <w:r>
        <w:rPr>
          <w:rFonts w:hint="eastAsia"/>
        </w:rPr>
        <w:t>　　第二节 智慧杆行业产能分析及预测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一、2019-2024年中国智慧杆行业产能分析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二、2025-2031年中国智慧杆行业产能预测</w:t>
      </w:r>
      <w:r>
        <w:rPr>
          <w:rFonts w:hint="eastAsia"/>
        </w:rPr>
        <w:br/>
      </w:r>
      <w:r>
        <w:rPr>
          <w:rFonts w:hint="eastAsia"/>
        </w:rPr>
        <w:t>　　第三节 智慧杆行业产量分析及预测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一、2019-2024年中国智慧杆行业产量分析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二、2025-2031年中国智慧杆行业产量预测</w:t>
      </w:r>
      <w:r>
        <w:rPr>
          <w:rFonts w:hint="eastAsia"/>
        </w:rPr>
        <w:br/>
      </w:r>
      <w:r>
        <w:rPr>
          <w:rFonts w:hint="eastAsia"/>
        </w:rPr>
        <w:t>　　第四节 智慧杆市场需求分析及预测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一、2019-2024年中国智慧杆市场需求分析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二、2025-2031年中国智慧杆市场需求预测</w:t>
      </w:r>
      <w:r>
        <w:rPr>
          <w:rFonts w:hint="eastAsia"/>
        </w:rPr>
        <w:br/>
      </w:r>
      <w:r>
        <w:rPr>
          <w:rFonts w:hint="eastAsia"/>
        </w:rPr>
        <w:t>　　第五节 智慧杆进出口数据分析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二、2025-2031年国内智慧杆进出口情况预测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中国智慧杆行业规模情况分析</w:t>
      </w:r>
      <w:r>
        <w:rPr>
          <w:rFonts w:hint="eastAsia"/>
        </w:rPr>
        <w:br/>
      </w:r>
      <w:r>
        <w:rPr>
          <w:rFonts w:hint="eastAsia"/>
        </w:rPr>
        <w:t>　　　　一、智慧杆行业单位规模情况分析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二、智慧杆行业人员规模状况分析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三、智慧杆行业资产规模状况分析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四、智慧杆行业市场规模状况分析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五、智慧杆行业敏感性分析</w:t>
      </w:r>
      <w:r>
        <w:rPr>
          <w:rFonts w:hint="eastAsia"/>
        </w:rPr>
        <w:br/>
      </w:r>
      <w:r>
        <w:rPr>
          <w:rFonts w:hint="eastAsia"/>
        </w:rPr>
        <w:t>　　第二节 中国智慧杆行业财务能力分析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一、中国智慧杆行业重点区域市场结构变化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二、重点地区（一）智慧杆行业发展分析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三、重点地区（二）智慧杆行业发展分析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四、重点地区（三）智慧杆行业发展分析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五、重点地区（四）智慧杆行业发展分析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六、重点地区（五）智慧杆行业发展分析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三、主要智慧杆品牌产品价位分析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五、价格在智慧杆行业竞争中的重要性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智慧杆上游行业分析</w:t>
      </w:r>
      <w:r>
        <w:rPr>
          <w:rFonts w:hint="eastAsia"/>
        </w:rPr>
        <w:br/>
      </w:r>
      <w:r>
        <w:rPr>
          <w:rFonts w:hint="eastAsia"/>
        </w:rPr>
        <w:t>　　　　一、智慧杆产品成本构成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四、上游供给对智慧杆行业的影响</w:t>
      </w:r>
      <w:r>
        <w:rPr>
          <w:rFonts w:hint="eastAsia"/>
        </w:rPr>
        <w:br/>
      </w:r>
      <w:r>
        <w:rPr>
          <w:rFonts w:hint="eastAsia"/>
        </w:rPr>
        <w:t>　　第二节 智慧杆下游行业分析</w:t>
      </w:r>
      <w:r>
        <w:rPr>
          <w:rFonts w:hint="eastAsia"/>
        </w:rPr>
        <w:br/>
      </w:r>
      <w:r>
        <w:rPr>
          <w:rFonts w:hint="eastAsia"/>
        </w:rPr>
        <w:t>　　　　一、智慧杆下游行业分布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2025年中国智慧杆产业竞争现状分析</w:t>
      </w:r>
      <w:r>
        <w:rPr>
          <w:rFonts w:hint="eastAsia"/>
        </w:rPr>
        <w:br/>
      </w:r>
      <w:r>
        <w:rPr>
          <w:rFonts w:hint="eastAsia"/>
        </w:rPr>
        <w:t>　　　　一、智慧杆竞争力分析</w:t>
      </w:r>
      <w:r>
        <w:rPr>
          <w:rFonts w:hint="eastAsia"/>
        </w:rPr>
        <w:br/>
      </w:r>
      <w:r>
        <w:rPr>
          <w:rFonts w:hint="eastAsia"/>
        </w:rPr>
        <w:t>　　　　二、智慧杆技术竞争分析</w:t>
      </w:r>
      <w:r>
        <w:rPr>
          <w:rFonts w:hint="eastAsia"/>
        </w:rPr>
        <w:br/>
      </w:r>
      <w:r>
        <w:rPr>
          <w:rFonts w:hint="eastAsia"/>
        </w:rPr>
        <w:t>　　　　三、智慧杆价格竞争分析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2025年中国智慧杆产业集中度分析</w:t>
      </w:r>
      <w:r>
        <w:rPr>
          <w:rFonts w:hint="eastAsia"/>
        </w:rPr>
        <w:br/>
      </w:r>
      <w:r>
        <w:rPr>
          <w:rFonts w:hint="eastAsia"/>
        </w:rPr>
        <w:t>　　　　一、智慧杆市场集中度分析</w:t>
      </w:r>
      <w:r>
        <w:rPr>
          <w:rFonts w:hint="eastAsia"/>
        </w:rPr>
        <w:br/>
      </w:r>
      <w:r>
        <w:rPr>
          <w:rFonts w:hint="eastAsia"/>
        </w:rPr>
        <w:t>　　　　二、智慧杆企业集中度分析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2025-2031年提高智慧杆企业竞争力的策略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2025年影响智慧杆行业发展的主要因素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一、影响智慧杆行业运行的有利因素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二、影响智慧杆行业运行的稳定因素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三、影响智慧杆行业运行的不利因素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四、我国智慧杆行业发展面临的挑战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五、我国智慧杆行业发展面临的机遇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对智慧杆行业投资风险预警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2025-2031年智慧杆市场发展潜力分析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2025-2031年智慧杆行业发展趋势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2025-2031年智慧杆行业投资前景研究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中:智林－对我国智慧杆品牌的战略思考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二、智慧杆实施品牌战略的意义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四、我国智慧杆企业的品牌战略</w:t>
      </w:r>
      <w:r>
        <w:rPr>
          <w:rFonts w:hint="eastAsia"/>
        </w:rPr>
        <w:br/>
      </w:r>
      <w:r>
        <w:rPr>
          <w:rFonts w:hint="eastAsia"/>
        </w:rPr>
        <w:t>　　　　五、智慧杆品牌战略管理的策略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智慧杆行业历程</w:t>
      </w:r>
      <w:r>
        <w:rPr>
          <w:rFonts w:hint="eastAsia"/>
        </w:rPr>
        <w:br/>
      </w:r>
      <w:r>
        <w:rPr>
          <w:rFonts w:hint="eastAsia"/>
        </w:rPr>
        <w:t>　　图表 智慧杆行业生命周期</w:t>
      </w:r>
      <w:r>
        <w:rPr>
          <w:rFonts w:hint="eastAsia"/>
        </w:rPr>
        <w:br/>
      </w:r>
      <w:r>
        <w:rPr>
          <w:rFonts w:hint="eastAsia"/>
        </w:rPr>
        <w:t>　　图表 智慧杆行业产业链分析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2025年中国智慧杆市场前景分析</w:t>
      </w:r>
      <w:r>
        <w:rPr>
          <w:rFonts w:hint="eastAsia"/>
        </w:rPr>
        <w:br/>
      </w:r>
      <w:r>
        <w:rPr>
          <w:rFonts w:hint="eastAsia"/>
        </w:rPr>
        <w:t>　　图表 2025年中国智慧杆发展趋势预测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76765946e4918" w:history="1">
        <w:r>
          <w:rPr>
            <w:rStyle w:val="Hyperlink"/>
          </w:rPr>
          <w:t>中国智慧杆市场研究分析与发展趋势（2025-2031年）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76765946e4918" w:history="1">
        <w:r>
          <w:rPr>
            <w:rStyle w:val="Hyperlink"/>
          </w:rPr>
          <w:t>https://www.20087.com/1/21/ZhiHuiGanFaZhanQuShi.html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热点：智慧杆是什么、智慧杆是什么、舞台升降设备控制系统、智慧杆柱、智慧杆云平台、智慧杆的施工质量保障措施、智慧杆名字、智慧杆厂家、敏捷管理四个原则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d25d8ed6c4450" w:history="1">
      <w:r>
        <w:rPr>
          <w:rStyle w:val="Hyperlink"/>
        </w:rPr>
        <w:t>中国智慧杆市场研究分析与发展趋势（2025-2031年）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HuiGanFaZhanQuShi.html" TargetMode="External" Id="Rce676765946e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HuiGanFaZhanQuShi.html" TargetMode="External" Id="R0d7d25d8ed6c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2024-08-19T02:59:00Z</dcterms:created>
  <dcterms:modified xsi:type="dcterms:W3CDTF">2024-08-19T03:59:00Z</dcterms:modified>
  <dc:subject>中国智慧杆市场研究分析与发展趋势（2025-2031年）</dc:subject>
  <dc:title>中国智慧杆市场研究分析与发展趋势（2025-2031年）</dc:title>
  <cp:keywords>中国智慧杆市场研究分析与发展趋势（2025-2031年）</cp:keywords>
  <dc:description>中国智慧杆市场研究分析与发展趋势（2025-2031年）</dc:description>
</cp:coreProperties>
</file>