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43d018ce84e12" w:history="1">
              <w:r>
                <w:rPr>
                  <w:rStyle w:val="Hyperlink"/>
                </w:rPr>
                <w:t>2026-2032年中国电脑电源行业市场调研及发展前景分析报告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43d018ce84e12" w:history="1">
              <w:r>
                <w:rPr>
                  <w:rStyle w:val="Hyperlink"/>
                </w:rPr>
                <w:t>2026-2032年中国电脑电源行业市场调研及发展前景分析报告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43d018ce84e12" w:history="1">
                <w:r>
                  <w:rPr>
                    <w:rStyle w:val="Hyperlink"/>
                  </w:rPr>
                  <w:t>https://www.20087.com/1/81/DianNaoDianYuanQianJing.html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电脑电源（Power Supply Unit, PSU）是将交流市电转换为稳定直流电压以供计算机主板、处理器、显卡等核心部件使用的能量转换装置，主流产品遵循ATX规范，强调高转换效率（80 PLUS金牌及以上认证）、多路+12V输出能力、全模组线材设计及智能温控风扇。高端电源普遍采用LLC谐振拓扑、同步整流与日系电容，确保在高负载下电压纹波低、响应快，适配高性能游戏PC与工作站。然而，部分低价电源存在虚标功率、使用劣质电解电容或省略过压/过流保护电路，易引发系统不稳定甚至硬件损坏。此外，随着GPU功耗攀升至千瓦级，传统24-pin主板与8-pin CPU供电接口面临升级压力，电源接口标准化滞后于硬件发展。</w:t>
      </w:r>
      <w:r>
        <w:rPr>
          <w:rFonts w:hint="eastAsia"/>
        </w:rPr>
        <w:br/>
      </w:r>
      <w:r>
        <w:rPr>
          <w:rFonts w:hint="eastAsia"/>
        </w:rPr>
        <w:t>　　未来，电脑电源将向更高功率密度、数字控制与绿色能效深度融合。GaN（氮化镓）功率器件替代硅基MOSFET，显著缩小体积并提升开关频率与效率；数字电源管理芯片（如DSP控制）实现毫秒级动态响应与远程监控（通过IPMI或USB-C PD）。模块化接口标准（如12VHPWR 16-pin）适配下一代AI加速卡与CPU；双向供电功能探索支持笔记本反向充电或储能应用。在可持续方面，无铅焊接、可回收金属外壳及长寿命设计降低电子废弃物。同时，电源健康状态（如电容老化、风扇磨损）通过软件实时反馈，支撑预测性维护。随着AI PC与边缘计算设备普及，电脑电源将从被动供能单元升级为智能、高效、可靠的能源中枢。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43d018ce84e12" w:history="1">
        <w:r>
          <w:rPr>
            <w:rStyle w:val="Hyperlink"/>
          </w:rPr>
          <w:t>2026-2032年中国电脑电源行业市场调研及发展前景分析报告</w:t>
        </w:r>
      </w:hyperlink>
      <w:r>
        <w:rPr>
          <w:rFonts w:hint="eastAsia"/>
        </w:rPr>
        <w:t>》基于国家统计局及相关协会的权威数据，系统研究了电脑电源行业的市场需求、市场规模及产业链现状，分析了电脑电源价格波动、细分市场动态及重点企业的经营表现，科学预测了电脑电源市场前景与发展趋势，揭示了潜在需求与投资机会，同时指出了电脑电源行业可能面临的风险。通过对电脑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中国不同产品类型电脑电源增长趋势2021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ATX电脑电源</w:t>
      </w:r>
      <w:r>
        <w:rPr>
          <w:rFonts w:hint="eastAsia"/>
        </w:rPr>
        <w:br/>
      </w:r>
      <w:r>
        <w:rPr>
          <w:rFonts w:hint="eastAsia"/>
        </w:rPr>
        <w:t>　　　　1.2.3 SFX电脑电源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从不同应用，电脑电源主要包括如下几个方面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中国不同应用电脑电源增长趋势2021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台式电脑</w:t>
      </w:r>
      <w:r>
        <w:rPr>
          <w:rFonts w:hint="eastAsia"/>
        </w:rPr>
        <w:br/>
      </w:r>
      <w:r>
        <w:rPr>
          <w:rFonts w:hint="eastAsia"/>
        </w:rPr>
        <w:t>　　　　1.3.3 工业电脑</w:t>
      </w:r>
      <w:r>
        <w:rPr>
          <w:rFonts w:hint="eastAsia"/>
        </w:rPr>
        <w:br/>
      </w:r>
      <w:r>
        <w:rPr>
          <w:rFonts w:hint="eastAsia"/>
        </w:rPr>
        <w:t>　　1.4 中国电脑电源发展现状及未来趋势（2021-2032）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中国市场电脑电源收入及增长率（2021-2032）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中国市场电脑电源销量及增长率（2021-2032）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中国市场主要电脑电源厂商分析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中国市场主要厂商电脑电源销量及市场占有率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中国市场主要厂商电脑电源销量（2021-2026）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中国市场主要厂商电脑电源收入及市场占有率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中国市场主要厂商电脑电源收入（2021-2026）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中国市场主要厂商电脑电源收入市场份额（2021-2026）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2025年中国市场主要厂商电脑电源收入排名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中国市场主要厂商电脑电源价格（2021-2026）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中国市场主要厂商电脑电源总部及产地分布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中国市场主要厂商成立时间及电脑电源商业化日期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中国市场主要厂商电脑电源产品类型及应用</w:t>
      </w:r>
      <w:r>
        <w:rPr>
          <w:rFonts w:hint="eastAsia"/>
        </w:rPr>
        <w:br/>
      </w:r>
      <w:r>
        <w:rPr>
          <w:rFonts w:hint="eastAsia"/>
        </w:rPr>
        <w:t>　　2.7 电脑电源行业集中度、竞争程度分析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电脑电源行业集中度分析：2025年中国Top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中国市场电脑电源第一梯队、第二梯队和第三梯队厂商（品牌）及2025年市场份额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重点企业（20）在中国市场电脑电源销量、收入、价格及毛利率（2021-2026）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不同产品类型电脑电源分析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中国市场不同产品类型电脑电源销量（2021-2032）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中国市场不同产品类型电脑电源销量预测（2027-2032）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中国市场不同产品类型电脑电源规模（2021-2032）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中国市场不同产品类型电脑电源规模及市场份额（2021-2026）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中国市场不同产品类型电脑电源规模预测（2027-2032）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中国市场不同产品类型电脑电源价格走势（2021-2032）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不同应用电脑电源分析</w:t>
      </w:r>
      <w:r>
        <w:rPr>
          <w:rFonts w:hint="eastAsia"/>
        </w:rPr>
        <w:br/>
      </w:r>
      <w:r>
        <w:rPr>
          <w:rFonts w:hint="eastAsia"/>
        </w:rPr>
        <w:t>　　5.1 中国市场不同应用电脑电源销量（2021-2032）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中国市场不同应用电脑电源销量及市场份额（2021-2026）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中国市场不同应用电脑电源销量预测（2027-2032）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中国市场不同应用电脑电源规模（2021-2032）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中国市场不同应用电脑电源规模及市场份额（2021-2026）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中国市场不同应用电脑电源规模预测（2027-2032）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中国市场不同应用电脑电源价格走势（2021-2032）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电脑电源行业发展分析---发展趋势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电脑电源行业发展分析---厂商壁垒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电脑电源行业发展分析---驱动因素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电脑电源行业发展分析---制约因素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电脑电源中国企业SWOT分析</w:t>
      </w:r>
      <w:r>
        <w:rPr>
          <w:rFonts w:hint="eastAsia"/>
        </w:rPr>
        <w:br/>
      </w:r>
      <w:r>
        <w:rPr>
          <w:rFonts w:hint="eastAsia"/>
        </w:rPr>
        <w:t>　　6.6 电脑电源行业发展分析---行业政策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电脑电源行业产业链简介</w:t>
      </w:r>
      <w:r>
        <w:rPr>
          <w:rFonts w:hint="eastAsia"/>
        </w:rPr>
        <w:br/>
      </w:r>
      <w:r>
        <w:rPr>
          <w:rFonts w:hint="eastAsia"/>
        </w:rPr>
        <w:t>　　7.2 电脑电源产业链分析-上游</w:t>
      </w:r>
      <w:r>
        <w:rPr>
          <w:rFonts w:hint="eastAsia"/>
        </w:rPr>
        <w:br/>
      </w:r>
      <w:r>
        <w:rPr>
          <w:rFonts w:hint="eastAsia"/>
        </w:rPr>
        <w:t>　　7.3 电脑电源产业链分析-中游</w:t>
      </w:r>
      <w:r>
        <w:rPr>
          <w:rFonts w:hint="eastAsia"/>
        </w:rPr>
        <w:br/>
      </w:r>
      <w:r>
        <w:rPr>
          <w:rFonts w:hint="eastAsia"/>
        </w:rPr>
        <w:t>　　7.4 电脑电源产业链分析-下游</w:t>
      </w:r>
      <w:r>
        <w:rPr>
          <w:rFonts w:hint="eastAsia"/>
        </w:rPr>
        <w:br/>
      </w:r>
      <w:r>
        <w:rPr>
          <w:rFonts w:hint="eastAsia"/>
        </w:rPr>
        <w:t>　　7.5 电脑电源行业采购模式</w:t>
      </w:r>
      <w:r>
        <w:rPr>
          <w:rFonts w:hint="eastAsia"/>
        </w:rPr>
        <w:br/>
      </w:r>
      <w:r>
        <w:rPr>
          <w:rFonts w:hint="eastAsia"/>
        </w:rPr>
        <w:t>　　7.6 电脑电源行业生产模式</w:t>
      </w:r>
      <w:r>
        <w:rPr>
          <w:rFonts w:hint="eastAsia"/>
        </w:rPr>
        <w:br/>
      </w:r>
      <w:r>
        <w:rPr>
          <w:rFonts w:hint="eastAsia"/>
        </w:rPr>
        <w:t>　　7.7 电脑电源行业销售模式及销售渠道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中国本土电脑电源产能、产量分析</w:t>
      </w:r>
      <w:r>
        <w:rPr>
          <w:rFonts w:hint="eastAsia"/>
        </w:rPr>
        <w:br/>
      </w:r>
      <w:r>
        <w:rPr>
          <w:rFonts w:hint="eastAsia"/>
        </w:rPr>
        <w:t>　　8.1 中国电脑电源供需现状及预测（2021-2032）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中国电脑电源产能、产量、产能利用率及发展趋势（2021-2032）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中国电脑电源产量、市场需求量及发展趋势（2021-2032）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中国电脑电源进出口分析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中国市场电脑电源主要进口来源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中国市场电脑电源主要出口目的地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不同应用电脑电源市场规模2021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中国市场主要厂商电脑电源销量（2021-2026）&amp;（百万台）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中国市场主要厂商电脑电源收入（2021-2026）&amp;（万元）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中国市场主要厂商电脑电源收入份额（2021-2026）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2025年中国主要生产商电脑电源收入排名（万元）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中国市场主要厂商电脑电源价格（2021-2026）&amp;（元/台）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中国市场主要厂商电脑电源总部及产地分布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中国市场主要厂商成立时间及电脑电源商业化日期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中国市场主要厂商电脑电源产品类型及应用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2025年中国市场电脑电源主要厂商市场地位（第一梯队、第二梯队和第三梯队）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电脑电源市场投资、并购等现状分析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电脑电源生产基地、总部、竞争对手及市场地位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电脑电源销量（百万台）、收入（万元）、价格（元/台）及毛利率（2021-2026）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中国市场不同产品类型电脑电源销量（2021-2026）&amp;（百万台）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中国市场不同产品类型电脑电源销量预测（2027-2032）&amp;（百万台）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中国市场不同产品类型电脑电源规模（2021-2026）&amp;（万元）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中国市场不同产品类型电脑电源规模市场份额（2021-2026）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中国市场不同产品类型电脑电源规模预测（2027-2032）&amp;（万元）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中国市场不同产品类型电脑电源规模市场份额预测（2027-2032）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中国市场不同应用电脑电源销量（2021-2026）&amp;（百万台）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123： 中国市场不同应用电脑电源销量市场份额（2021-2026）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中国市场不同应用电脑电源销量预测（2027-2032）&amp;（百万台）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中国市场不同应用电脑电源销量市场份额预测（2027-2032）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中国市场不同应用电脑电源规模（2021-2026）&amp;（万元）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中国市场不同应用电脑电源规模市场份额（2021-2026）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中国市场不同应用电脑电源规模预测（2027-2032）&amp;（万元）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中国市场不同应用电脑电源规模市场份额预测（2027-2032）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电脑电源行业发展分析---发展趋势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电脑电源行业发展分析---厂商壁垒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电脑电源行业发展分析---驱动因素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电脑电源行业发展分析---制约因素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电脑电源行业相关重点政策一览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电脑电源行业供应链分析</w:t>
      </w:r>
      <w:r>
        <w:rPr>
          <w:rFonts w:hint="eastAsia"/>
        </w:rPr>
        <w:br/>
      </w:r>
      <w:r>
        <w:rPr>
          <w:rFonts w:hint="eastAsia"/>
        </w:rPr>
        <w:t>　　表 136： 电脑电源上游原料供应商</w:t>
      </w:r>
      <w:r>
        <w:rPr>
          <w:rFonts w:hint="eastAsia"/>
        </w:rPr>
        <w:br/>
      </w:r>
      <w:r>
        <w:rPr>
          <w:rFonts w:hint="eastAsia"/>
        </w:rPr>
        <w:t>　　表 137： 电脑电源行业主要下游客户</w:t>
      </w:r>
      <w:r>
        <w:rPr>
          <w:rFonts w:hint="eastAsia"/>
        </w:rPr>
        <w:br/>
      </w:r>
      <w:r>
        <w:rPr>
          <w:rFonts w:hint="eastAsia"/>
        </w:rPr>
        <w:t>　　表 138： 电脑电源典型经销商</w:t>
      </w:r>
      <w:r>
        <w:rPr>
          <w:rFonts w:hint="eastAsia"/>
        </w:rPr>
        <w:br/>
      </w:r>
      <w:r>
        <w:rPr>
          <w:rFonts w:hint="eastAsia"/>
        </w:rPr>
        <w:t>　　表 139： 中国电脑电源产量、销量、进口量及出口量（2021-2026）&amp;（百万台）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140： 中国电脑电源产量、销量、进口量及出口量预测（2027-2032）&amp;（百万台）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141： 中国市场电脑电源主要进口来源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中国市场电脑电源主要出口目的地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中国不同产品类型电脑电源市场规模市场份额2025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ATX电脑电源产品图片</w:t>
      </w:r>
      <w:r>
        <w:rPr>
          <w:rFonts w:hint="eastAsia"/>
        </w:rPr>
        <w:br/>
      </w:r>
      <w:r>
        <w:rPr>
          <w:rFonts w:hint="eastAsia"/>
        </w:rPr>
        <w:t>　　图 4： SFX电脑电源产品图片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中国不同应用电脑电源市场份额2025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台式电脑</w:t>
      </w:r>
      <w:r>
        <w:rPr>
          <w:rFonts w:hint="eastAsia"/>
        </w:rPr>
        <w:br/>
      </w:r>
      <w:r>
        <w:rPr>
          <w:rFonts w:hint="eastAsia"/>
        </w:rPr>
        <w:t>　　图 8： 工业电脑</w:t>
      </w:r>
      <w:r>
        <w:rPr>
          <w:rFonts w:hint="eastAsia"/>
        </w:rPr>
        <w:br/>
      </w:r>
      <w:r>
        <w:rPr>
          <w:rFonts w:hint="eastAsia"/>
        </w:rPr>
        <w:t>　　图 9： 中国市场电脑电源市场规模，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中国市场电脑电源收入及增长率（2021-2032）&amp;（万元）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中国市场电脑电源销量及增长率（2021-2032）&amp;（百万台）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2025年中国市场主要厂商电脑电源销量市场份额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2025年中国市场主要厂商电脑电源收入市场份额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2025年中国市场前五大厂商电脑电源市场份额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2025年中国市场电脑电源第一梯队、第二梯队和第三梯队厂商（品牌）及市场份额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中国市场不同产品类型电脑电源价格走势（2021-2032）&amp;（元/台）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中国市场不同应用电脑电源价格走势（2021-2032）&amp;（元/台）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电脑电源中国企业SWOT分析</w:t>
      </w:r>
      <w:r>
        <w:rPr>
          <w:rFonts w:hint="eastAsia"/>
        </w:rPr>
        <w:br/>
      </w:r>
      <w:r>
        <w:rPr>
          <w:rFonts w:hint="eastAsia"/>
        </w:rPr>
        <w:t>　　图 19： 电脑电源产业链</w:t>
      </w:r>
      <w:r>
        <w:rPr>
          <w:rFonts w:hint="eastAsia"/>
        </w:rPr>
        <w:br/>
      </w:r>
      <w:r>
        <w:rPr>
          <w:rFonts w:hint="eastAsia"/>
        </w:rPr>
        <w:t>　　图 20： 电脑电源行业采购模式分析</w:t>
      </w:r>
      <w:r>
        <w:rPr>
          <w:rFonts w:hint="eastAsia"/>
        </w:rPr>
        <w:br/>
      </w:r>
      <w:r>
        <w:rPr>
          <w:rFonts w:hint="eastAsia"/>
        </w:rPr>
        <w:t>　　图 21： 电脑电源行业生产模式分析</w:t>
      </w:r>
      <w:r>
        <w:rPr>
          <w:rFonts w:hint="eastAsia"/>
        </w:rPr>
        <w:br/>
      </w:r>
      <w:r>
        <w:rPr>
          <w:rFonts w:hint="eastAsia"/>
        </w:rPr>
        <w:t>　　图 22： 电脑电源行业销售模式分析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中国电脑电源产能、产量、产能利用率及发展趋势（2021-2032）&amp;（百万台）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24： 中国电脑电源产量、市场需求量及发展趋势（2021-2032）&amp;（百万台）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43d018ce84e12" w:history="1">
        <w:r>
          <w:rPr>
            <w:rStyle w:val="Hyperlink"/>
          </w:rPr>
          <w:t>2026-2032年中国电脑电源行业市场调研及发展前景分析报告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43d018ce84e12" w:history="1">
        <w:r>
          <w:rPr>
            <w:rStyle w:val="Hyperlink"/>
          </w:rPr>
          <w:t>https://www.20087.com/1/81/DianNaoDianYuanQianJing.html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什么品牌好、电脑电源线颜色分别代表什么、旧电脑电源改装12v电源、电脑电源瓦数计算器、查看台式机电源信息、电脑电源功率怎么计算、电脑电源供电不足表现、电脑电源怎么选、电脑电源24针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09b93e08f4a29" w:history="1">
      <w:r>
        <w:rPr>
          <w:rStyle w:val="Hyperlink"/>
        </w:rPr>
        <w:t>2026-2032年中国电脑电源行业市场调研及发展前景分析报告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NaoDianYuanQianJing.html" TargetMode="External" Id="Rf6443d018ce8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NaoDianYuanQianJing.html" TargetMode="External" Id="R39209b93e08f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2025-12-01T07:52:06Z</dcterms:created>
  <dcterms:modified xsi:type="dcterms:W3CDTF">2025-12-01T08:52:06Z</dcterms:modified>
  <dc:subject>2026-2032年中国电脑电源行业市场调研及发展前景分析报告</dc:subject>
  <dc:title>2026-2032年中国电脑电源行业市场调研及发展前景分析报告</dc:title>
  <cp:keywords>2026-2032年中国电脑电源行业市场调研及发展前景分析报告</cp:keywords>
  <dc:description>2026-2032年中国电脑电源行业市场调研及发展前景分析报告</dc:description>
</cp:coreProperties>
</file>