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de70bd60d44ea" w:history="1">
              <w:r>
                <w:rPr>
                  <w:rStyle w:val="Hyperlink"/>
                </w:rPr>
                <w:t>2025-2031年中国货运车联网技术市场研究与发展前景预测报告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de70bd60d44ea" w:history="1">
              <w:r>
                <w:rPr>
                  <w:rStyle w:val="Hyperlink"/>
                </w:rPr>
                <w:t>2025-2031年中国货运车联网技术市场研究与发展前景预测报告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de70bd60d44ea" w:history="1">
                <w:r>
                  <w:rPr>
                    <w:rStyle w:val="Hyperlink"/>
                  </w:rPr>
                  <w:t>https://www.20087.com/1/01/HuoYunCheLianWangJiShuFaZhanQianJingFenXi.html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车联网技术即利用互联网、物联网、大数据和云计算等技术，实现货运车辆、货物、道路环境和管理平台之间的信息互联互通，是智慧物流的重要组成部分。近年来，随着物流行业对效率和安全性的需求提升，以及国家政策的支持，货运车联网技术得到了快速发展。目前，通过车载终端设备和移动互联网，可以实时监控车辆位置、行驶状态、货物状况，有效提升了物流运输的透明度和可控性。同时，智能调度系统和路线优化算法的应用，降低了空驶率，提高了运输效率。</w:t>
      </w:r>
      <w:r>
        <w:rPr>
          <w:rFonts w:hint="eastAsia"/>
        </w:rPr>
        <w:br/>
      </w:r>
      <w:r>
        <w:rPr>
          <w:rFonts w:hint="eastAsia"/>
        </w:rPr>
        <w:t>　　未来，货运车联网技术将更加注重智能化和协同化。一方面，人工智能和大数据分析将进一步提升路线规划、货物配载和应急响应的智能化水平，实现更加精准的物流服务。另一方面，车联网将促进跨行业、跨区域的信息共享与协同，比如与气象、交通、海关等部门的联动，提高整个物流链条的运作效率。此外，随着5G通信技术的普及，车联网的实时性和可靠性将得到极大提升，为无人驾驶货车等前沿技术的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de70bd60d44ea" w:history="1">
        <w:r>
          <w:rPr>
            <w:rStyle w:val="Hyperlink"/>
          </w:rPr>
          <w:t>2025-2031年中国货运车联网技术市场研究与发展前景预测报告</w:t>
        </w:r>
      </w:hyperlink>
      <w:r>
        <w:rPr>
          <w:rFonts w:hint="eastAsia"/>
        </w:rPr>
        <w:t>》依托权威数据资源与长期市场监测，系统分析了货运车联网技术行业的市场规模、市场需求及产业链结构，深入探讨了货运车联网技术价格变动与细分市场特征。报告科学预测了货运车联网技术市场前景及未来发展趋势，重点剖析了行业集中度、竞争格局及重点企业的市场地位，并通过SWOT分析揭示了货运车联网技术行业机遇与潜在风险。报告为投资者及业内企业提供了全面的市场洞察与决策参考，助力把握货运车联网技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货运车联网技术产业概述</w:t>
      </w:r>
      <w:r>
        <w:rPr>
          <w:rFonts w:hint="eastAsia"/>
        </w:rPr>
        <w:br/>
      </w:r>
      <w:r>
        <w:rPr>
          <w:rFonts w:hint="eastAsia"/>
        </w:rPr>
        <w:t>　　第一节 货运车联网技术定义</w:t>
      </w:r>
      <w:r>
        <w:rPr>
          <w:rFonts w:hint="eastAsia"/>
        </w:rPr>
        <w:br/>
      </w:r>
      <w:r>
        <w:rPr>
          <w:rFonts w:hint="eastAsia"/>
        </w:rPr>
        <w:t>　　第二节 货运车联网技术行业特点</w:t>
      </w:r>
      <w:r>
        <w:rPr>
          <w:rFonts w:hint="eastAsia"/>
        </w:rPr>
        <w:br/>
      </w:r>
      <w:r>
        <w:rPr>
          <w:rFonts w:hint="eastAsia"/>
        </w:rPr>
        <w:t>　　第三节 货运车联网技术发展历程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2024-2025年中国货运车联网技术行业运行环境分析</w:t>
      </w:r>
      <w:r>
        <w:rPr>
          <w:rFonts w:hint="eastAsia"/>
        </w:rPr>
        <w:br/>
      </w:r>
      <w:r>
        <w:rPr>
          <w:rFonts w:hint="eastAsia"/>
        </w:rPr>
        <w:t>　　第一节 货运车联网技术行业经济环境分析</w:t>
      </w:r>
      <w:r>
        <w:rPr>
          <w:rFonts w:hint="eastAsia"/>
        </w:rPr>
        <w:br/>
      </w:r>
      <w:r>
        <w:rPr>
          <w:rFonts w:hint="eastAsia"/>
        </w:rPr>
        <w:t>　　第二节 货运车联网技术产业政策环境分析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一、货运车联网技术行业监管体制</w:t>
      </w:r>
      <w:r>
        <w:rPr>
          <w:rFonts w:hint="eastAsia"/>
        </w:rPr>
        <w:br/>
      </w:r>
      <w:r>
        <w:rPr>
          <w:rFonts w:hint="eastAsia"/>
        </w:rPr>
        <w:t>　　　　二、货运车联网技术行业主要法规政策</w:t>
      </w:r>
      <w:r>
        <w:rPr>
          <w:rFonts w:hint="eastAsia"/>
        </w:rPr>
        <w:br/>
      </w:r>
      <w:r>
        <w:rPr>
          <w:rFonts w:hint="eastAsia"/>
        </w:rPr>
        <w:t>　　第三节 货运车联网技术产业社会环境分析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2024-2025年全球货运车联网技术行业发展态势分析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全球货运车联网技术市场发展现状分析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全球主要国家、地区货运车联网技术市场现状</w:t>
      </w:r>
      <w:r>
        <w:rPr>
          <w:rFonts w:hint="eastAsia"/>
        </w:rPr>
        <w:br/>
      </w:r>
      <w:r>
        <w:rPr>
          <w:rFonts w:hint="eastAsia"/>
        </w:rPr>
        <w:t>　　第三节 全球货运车联网技术行业发展趋势预测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中国货运车联网技术行业发展调研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2019-2024年中国货运车联网技术行业规模情况</w:t>
      </w:r>
      <w:r>
        <w:rPr>
          <w:rFonts w:hint="eastAsia"/>
        </w:rPr>
        <w:br/>
      </w:r>
      <w:r>
        <w:rPr>
          <w:rFonts w:hint="eastAsia"/>
        </w:rPr>
        <w:t>　　　　一、货运车联网技术行业市场规模状况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二、货运车联网技术行业单位规模状况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三、货运车联网技术行业人员规模状况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2019-2024年中国货运车联网技术行业财务能力分析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一、货运车联网技术行业盈利能力分析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二、货运车联网技术行业偿债能力分析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三、货运车联网技术行业营运能力分析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四、货运车联网技术行业发展能力分析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2024-2025年中国货运车联网技术行业热点动态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2024-2025年中国货运车联网技术行业面临的挑战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中国货运车联网技术行业重点地区市场调研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**地区货运车联网技术发展现状及趋势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**地区货运车联网技术发展现状及趋势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**地区货运车联网技术发展现状及趋势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**地区货运车联网技术发展现状及趋势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中国货运车联网技术行业价格走势及影响因素分析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国内货运车联网技术行业价格回顾</w:t>
      </w:r>
      <w:r>
        <w:rPr>
          <w:rFonts w:hint="eastAsia"/>
        </w:rPr>
        <w:br/>
      </w:r>
      <w:r>
        <w:rPr>
          <w:rFonts w:hint="eastAsia"/>
        </w:rPr>
        <w:t>　　第二节 国内货运车联网技术行业价格走势预测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国内货运车联网技术行业价格影响因素分析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中国货运车联网技术行业客户调研</w:t>
      </w:r>
      <w:r>
        <w:rPr>
          <w:rFonts w:hint="eastAsia"/>
        </w:rPr>
        <w:br/>
      </w:r>
      <w:r>
        <w:rPr>
          <w:rFonts w:hint="eastAsia"/>
        </w:rPr>
        <w:t>　　　　一、货运车联网技术行业客户偏好调查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二、客户对货运车联网技术品牌的首要认知渠道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三、货运车联网技术品牌忠诚度调查</w:t>
      </w:r>
      <w:r>
        <w:rPr>
          <w:rFonts w:hint="eastAsia"/>
        </w:rPr>
        <w:br/>
      </w:r>
      <w:r>
        <w:rPr>
          <w:rFonts w:hint="eastAsia"/>
        </w:rPr>
        <w:t>　　　　四、货运车联网技术行业客户消费理念调研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中国货运车联网技术行业重点企业发展调研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中国货运车联网技术行业竞争格局分析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2025年货运车联网技术行业集中度分析</w:t>
      </w:r>
      <w:r>
        <w:rPr>
          <w:rFonts w:hint="eastAsia"/>
        </w:rPr>
        <w:br/>
      </w:r>
      <w:r>
        <w:rPr>
          <w:rFonts w:hint="eastAsia"/>
        </w:rPr>
        <w:t>　　　　一、货运车联网技术市场集中度分析</w:t>
      </w:r>
      <w:r>
        <w:rPr>
          <w:rFonts w:hint="eastAsia"/>
        </w:rPr>
        <w:br/>
      </w:r>
      <w:r>
        <w:rPr>
          <w:rFonts w:hint="eastAsia"/>
        </w:rPr>
        <w:t>　　　　二、货运车联网技术企业集中度分析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2024-2025年货运车联网技术行业竞争格局分析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一、货运车联网技术行业竞争策略分析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二、货运车联网技术行业竞争格局展望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三、我国货运车联网技术市场竞争趋势</w:t>
      </w:r>
      <w:r>
        <w:rPr>
          <w:rFonts w:hint="eastAsia"/>
        </w:rPr>
        <w:br/>
      </w:r>
      <w:r>
        <w:rPr>
          <w:rFonts w:hint="eastAsia"/>
        </w:rPr>
        <w:t>　　第三节 货运车联网技术行业兼并与重组整合分析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一、货运车联网技术行业兼并与重组整合动态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二、货运车联网技术行业兼并与重组整合发展趋势预测分析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货运车联网技术行业投资风险及应对策略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货运车联网技术行业SWOT模型分析</w:t>
      </w:r>
      <w:r>
        <w:rPr>
          <w:rFonts w:hint="eastAsia"/>
        </w:rPr>
        <w:br/>
      </w:r>
      <w:r>
        <w:rPr>
          <w:rFonts w:hint="eastAsia"/>
        </w:rPr>
        <w:t>　　　　一、货运车联网技术行业优势分析</w:t>
      </w:r>
      <w:r>
        <w:rPr>
          <w:rFonts w:hint="eastAsia"/>
        </w:rPr>
        <w:br/>
      </w:r>
      <w:r>
        <w:rPr>
          <w:rFonts w:hint="eastAsia"/>
        </w:rPr>
        <w:t>　　　　二、货运车联网技术行业劣势分析</w:t>
      </w:r>
      <w:r>
        <w:rPr>
          <w:rFonts w:hint="eastAsia"/>
        </w:rPr>
        <w:br/>
      </w:r>
      <w:r>
        <w:rPr>
          <w:rFonts w:hint="eastAsia"/>
        </w:rPr>
        <w:t>　　　　三、货运车联网技术行业机会分析</w:t>
      </w:r>
      <w:r>
        <w:rPr>
          <w:rFonts w:hint="eastAsia"/>
        </w:rPr>
        <w:br/>
      </w:r>
      <w:r>
        <w:rPr>
          <w:rFonts w:hint="eastAsia"/>
        </w:rPr>
        <w:t>　　　　四、货运车联网技术行业风险分析</w:t>
      </w:r>
      <w:r>
        <w:rPr>
          <w:rFonts w:hint="eastAsia"/>
        </w:rPr>
        <w:br/>
      </w:r>
      <w:r>
        <w:rPr>
          <w:rFonts w:hint="eastAsia"/>
        </w:rPr>
        <w:t>　　第二节 货运车联网技术行业投资风险及控制策略分析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一、货运车联网技术市场风险及控制策略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二、货运车联网技术行业政策风险及控制策略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三、货运车联网技术行业经营风险及控制策略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四、货运车联网技术同业竞争风险及控制策略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五、货运车联网技术行业其他风险及控制策略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2025-2031年中国货运车联网技术市场预测及发展建议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2025-2031年中国货运车联网技术市场预测分析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一、中国货运车联网技术市场前景分析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二、中国货运车联网技术发展趋势预测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2025-2031年中国货运车联网技术企业发展策略建议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一、货运车联网技术企业融资策略</w:t>
      </w:r>
      <w:r>
        <w:rPr>
          <w:rFonts w:hint="eastAsia"/>
        </w:rPr>
        <w:br/>
      </w:r>
      <w:r>
        <w:rPr>
          <w:rFonts w:hint="eastAsia"/>
        </w:rPr>
        <w:t>　　　　二、货运车联网技术企业人才策略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2025-2031年中国货运车联网技术企业营销策略建议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一、货运车联网技术企业定位策略</w:t>
      </w:r>
      <w:r>
        <w:rPr>
          <w:rFonts w:hint="eastAsia"/>
        </w:rPr>
        <w:br/>
      </w:r>
      <w:r>
        <w:rPr>
          <w:rFonts w:hint="eastAsia"/>
        </w:rPr>
        <w:t>　　　　二、货运车联网技术企业价格策略</w:t>
      </w:r>
      <w:r>
        <w:rPr>
          <w:rFonts w:hint="eastAsia"/>
        </w:rPr>
        <w:br/>
      </w:r>
      <w:r>
        <w:rPr>
          <w:rFonts w:hint="eastAsia"/>
        </w:rPr>
        <w:t>　　　　三、货运车联网技术企业促销策略</w:t>
      </w:r>
      <w:r>
        <w:rPr>
          <w:rFonts w:hint="eastAsia"/>
        </w:rPr>
        <w:br/>
      </w:r>
      <w:r>
        <w:rPr>
          <w:rFonts w:hint="eastAsia"/>
        </w:rPr>
        <w:t>　　第四节 中:智:林:货运车联网技术行业研究结论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货运车联网技术行业现状</w:t>
      </w:r>
      <w:r>
        <w:rPr>
          <w:rFonts w:hint="eastAsia"/>
        </w:rPr>
        <w:br/>
      </w:r>
      <w:r>
        <w:rPr>
          <w:rFonts w:hint="eastAsia"/>
        </w:rPr>
        <w:t>　　图表 货运车联网技术行业产业链调研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2019-2024年货运车联网技术行业市场容量统计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2019-2024年中国货运车联网技术行业市场规模情况</w:t>
      </w:r>
      <w:r>
        <w:rPr>
          <w:rFonts w:hint="eastAsia"/>
        </w:rPr>
        <w:br/>
      </w:r>
      <w:r>
        <w:rPr>
          <w:rFonts w:hint="eastAsia"/>
        </w:rPr>
        <w:t>　　图表 货运车联网技术行业动态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2019-2024年中国货运车联网技术行业经营效益分析</w:t>
      </w:r>
      <w:r>
        <w:rPr>
          <w:rFonts w:hint="eastAsia"/>
        </w:rPr>
        <w:br/>
      </w:r>
      <w:r>
        <w:rPr>
          <w:rFonts w:hint="eastAsia"/>
        </w:rPr>
        <w:t>　　图表 货运车联网技术行业竞争对手分析</w:t>
      </w:r>
      <w:r>
        <w:rPr>
          <w:rFonts w:hint="eastAsia"/>
        </w:rPr>
        <w:br/>
      </w:r>
      <w:r>
        <w:rPr>
          <w:rFonts w:hint="eastAsia"/>
        </w:rPr>
        <w:t>　　图表 **地区货运车联网技术市场规模</w:t>
      </w:r>
      <w:r>
        <w:rPr>
          <w:rFonts w:hint="eastAsia"/>
        </w:rPr>
        <w:br/>
      </w:r>
      <w:r>
        <w:rPr>
          <w:rFonts w:hint="eastAsia"/>
        </w:rPr>
        <w:t>　　图表 **地区货运车联网技术行业市场需求</w:t>
      </w:r>
      <w:r>
        <w:rPr>
          <w:rFonts w:hint="eastAsia"/>
        </w:rPr>
        <w:br/>
      </w:r>
      <w:r>
        <w:rPr>
          <w:rFonts w:hint="eastAsia"/>
        </w:rPr>
        <w:t>　　图表 **地区货运车联网技术市场调研</w:t>
      </w:r>
      <w:r>
        <w:rPr>
          <w:rFonts w:hint="eastAsia"/>
        </w:rPr>
        <w:br/>
      </w:r>
      <w:r>
        <w:rPr>
          <w:rFonts w:hint="eastAsia"/>
        </w:rPr>
        <w:t>　　图表 **地区货运车联网技术行业市场需求分析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**地区货运车联网技术市场规模</w:t>
      </w:r>
      <w:r>
        <w:rPr>
          <w:rFonts w:hint="eastAsia"/>
        </w:rPr>
        <w:br/>
      </w:r>
      <w:r>
        <w:rPr>
          <w:rFonts w:hint="eastAsia"/>
        </w:rPr>
        <w:t>　　图表 **地区货运车联网技术行业市场需求</w:t>
      </w:r>
      <w:r>
        <w:rPr>
          <w:rFonts w:hint="eastAsia"/>
        </w:rPr>
        <w:br/>
      </w:r>
      <w:r>
        <w:rPr>
          <w:rFonts w:hint="eastAsia"/>
        </w:rPr>
        <w:t>　　图表 **地区货运车联网技术市场调研</w:t>
      </w:r>
      <w:r>
        <w:rPr>
          <w:rFonts w:hint="eastAsia"/>
        </w:rPr>
        <w:br/>
      </w:r>
      <w:r>
        <w:rPr>
          <w:rFonts w:hint="eastAsia"/>
        </w:rPr>
        <w:t>　　图表 **地区货运车联网技术行业市场需求分析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货运车联网技术重点企业（二）成长能力情况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2025-2031年中国货运车联网技术行业信息化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2025-2031年中国货运车联网技术行业市场容量预测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2025-2031年中国货运车联网技术行业市场规模预测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2025-2031年中国货运车联网技术行业风险分析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2025-2031年中国货运车联网技术市场前景分析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2025-2031年中国货运车联网技术行业发展趋势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de70bd60d44ea" w:history="1">
        <w:r>
          <w:rPr>
            <w:rStyle w:val="Hyperlink"/>
          </w:rPr>
          <w:t>2025-2031年中国货运车联网技术市场研究与发展前景预测报告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de70bd60d44ea" w:history="1">
        <w:r>
          <w:rPr>
            <w:rStyle w:val="Hyperlink"/>
          </w:rPr>
          <w:t>https://www.20087.com/1/01/HuoYunCheLianWangJiShuFaZhanQianJingFenXi.html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热点：货运互联司机端、货运车联网技术是什么、车联网系统、货车车联网系统、车联网是干嘛的、货车的车联网什么意思、车联网官网、物流车联网、网络货运系统哪家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07cb6301e4e1a" w:history="1">
      <w:r>
        <w:rPr>
          <w:rStyle w:val="Hyperlink"/>
        </w:rPr>
        <w:t>2025-2031年中国货运车联网技术市场研究与发展前景预测报告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oYunCheLianWangJiShuFaZhanQianJingFenXi.html" TargetMode="External" Id="R93fde70bd60d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oYunCheLianWangJiShuFaZhanQianJingFenXi.html" TargetMode="External" Id="Raac07cb6301e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2024-09-13T01:29:00Z</dcterms:created>
  <dcterms:modified xsi:type="dcterms:W3CDTF">2024-09-13T02:29:00Z</dcterms:modified>
  <dc:subject>2025-2031年中国货运车联网技术市场研究与发展前景预测报告</dc:subject>
  <dc:title>2025-2031年中国货运车联网技术市场研究与发展前景预测报告</dc:title>
  <cp:keywords>2025-2031年中国货运车联网技术市场研究与发展前景预测报告</cp:keywords>
  <dc:description>2025-2031年中国货运车联网技术市场研究与发展前景预测报告</dc:description>
</cp:coreProperties>
</file>