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fce592a124083" w:history="1">
              <w:r>
                <w:rPr>
                  <w:rStyle w:val="Hyperlink"/>
                </w:rPr>
                <w:t>2025-2031年中国光学软件行业发展分析与前景趋势报告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fce592a124083" w:history="1">
              <w:r>
                <w:rPr>
                  <w:rStyle w:val="Hyperlink"/>
                </w:rPr>
                <w:t>2025-2031年中国光学软件行业发展分析与前景趋势报告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fce592a124083" w:history="1">
                <w:r>
                  <w:rPr>
                    <w:rStyle w:val="Hyperlink"/>
                  </w:rPr>
                  <w:t>https://www.20087.com/2/21/GuangXueRuanJianFaZhanQuShiFenXi.html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软件是用于设计、模拟、测试和分析光学系统及其组件的计算机程序。随着光学技术的进步和计算机科学的发展，光学软件已经成为现代光学设计不可或缺的工具。目前市场上，光学软件不仅支持传统的透镜设计，还能够模拟复杂的光路和非线性光学效应。这些软件通常具备强大的计算能力，能够帮助工程师快速迭代设计方案，并进行精确的光学性能预测。</w:t>
      </w:r>
      <w:r>
        <w:rPr>
          <w:rFonts w:hint="eastAsia"/>
        </w:rPr>
        <w:br/>
      </w:r>
      <w:r>
        <w:rPr>
          <w:rFonts w:hint="eastAsia"/>
        </w:rPr>
        <w:t>　　未来，光学软件的发展将更加侧重于集成性和智能化。随着云计算和人工智能技术的应用，光学软件将能够更好地整合不同设计模块，实现从概念设计到制造验证的全流程自动化。此外，通过机器学习算法，软件将能够根据以往的成功案例自动生成初步设计方案，大大缩短设计周期。同时，光学软件还将加强与其他工程领域的软件集成，以支持跨学科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fce592a124083" w:history="1">
        <w:r>
          <w:rPr>
            <w:rStyle w:val="Hyperlink"/>
          </w:rPr>
          <w:t>2025-2031年中国光学软件行业发展分析与前景趋势报告</w:t>
        </w:r>
      </w:hyperlink>
      <w:r>
        <w:rPr>
          <w:rFonts w:hint="eastAsia"/>
        </w:rPr>
        <w:t>》从市场规模、需求变化及价格动态等维度，系统解析了光学软件行业的现状与发展趋势。报告深入分析了光学软件产业链各环节，科学预测了市场前景与技术发展方向，同时聚焦光学软件细分市场特点及重点企业的经营表现，揭示了光学软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光学软件产业概述</w:t>
      </w:r>
      <w:r>
        <w:rPr>
          <w:rFonts w:hint="eastAsia"/>
        </w:rPr>
        <w:br/>
      </w:r>
      <w:r>
        <w:rPr>
          <w:rFonts w:hint="eastAsia"/>
        </w:rPr>
        <w:t>　　第一节 光学软件定义</w:t>
      </w:r>
      <w:r>
        <w:rPr>
          <w:rFonts w:hint="eastAsia"/>
        </w:rPr>
        <w:br/>
      </w:r>
      <w:r>
        <w:rPr>
          <w:rFonts w:hint="eastAsia"/>
        </w:rPr>
        <w:t>　　第二节 光学软件行业特点</w:t>
      </w:r>
      <w:r>
        <w:rPr>
          <w:rFonts w:hint="eastAsia"/>
        </w:rPr>
        <w:br/>
      </w:r>
      <w:r>
        <w:rPr>
          <w:rFonts w:hint="eastAsia"/>
        </w:rPr>
        <w:t>　　第三节 光学软件发展历程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2024-2025年中国光学软件行业发展环境分析</w:t>
      </w:r>
      <w:r>
        <w:rPr>
          <w:rFonts w:hint="eastAsia"/>
        </w:rPr>
        <w:br/>
      </w:r>
      <w:r>
        <w:rPr>
          <w:rFonts w:hint="eastAsia"/>
        </w:rPr>
        <w:t>　　第一节 光学软件行业经济环境分析</w:t>
      </w:r>
      <w:r>
        <w:rPr>
          <w:rFonts w:hint="eastAsia"/>
        </w:rPr>
        <w:br/>
      </w:r>
      <w:r>
        <w:rPr>
          <w:rFonts w:hint="eastAsia"/>
        </w:rPr>
        <w:t>　　第二节 光学软件行业政策环境分析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二、相关光学软件行业标准分析</w:t>
      </w:r>
      <w:r>
        <w:rPr>
          <w:rFonts w:hint="eastAsia"/>
        </w:rPr>
        <w:br/>
      </w:r>
      <w:r>
        <w:rPr>
          <w:rFonts w:hint="eastAsia"/>
        </w:rPr>
        <w:t>　　第三节 光学软件行业社会环境分析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全球光学软件市场发展现状分析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国外主要国家、地区光学软件市场现状</w:t>
      </w:r>
      <w:r>
        <w:rPr>
          <w:rFonts w:hint="eastAsia"/>
        </w:rPr>
        <w:br/>
      </w:r>
      <w:r>
        <w:rPr>
          <w:rFonts w:hint="eastAsia"/>
        </w:rPr>
        <w:t>　　第三节 全球光学软件行业发展趋势预测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2019-2024年中国光学软件行业规模情况</w:t>
      </w:r>
      <w:r>
        <w:rPr>
          <w:rFonts w:hint="eastAsia"/>
        </w:rPr>
        <w:br/>
      </w:r>
      <w:r>
        <w:rPr>
          <w:rFonts w:hint="eastAsia"/>
        </w:rPr>
        <w:t>　　　　一、光学软件行业市场规模状况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二、光学软件行业单位规模状况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三、光学软件行业人员规模状况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2019-2024年中国光学软件行业财务能力分析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2024-2025年中国光学软件行业热点动态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2025年中国光学软件行业面临的挑战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**地区光学软件发展现状及趋势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**地区光学软件发展现状及趋势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**地区光学软件发展现状及趋势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**地区光学软件发展现状及趋势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国内光学软件行业价格回顾</w:t>
      </w:r>
      <w:r>
        <w:rPr>
          <w:rFonts w:hint="eastAsia"/>
        </w:rPr>
        <w:br/>
      </w:r>
      <w:r>
        <w:rPr>
          <w:rFonts w:hint="eastAsia"/>
        </w:rPr>
        <w:t>　　第二节 国内光学软件行业价格走势预测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国内光学软件行业价格影响因素分析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中国光学软件行业客户调研</w:t>
      </w:r>
      <w:r>
        <w:rPr>
          <w:rFonts w:hint="eastAsia"/>
        </w:rPr>
        <w:br/>
      </w:r>
      <w:r>
        <w:rPr>
          <w:rFonts w:hint="eastAsia"/>
        </w:rPr>
        <w:t>　　　　一、光学软件行业客户偏好调查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二、客户对光学软件品牌的首要认知渠道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三、光学软件品牌忠诚度调查</w:t>
      </w:r>
      <w:r>
        <w:rPr>
          <w:rFonts w:hint="eastAsia"/>
        </w:rPr>
        <w:br/>
      </w:r>
      <w:r>
        <w:rPr>
          <w:rFonts w:hint="eastAsia"/>
        </w:rPr>
        <w:t>　　　　四、光学软件行业客户消费理念调研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2024-2025年光学软件行业集中度分析</w:t>
      </w:r>
      <w:r>
        <w:rPr>
          <w:rFonts w:hint="eastAsia"/>
        </w:rPr>
        <w:br/>
      </w:r>
      <w:r>
        <w:rPr>
          <w:rFonts w:hint="eastAsia"/>
        </w:rPr>
        <w:t>　　　　一、光学软件市场集中度分析</w:t>
      </w:r>
      <w:r>
        <w:rPr>
          <w:rFonts w:hint="eastAsia"/>
        </w:rPr>
        <w:br/>
      </w:r>
      <w:r>
        <w:rPr>
          <w:rFonts w:hint="eastAsia"/>
        </w:rPr>
        <w:t>　　　　二、光学软件企业集中度分析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2025年光学软件行业竞争格局分析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二、光学软件行业竞争格局展望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三、我国光学软件市场竞争趋势</w:t>
      </w:r>
      <w:r>
        <w:rPr>
          <w:rFonts w:hint="eastAsia"/>
        </w:rPr>
        <w:br/>
      </w:r>
      <w:r>
        <w:rPr>
          <w:rFonts w:hint="eastAsia"/>
        </w:rPr>
        <w:t>　　第三节 光学软件行业兼并与重组整合分析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一、光学软件行业兼并与重组整合动态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二、光学软件行业兼并与重组整合发展趋势预测分析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光学软件行业SWOT模型分析</w:t>
      </w:r>
      <w:r>
        <w:rPr>
          <w:rFonts w:hint="eastAsia"/>
        </w:rPr>
        <w:br/>
      </w:r>
      <w:r>
        <w:rPr>
          <w:rFonts w:hint="eastAsia"/>
        </w:rPr>
        <w:t>　　　　一、光学软件行业优势分析</w:t>
      </w:r>
      <w:r>
        <w:rPr>
          <w:rFonts w:hint="eastAsia"/>
        </w:rPr>
        <w:br/>
      </w:r>
      <w:r>
        <w:rPr>
          <w:rFonts w:hint="eastAsia"/>
        </w:rPr>
        <w:t>　　　　二、光学软件行业劣势分析</w:t>
      </w:r>
      <w:r>
        <w:rPr>
          <w:rFonts w:hint="eastAsia"/>
        </w:rPr>
        <w:br/>
      </w:r>
      <w:r>
        <w:rPr>
          <w:rFonts w:hint="eastAsia"/>
        </w:rPr>
        <w:t>　　　　三、光学软件行业机会分析</w:t>
      </w:r>
      <w:r>
        <w:rPr>
          <w:rFonts w:hint="eastAsia"/>
        </w:rPr>
        <w:br/>
      </w:r>
      <w:r>
        <w:rPr>
          <w:rFonts w:hint="eastAsia"/>
        </w:rPr>
        <w:t>　　　　四、光学软件行业风险分析</w:t>
      </w:r>
      <w:r>
        <w:rPr>
          <w:rFonts w:hint="eastAsia"/>
        </w:rPr>
        <w:br/>
      </w:r>
      <w:r>
        <w:rPr>
          <w:rFonts w:hint="eastAsia"/>
        </w:rPr>
        <w:t>　　第二节 光学软件行业投资风险及控制策略分析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一、光学软件市场风险及控制策略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二、光学软件行业政策风险及控制策略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三、光学软件行业经营风险及控制策略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四、光学软件同业竞争风险及控制策略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五、光学软件行业其他风险及控制策略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2025-2031年中国光学软件市场预测分析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一、中国光学软件市场前景分析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二、中国光学软件发展趋势预测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2025-2031年中国光学软件企业发展策略建议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一、光学软件企业融资策略</w:t>
      </w:r>
      <w:r>
        <w:rPr>
          <w:rFonts w:hint="eastAsia"/>
        </w:rPr>
        <w:br/>
      </w:r>
      <w:r>
        <w:rPr>
          <w:rFonts w:hint="eastAsia"/>
        </w:rPr>
        <w:t>　　　　二、光学软件企业人才策略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2025-2031年中国光学软件企业营销策略建议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一、光学软件企业定位策略</w:t>
      </w:r>
      <w:r>
        <w:rPr>
          <w:rFonts w:hint="eastAsia"/>
        </w:rPr>
        <w:br/>
      </w:r>
      <w:r>
        <w:rPr>
          <w:rFonts w:hint="eastAsia"/>
        </w:rPr>
        <w:t>　　　　二、光学软件企业价格策略</w:t>
      </w:r>
      <w:r>
        <w:rPr>
          <w:rFonts w:hint="eastAsia"/>
        </w:rPr>
        <w:br/>
      </w:r>
      <w:r>
        <w:rPr>
          <w:rFonts w:hint="eastAsia"/>
        </w:rPr>
        <w:t>　　　　三、光学软件企业促销策略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　光学软件行业研究结论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光学软件介绍</w:t>
      </w:r>
      <w:r>
        <w:rPr>
          <w:rFonts w:hint="eastAsia"/>
        </w:rPr>
        <w:br/>
      </w:r>
      <w:r>
        <w:rPr>
          <w:rFonts w:hint="eastAsia"/>
        </w:rPr>
        <w:t>　　图表 光学软件图片</w:t>
      </w:r>
      <w:r>
        <w:rPr>
          <w:rFonts w:hint="eastAsia"/>
        </w:rPr>
        <w:br/>
      </w:r>
      <w:r>
        <w:rPr>
          <w:rFonts w:hint="eastAsia"/>
        </w:rPr>
        <w:t>　　图表 光学软件产业链分析</w:t>
      </w:r>
      <w:r>
        <w:rPr>
          <w:rFonts w:hint="eastAsia"/>
        </w:rPr>
        <w:br/>
      </w:r>
      <w:r>
        <w:rPr>
          <w:rFonts w:hint="eastAsia"/>
        </w:rPr>
        <w:t>　　图表 光学软件主要特点</w:t>
      </w:r>
      <w:r>
        <w:rPr>
          <w:rFonts w:hint="eastAsia"/>
        </w:rPr>
        <w:br/>
      </w:r>
      <w:r>
        <w:rPr>
          <w:rFonts w:hint="eastAsia"/>
        </w:rPr>
        <w:t>　　图表 光学软件政策分析</w:t>
      </w:r>
      <w:r>
        <w:rPr>
          <w:rFonts w:hint="eastAsia"/>
        </w:rPr>
        <w:br/>
      </w:r>
      <w:r>
        <w:rPr>
          <w:rFonts w:hint="eastAsia"/>
        </w:rPr>
        <w:t>　　图表 光学软件标准 技术</w:t>
      </w:r>
      <w:r>
        <w:rPr>
          <w:rFonts w:hint="eastAsia"/>
        </w:rPr>
        <w:br/>
      </w:r>
      <w:r>
        <w:rPr>
          <w:rFonts w:hint="eastAsia"/>
        </w:rPr>
        <w:t>　　图表 光学软件最新消息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2019-2024年光学软件行业市场容量统计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光学软件价格走势</w:t>
      </w:r>
      <w:r>
        <w:rPr>
          <w:rFonts w:hint="eastAsia"/>
        </w:rPr>
        <w:br/>
      </w:r>
      <w:r>
        <w:rPr>
          <w:rFonts w:hint="eastAsia"/>
        </w:rPr>
        <w:t>　　图表 2024年光学软件成本和利润分析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2024年中国光学软件行业竞争力分析</w:t>
      </w:r>
      <w:r>
        <w:rPr>
          <w:rFonts w:hint="eastAsia"/>
        </w:rPr>
        <w:br/>
      </w:r>
      <w:r>
        <w:rPr>
          <w:rFonts w:hint="eastAsia"/>
        </w:rPr>
        <w:t>　　图表 光学软件优势</w:t>
      </w:r>
      <w:r>
        <w:rPr>
          <w:rFonts w:hint="eastAsia"/>
        </w:rPr>
        <w:br/>
      </w:r>
      <w:r>
        <w:rPr>
          <w:rFonts w:hint="eastAsia"/>
        </w:rPr>
        <w:t>　　图表 光学软件劣势</w:t>
      </w:r>
      <w:r>
        <w:rPr>
          <w:rFonts w:hint="eastAsia"/>
        </w:rPr>
        <w:br/>
      </w:r>
      <w:r>
        <w:rPr>
          <w:rFonts w:hint="eastAsia"/>
        </w:rPr>
        <w:t>　　图表 光学软件机会</w:t>
      </w:r>
      <w:r>
        <w:rPr>
          <w:rFonts w:hint="eastAsia"/>
        </w:rPr>
        <w:br/>
      </w:r>
      <w:r>
        <w:rPr>
          <w:rFonts w:hint="eastAsia"/>
        </w:rPr>
        <w:t>　　图表 光学软件威胁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2019-2024年中国光学软件行业经营效益分析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光学软件品牌分析</w:t>
      </w:r>
      <w:r>
        <w:rPr>
          <w:rFonts w:hint="eastAsia"/>
        </w:rPr>
        <w:br/>
      </w:r>
      <w:r>
        <w:rPr>
          <w:rFonts w:hint="eastAsia"/>
        </w:rPr>
        <w:t>　　图表 光学软件企业（一）概述</w:t>
      </w:r>
      <w:r>
        <w:rPr>
          <w:rFonts w:hint="eastAsia"/>
        </w:rPr>
        <w:br/>
      </w:r>
      <w:r>
        <w:rPr>
          <w:rFonts w:hint="eastAsia"/>
        </w:rPr>
        <w:t>　　图表 企业光学软件业务分析</w:t>
      </w:r>
      <w:r>
        <w:rPr>
          <w:rFonts w:hint="eastAsia"/>
        </w:rPr>
        <w:br/>
      </w:r>
      <w:r>
        <w:rPr>
          <w:rFonts w:hint="eastAsia"/>
        </w:rPr>
        <w:t>　　图表 光学软件企业（一）经营情况分析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光学软件企业（二）简介</w:t>
      </w:r>
      <w:r>
        <w:rPr>
          <w:rFonts w:hint="eastAsia"/>
        </w:rPr>
        <w:br/>
      </w:r>
      <w:r>
        <w:rPr>
          <w:rFonts w:hint="eastAsia"/>
        </w:rPr>
        <w:t>　　图表 企业光学软件业务</w:t>
      </w:r>
      <w:r>
        <w:rPr>
          <w:rFonts w:hint="eastAsia"/>
        </w:rPr>
        <w:br/>
      </w:r>
      <w:r>
        <w:rPr>
          <w:rFonts w:hint="eastAsia"/>
        </w:rPr>
        <w:t>　　图表 光学软件企业（二）经营情况分析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光学软件企业（三）概况</w:t>
      </w:r>
      <w:r>
        <w:rPr>
          <w:rFonts w:hint="eastAsia"/>
        </w:rPr>
        <w:br/>
      </w:r>
      <w:r>
        <w:rPr>
          <w:rFonts w:hint="eastAsia"/>
        </w:rPr>
        <w:t>　　图表 企业光学软件业务情况</w:t>
      </w:r>
      <w:r>
        <w:rPr>
          <w:rFonts w:hint="eastAsia"/>
        </w:rPr>
        <w:br/>
      </w:r>
      <w:r>
        <w:rPr>
          <w:rFonts w:hint="eastAsia"/>
        </w:rPr>
        <w:t>　　图表 光学软件企业（三）经营情况分析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光学软件发展有利因素分析</w:t>
      </w:r>
      <w:r>
        <w:rPr>
          <w:rFonts w:hint="eastAsia"/>
        </w:rPr>
        <w:br/>
      </w:r>
      <w:r>
        <w:rPr>
          <w:rFonts w:hint="eastAsia"/>
        </w:rPr>
        <w:t>　　图表 光学软件发展不利因素分析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进入光学软件行业壁垒</w:t>
      </w:r>
      <w:r>
        <w:rPr>
          <w:rFonts w:hint="eastAsia"/>
        </w:rPr>
        <w:br/>
      </w:r>
      <w:r>
        <w:rPr>
          <w:rFonts w:hint="eastAsia"/>
        </w:rPr>
        <w:t>　　图表 2025-2031年中国光学软件行业市场容量预测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2025-2031年中国光学软件行业风险研究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2025-2031年中国光学软件行业发展趋势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fce592a124083" w:history="1">
        <w:r>
          <w:rPr>
            <w:rStyle w:val="Hyperlink"/>
          </w:rPr>
          <w:t>2025-2031年中国光学软件行业发展分析与前景趋势报告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fce592a124083" w:history="1">
        <w:r>
          <w:rPr>
            <w:rStyle w:val="Hyperlink"/>
          </w:rPr>
          <w:t>https://www.20087.com/2/21/GuangXueRuanJianFaZhanQuShiFenXi.html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热点：光学设计软件有哪些、zemax光学软件、光学仿真、光学软件下载、zemax是什么软件、光学软件lighttools、zemax官网、光学软件开发、光学实验模拟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5963114704621" w:history="1">
      <w:r>
        <w:rPr>
          <w:rStyle w:val="Hyperlink"/>
        </w:rPr>
        <w:t>2025-2031年中国光学软件行业发展分析与前景趋势报告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angXueRuanJianFaZhanQuShiFenXi.html" TargetMode="External" Id="R1b2fce592a12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angXueRuanJianFaZhanQuShiFenXi.html" TargetMode="External" Id="Rb61596311470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2024-12-25T02:15:00Z</dcterms:created>
  <dcterms:modified xsi:type="dcterms:W3CDTF">2024-12-25T03:15:00Z</dcterms:modified>
  <dc:subject>2025-2031年中国光学软件行业发展分析与前景趋势报告</dc:subject>
  <dc:title>2025-2031年中国光学软件行业发展分析与前景趋势报告</dc:title>
  <cp:keywords>2025-2031年中国光学软件行业发展分析与前景趋势报告</cp:keywords>
  <dc:description>2025-2031年中国光学软件行业发展分析与前景趋势报告</dc:description>
</cp:coreProperties>
</file>