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eca924ac154507" w:history="1">
              <w:r>
                <w:rPr>
                  <w:rStyle w:val="Hyperlink"/>
                </w:rPr>
                <w:t>2025-2031年中国动漫及网络游戏市场现状深度调研与发展趋势分析报告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eca924ac154507" w:history="1">
              <w:r>
                <w:rPr>
                  <w:rStyle w:val="Hyperlink"/>
                </w:rPr>
                <w:t>2025-2031年中国动漫及网络游戏市场现状深度调研与发展趋势分析报告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2621112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1eca924ac154507" w:history="1">
                <w:r>
                  <w:rPr>
                    <w:rStyle w:val="Hyperlink"/>
                  </w:rPr>
                  <w:t>https://www.20087.com/2/11/DongManJiWangLuoYouXiDeFaZhanQuS.html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动漫及网络游戏是文化产业的重要组成部分，近年来在全球范围内经历了爆炸式增长。数字技术的革新，如虚拟现实（VR）、增强现实（AR）、云计算等，为动漫和游戏的创作提供了无限可能，创造了更加沉浸式和交互性的用户体验。同时，全球化的文化传播和在线社区的建立，使得动漫及网络游戏成为跨文化交流的重要平台。</w:t>
      </w:r>
      <w:r>
        <w:rPr>
          <w:rFonts w:hint="eastAsia"/>
        </w:rPr>
        <w:br/>
      </w:r>
      <w:r>
        <w:rPr>
          <w:rFonts w:hint="eastAsia"/>
        </w:rPr>
        <w:t>　　未来，动漫及网络游戏将更加注重内容创新和跨平台融合。随着故事叙述和角色设定的深化，动漫及游戏将承载更加丰富和多元的文化价值。同时，跨平台的游戏体验，如云游戏、跨设备同步等，将打破硬件壁垒，为玩家提供更加无缝和自由的娱乐选择。</w:t>
      </w:r>
      <w:r>
        <w:rPr>
          <w:rFonts w:hint="eastAsia"/>
        </w:rPr>
        <w:br/>
      </w:r>
      <w:r>
        <w:rPr>
          <w:rFonts w:hint="eastAsia"/>
        </w:rPr>
        <w:t>　　《</w:t>
      </w:r>
      <w:hyperlink r:id="R71eca924ac154507" w:history="1">
        <w:r>
          <w:rPr>
            <w:rStyle w:val="Hyperlink"/>
          </w:rPr>
          <w:t>2025-2031年中国动漫及网络游戏市场现状深度调研与发展趋势分析报告</w:t>
        </w:r>
      </w:hyperlink>
      <w:r>
        <w:rPr>
          <w:rFonts w:hint="eastAsia"/>
        </w:rPr>
        <w:t>》通过详实的数据分析，全面解析了动漫及网络游戏行业的市场规模、需求动态及价格趋势，深入探讨了动漫及网络游戏产业链上下游的协同关系与竞争格局变化。报告对动漫及网络游戏细分市场进行精准划分，结合重点企业研究，揭示了品牌影响力与市场集中度的现状，为行业参与者提供了清晰的竞争态势洞察。同时，报告结合宏观经济环境、技术发展路径及消费者需求演变，科学预测了动漫及网络游戏行业的未来发展方向，并针对潜在风险提出了切实可行的应对策略。报告为动漫及网络游戏企业与投资者提供了全面的市场分析与决策支持，助力把握行业机遇，优化战略布局，推动可持续发展。</w:t>
      </w:r>
      <w:r>
        <w:rPr>
          <w:rFonts w:hint="eastAsia"/>
        </w:rPr>
        <w:br/>
      </w:r>
      <w:r>
        <w:rPr>
          <w:rFonts w:hint="eastAsia"/>
        </w:rPr>
        <w:br/>
      </w:r>
      <w:r>
        <w:rPr>
          <w:rFonts w:hint="eastAsia"/>
        </w:rPr>
        <w:t>第一章 动漫产业概况</w:t>
      </w:r>
      <w:r>
        <w:rPr>
          <w:rFonts w:hint="eastAsia"/>
        </w:rPr>
        <w:br/>
      </w:r>
      <w:r>
        <w:rPr>
          <w:rFonts w:hint="eastAsia"/>
        </w:rPr>
        <w:t>　　第一节 动漫产业定义</w:t>
      </w:r>
      <w:r>
        <w:rPr>
          <w:rFonts w:hint="eastAsia"/>
        </w:rPr>
        <w:br/>
      </w:r>
      <w:r>
        <w:rPr>
          <w:rFonts w:hint="eastAsia"/>
        </w:rPr>
        <w:t>　　第二节 动漫产业产品范围</w:t>
      </w:r>
      <w:r>
        <w:rPr>
          <w:rFonts w:hint="eastAsia"/>
        </w:rPr>
        <w:br/>
      </w:r>
      <w:r>
        <w:rPr>
          <w:rFonts w:hint="eastAsia"/>
        </w:rPr>
        <w:t>　　第三节 动漫产业的外延及其所隶属的大行业</w:t>
      </w:r>
      <w:r>
        <w:rPr>
          <w:rFonts w:hint="eastAsia"/>
        </w:rPr>
        <w:br/>
      </w:r>
      <w:r>
        <w:rPr>
          <w:rFonts w:hint="eastAsia"/>
        </w:rPr>
        <w:t>　　第四节 中国动漫产业的发展历程</w:t>
      </w:r>
      <w:r>
        <w:rPr>
          <w:rFonts w:hint="eastAsia"/>
        </w:rPr>
        <w:br/>
      </w:r>
      <w:r>
        <w:rPr>
          <w:rFonts w:hint="eastAsia"/>
        </w:rPr>
        <w:br/>
      </w:r>
      <w:r>
        <w:rPr>
          <w:rFonts w:hint="eastAsia"/>
        </w:rPr>
        <w:t>第二章 动漫产业政策分析</w:t>
      </w:r>
      <w:r>
        <w:rPr>
          <w:rFonts w:hint="eastAsia"/>
        </w:rPr>
        <w:br/>
      </w:r>
      <w:r>
        <w:rPr>
          <w:rFonts w:hint="eastAsia"/>
        </w:rPr>
        <w:t>　　第一节 国家产业结构调整政策</w:t>
      </w:r>
      <w:r>
        <w:rPr>
          <w:rFonts w:hint="eastAsia"/>
        </w:rPr>
        <w:br/>
      </w:r>
      <w:r>
        <w:rPr>
          <w:rFonts w:hint="eastAsia"/>
        </w:rPr>
        <w:t>　　第二节 国家产业扶植政策</w:t>
      </w:r>
      <w:r>
        <w:rPr>
          <w:rFonts w:hint="eastAsia"/>
        </w:rPr>
        <w:br/>
      </w:r>
      <w:r>
        <w:rPr>
          <w:rFonts w:hint="eastAsia"/>
        </w:rPr>
        <w:br/>
      </w:r>
      <w:r>
        <w:rPr>
          <w:rFonts w:hint="eastAsia"/>
        </w:rPr>
        <w:t>第三章 动漫产业产品与服务</w:t>
      </w:r>
      <w:r>
        <w:rPr>
          <w:rFonts w:hint="eastAsia"/>
        </w:rPr>
        <w:br/>
      </w:r>
      <w:r>
        <w:rPr>
          <w:rFonts w:hint="eastAsia"/>
        </w:rPr>
        <w:t>　　第一节 动漫产业主要业态</w:t>
      </w:r>
      <w:r>
        <w:rPr>
          <w:rFonts w:hint="eastAsia"/>
        </w:rPr>
        <w:br/>
      </w:r>
      <w:r>
        <w:rPr>
          <w:rFonts w:hint="eastAsia"/>
        </w:rPr>
        <w:t>　　第二节 动漫产业组织形式</w:t>
      </w:r>
      <w:r>
        <w:rPr>
          <w:rFonts w:hint="eastAsia"/>
        </w:rPr>
        <w:br/>
      </w:r>
      <w:r>
        <w:rPr>
          <w:rFonts w:hint="eastAsia"/>
        </w:rPr>
        <w:t>　　第三节 企业数量与行业规模</w:t>
      </w:r>
      <w:r>
        <w:rPr>
          <w:rFonts w:hint="eastAsia"/>
        </w:rPr>
        <w:br/>
      </w:r>
      <w:r>
        <w:rPr>
          <w:rFonts w:hint="eastAsia"/>
        </w:rPr>
        <w:t>　　第四节 产品种类与生产数量</w:t>
      </w:r>
      <w:r>
        <w:rPr>
          <w:rFonts w:hint="eastAsia"/>
        </w:rPr>
        <w:br/>
      </w:r>
      <w:r>
        <w:rPr>
          <w:rFonts w:hint="eastAsia"/>
        </w:rPr>
        <w:t>　　第五节 动漫产所属行业进出口状况</w:t>
      </w:r>
      <w:r>
        <w:rPr>
          <w:rFonts w:hint="eastAsia"/>
        </w:rPr>
        <w:br/>
      </w:r>
      <w:r>
        <w:rPr>
          <w:rFonts w:hint="eastAsia"/>
        </w:rPr>
        <w:br/>
      </w:r>
      <w:r>
        <w:rPr>
          <w:rFonts w:hint="eastAsia"/>
        </w:rPr>
        <w:t>第四章 动漫产所属行业整体经营状况分析</w:t>
      </w:r>
      <w:r>
        <w:rPr>
          <w:rFonts w:hint="eastAsia"/>
        </w:rPr>
        <w:br/>
      </w:r>
      <w:r>
        <w:rPr>
          <w:rFonts w:hint="eastAsia"/>
        </w:rPr>
        <w:t>　　第一节 动漫产业市场细分</w:t>
      </w:r>
      <w:r>
        <w:rPr>
          <w:rFonts w:hint="eastAsia"/>
        </w:rPr>
        <w:br/>
      </w:r>
      <w:r>
        <w:rPr>
          <w:rFonts w:hint="eastAsia"/>
        </w:rPr>
        <w:t>　　第二节 动漫产业市场占有率分析</w:t>
      </w:r>
      <w:r>
        <w:rPr>
          <w:rFonts w:hint="eastAsia"/>
        </w:rPr>
        <w:br/>
      </w:r>
      <w:r>
        <w:rPr>
          <w:rFonts w:hint="eastAsia"/>
        </w:rPr>
        <w:t>　　第三节 典型企业的市场定位</w:t>
      </w:r>
      <w:r>
        <w:rPr>
          <w:rFonts w:hint="eastAsia"/>
        </w:rPr>
        <w:br/>
      </w:r>
      <w:r>
        <w:rPr>
          <w:rFonts w:hint="eastAsia"/>
        </w:rPr>
        <w:t>　　第四节 动漫产业整体规模分析</w:t>
      </w:r>
      <w:r>
        <w:rPr>
          <w:rFonts w:hint="eastAsia"/>
        </w:rPr>
        <w:br/>
      </w:r>
      <w:r>
        <w:rPr>
          <w:rFonts w:hint="eastAsia"/>
        </w:rPr>
        <w:t>　　2020-2025年中国动漫产业总产值</w:t>
      </w:r>
      <w:r>
        <w:rPr>
          <w:rFonts w:hint="eastAsia"/>
        </w:rPr>
        <w:br/>
      </w:r>
      <w:r>
        <w:rPr>
          <w:rFonts w:hint="eastAsia"/>
        </w:rPr>
        <w:t>　　第五节 动漫产业利润分析</w:t>
      </w:r>
      <w:r>
        <w:rPr>
          <w:rFonts w:hint="eastAsia"/>
        </w:rPr>
        <w:br/>
      </w:r>
      <w:r>
        <w:rPr>
          <w:rFonts w:hint="eastAsia"/>
        </w:rPr>
        <w:br/>
      </w:r>
      <w:r>
        <w:rPr>
          <w:rFonts w:hint="eastAsia"/>
        </w:rPr>
        <w:t>第五章 动漫产业竞争格局</w:t>
      </w:r>
      <w:r>
        <w:rPr>
          <w:rFonts w:hint="eastAsia"/>
        </w:rPr>
        <w:br/>
      </w:r>
      <w:r>
        <w:rPr>
          <w:rFonts w:hint="eastAsia"/>
        </w:rPr>
        <w:t>　　第一节 供给结构与数量</w:t>
      </w:r>
      <w:r>
        <w:rPr>
          <w:rFonts w:hint="eastAsia"/>
        </w:rPr>
        <w:br/>
      </w:r>
      <w:r>
        <w:rPr>
          <w:rFonts w:hint="eastAsia"/>
        </w:rPr>
        <w:t>　　第二节 业内企业状况</w:t>
      </w:r>
      <w:r>
        <w:rPr>
          <w:rFonts w:hint="eastAsia"/>
        </w:rPr>
        <w:br/>
      </w:r>
      <w:r>
        <w:rPr>
          <w:rFonts w:hint="eastAsia"/>
        </w:rPr>
        <w:t>　　第三节 影响供给的要素供应</w:t>
      </w:r>
      <w:r>
        <w:rPr>
          <w:rFonts w:hint="eastAsia"/>
        </w:rPr>
        <w:br/>
      </w:r>
      <w:r>
        <w:rPr>
          <w:rFonts w:hint="eastAsia"/>
        </w:rPr>
        <w:t>　　第四节 影响供给的国家产业政策</w:t>
      </w:r>
      <w:r>
        <w:rPr>
          <w:rFonts w:hint="eastAsia"/>
        </w:rPr>
        <w:br/>
      </w:r>
      <w:r>
        <w:rPr>
          <w:rFonts w:hint="eastAsia"/>
        </w:rPr>
        <w:t>　　第五节 需求结构与来源</w:t>
      </w:r>
      <w:r>
        <w:rPr>
          <w:rFonts w:hint="eastAsia"/>
        </w:rPr>
        <w:br/>
      </w:r>
      <w:r>
        <w:rPr>
          <w:rFonts w:hint="eastAsia"/>
        </w:rPr>
        <w:t>　　第六节 需求影响因素及变化规律</w:t>
      </w:r>
      <w:r>
        <w:rPr>
          <w:rFonts w:hint="eastAsia"/>
        </w:rPr>
        <w:br/>
      </w:r>
      <w:r>
        <w:rPr>
          <w:rFonts w:hint="eastAsia"/>
        </w:rPr>
        <w:t>　　第七节 竞争企业的格局构成和特点</w:t>
      </w:r>
      <w:r>
        <w:rPr>
          <w:rFonts w:hint="eastAsia"/>
        </w:rPr>
        <w:br/>
      </w:r>
      <w:r>
        <w:rPr>
          <w:rFonts w:hint="eastAsia"/>
        </w:rPr>
        <w:br/>
      </w:r>
      <w:r>
        <w:rPr>
          <w:rFonts w:hint="eastAsia"/>
        </w:rPr>
        <w:t>第六章 动漫产业与企业创新情况</w:t>
      </w:r>
      <w:r>
        <w:rPr>
          <w:rFonts w:hint="eastAsia"/>
        </w:rPr>
        <w:br/>
      </w:r>
      <w:r>
        <w:rPr>
          <w:rFonts w:hint="eastAsia"/>
        </w:rPr>
        <w:t>　　第一节 积极争取海外发行</w:t>
      </w:r>
      <w:r>
        <w:rPr>
          <w:rFonts w:hint="eastAsia"/>
        </w:rPr>
        <w:br/>
      </w:r>
      <w:r>
        <w:rPr>
          <w:rFonts w:hint="eastAsia"/>
        </w:rPr>
        <w:t>　　第二节 采用新的节目形式</w:t>
      </w:r>
      <w:r>
        <w:rPr>
          <w:rFonts w:hint="eastAsia"/>
        </w:rPr>
        <w:br/>
      </w:r>
      <w:r>
        <w:rPr>
          <w:rFonts w:hint="eastAsia"/>
        </w:rPr>
        <w:t>　　第三节 合资合拍片</w:t>
      </w:r>
      <w:r>
        <w:rPr>
          <w:rFonts w:hint="eastAsia"/>
        </w:rPr>
        <w:br/>
      </w:r>
      <w:r>
        <w:rPr>
          <w:rFonts w:hint="eastAsia"/>
        </w:rPr>
        <w:br/>
      </w:r>
      <w:r>
        <w:rPr>
          <w:rFonts w:hint="eastAsia"/>
        </w:rPr>
        <w:t>第七章 中国网络游戏玩家游戏行为分析</w:t>
      </w:r>
      <w:r>
        <w:rPr>
          <w:rFonts w:hint="eastAsia"/>
        </w:rPr>
        <w:br/>
      </w:r>
      <w:r>
        <w:rPr>
          <w:rFonts w:hint="eastAsia"/>
        </w:rPr>
        <w:t>　　第一节 网络游戏玩家玩游戏的主要目的</w:t>
      </w:r>
      <w:r>
        <w:rPr>
          <w:rFonts w:hint="eastAsia"/>
        </w:rPr>
        <w:br/>
      </w:r>
      <w:r>
        <w:rPr>
          <w:rFonts w:hint="eastAsia"/>
        </w:rPr>
        <w:t>　　第二节 网络游戏玩家看中的游戏因素</w:t>
      </w:r>
      <w:r>
        <w:rPr>
          <w:rFonts w:hint="eastAsia"/>
        </w:rPr>
        <w:br/>
      </w:r>
      <w:r>
        <w:rPr>
          <w:rFonts w:hint="eastAsia"/>
        </w:rPr>
        <w:t>　　第三节 网络游戏玩家玩游戏的主要地点</w:t>
      </w:r>
      <w:r>
        <w:rPr>
          <w:rFonts w:hint="eastAsia"/>
        </w:rPr>
        <w:br/>
      </w:r>
      <w:r>
        <w:rPr>
          <w:rFonts w:hint="eastAsia"/>
        </w:rPr>
        <w:t>　　第四节 网络游戏玩家花费在游戏中的时间</w:t>
      </w:r>
      <w:r>
        <w:rPr>
          <w:rFonts w:hint="eastAsia"/>
        </w:rPr>
        <w:br/>
      </w:r>
      <w:r>
        <w:rPr>
          <w:rFonts w:hint="eastAsia"/>
        </w:rPr>
        <w:t>　　第五节 网络游戏玩家玩游戏的时间段</w:t>
      </w:r>
      <w:r>
        <w:rPr>
          <w:rFonts w:hint="eastAsia"/>
        </w:rPr>
        <w:br/>
      </w:r>
      <w:r>
        <w:rPr>
          <w:rFonts w:hint="eastAsia"/>
        </w:rPr>
        <w:t>　　第六节 网络游戏玩家对游戏的忠诚度</w:t>
      </w:r>
      <w:r>
        <w:rPr>
          <w:rFonts w:hint="eastAsia"/>
        </w:rPr>
        <w:br/>
      </w:r>
      <w:r>
        <w:rPr>
          <w:rFonts w:hint="eastAsia"/>
        </w:rPr>
        <w:t>　　第七节 网络游戏玩家购买游戏点卡的主要地点</w:t>
      </w:r>
      <w:r>
        <w:rPr>
          <w:rFonts w:hint="eastAsia"/>
        </w:rPr>
        <w:br/>
      </w:r>
      <w:r>
        <w:rPr>
          <w:rFonts w:hint="eastAsia"/>
        </w:rPr>
        <w:t>　　第八节 网络游戏玩家了解游戏信息的主要途径</w:t>
      </w:r>
      <w:r>
        <w:rPr>
          <w:rFonts w:hint="eastAsia"/>
        </w:rPr>
        <w:br/>
      </w:r>
      <w:r>
        <w:rPr>
          <w:rFonts w:hint="eastAsia"/>
        </w:rPr>
        <w:t>　　第九节 网络游戏玩家对网络游戏与其他产业产品合作推广活动的态度</w:t>
      </w:r>
      <w:r>
        <w:rPr>
          <w:rFonts w:hint="eastAsia"/>
        </w:rPr>
        <w:br/>
      </w:r>
      <w:r>
        <w:rPr>
          <w:rFonts w:hint="eastAsia"/>
        </w:rPr>
        <w:t>　　第十节 网络游戏玩家离开某款游戏的原因</w:t>
      </w:r>
      <w:r>
        <w:rPr>
          <w:rFonts w:hint="eastAsia"/>
        </w:rPr>
        <w:br/>
      </w:r>
      <w:r>
        <w:rPr>
          <w:rFonts w:hint="eastAsia"/>
        </w:rPr>
        <w:t>　　第十一节 网络游戏玩家周边朋友不玩网络游戏的原因</w:t>
      </w:r>
      <w:r>
        <w:rPr>
          <w:rFonts w:hint="eastAsia"/>
        </w:rPr>
        <w:br/>
      </w:r>
      <w:r>
        <w:rPr>
          <w:rFonts w:hint="eastAsia"/>
        </w:rPr>
        <w:t>　　第十二节 网络游戏玩家玩游戏时的上网方式</w:t>
      </w:r>
      <w:r>
        <w:rPr>
          <w:rFonts w:hint="eastAsia"/>
        </w:rPr>
        <w:br/>
      </w:r>
      <w:r>
        <w:rPr>
          <w:rFonts w:hint="eastAsia"/>
        </w:rPr>
        <w:br/>
      </w:r>
      <w:r>
        <w:rPr>
          <w:rFonts w:hint="eastAsia"/>
        </w:rPr>
        <w:t>第八章 网络游戏玩家的基本属性分析</w:t>
      </w:r>
      <w:r>
        <w:rPr>
          <w:rFonts w:hint="eastAsia"/>
        </w:rPr>
        <w:br/>
      </w:r>
      <w:r>
        <w:rPr>
          <w:rFonts w:hint="eastAsia"/>
        </w:rPr>
        <w:t>　　第一节 中国大陆网络游戏玩家个人月收入分析</w:t>
      </w:r>
      <w:r>
        <w:rPr>
          <w:rFonts w:hint="eastAsia"/>
        </w:rPr>
        <w:br/>
      </w:r>
      <w:r>
        <w:rPr>
          <w:rFonts w:hint="eastAsia"/>
        </w:rPr>
        <w:t>　　第二节 中国大陆网络游戏玩家性别分析</w:t>
      </w:r>
      <w:r>
        <w:rPr>
          <w:rFonts w:hint="eastAsia"/>
        </w:rPr>
        <w:br/>
      </w:r>
      <w:r>
        <w:rPr>
          <w:rFonts w:hint="eastAsia"/>
        </w:rPr>
        <w:t>　　第三节 网络游戏玩家在游戏中的性别分布</w:t>
      </w:r>
      <w:r>
        <w:rPr>
          <w:rFonts w:hint="eastAsia"/>
        </w:rPr>
        <w:br/>
      </w:r>
      <w:r>
        <w:rPr>
          <w:rFonts w:hint="eastAsia"/>
        </w:rPr>
        <w:t>　　第四节 中国大陆网络游戏玩家地区分布分析</w:t>
      </w:r>
      <w:r>
        <w:rPr>
          <w:rFonts w:hint="eastAsia"/>
        </w:rPr>
        <w:br/>
      </w:r>
      <w:r>
        <w:rPr>
          <w:rFonts w:hint="eastAsia"/>
        </w:rPr>
        <w:t>　　第五节 中国大陆网络游戏玩家年龄情况</w:t>
      </w:r>
      <w:r>
        <w:rPr>
          <w:rFonts w:hint="eastAsia"/>
        </w:rPr>
        <w:br/>
      </w:r>
      <w:r>
        <w:rPr>
          <w:rFonts w:hint="eastAsia"/>
        </w:rPr>
        <w:t>　　第六节 中国大陆网络游戏玩家文化程度分布情况</w:t>
      </w:r>
      <w:r>
        <w:rPr>
          <w:rFonts w:hint="eastAsia"/>
        </w:rPr>
        <w:br/>
      </w:r>
      <w:r>
        <w:rPr>
          <w:rFonts w:hint="eastAsia"/>
        </w:rPr>
        <w:t>　　第七节 中国大陆网络游戏玩家网龄以及游戏年龄情况</w:t>
      </w:r>
      <w:r>
        <w:rPr>
          <w:rFonts w:hint="eastAsia"/>
        </w:rPr>
        <w:br/>
      </w:r>
      <w:r>
        <w:rPr>
          <w:rFonts w:hint="eastAsia"/>
        </w:rPr>
        <w:br/>
      </w:r>
      <w:r>
        <w:rPr>
          <w:rFonts w:hint="eastAsia"/>
        </w:rPr>
        <w:t>第九章 中国网络游戏玩家的游戏偏好分析</w:t>
      </w:r>
      <w:r>
        <w:rPr>
          <w:rFonts w:hint="eastAsia"/>
        </w:rPr>
        <w:br/>
      </w:r>
      <w:r>
        <w:rPr>
          <w:rFonts w:hint="eastAsia"/>
        </w:rPr>
        <w:t>　　第一节 网络游戏玩家最喜欢的游戏类型</w:t>
      </w:r>
      <w:r>
        <w:rPr>
          <w:rFonts w:hint="eastAsia"/>
        </w:rPr>
        <w:br/>
      </w:r>
      <w:r>
        <w:rPr>
          <w:rFonts w:hint="eastAsia"/>
        </w:rPr>
        <w:t>　　第二节 网络游戏玩家在游戏中喜欢做的事情</w:t>
      </w:r>
      <w:r>
        <w:rPr>
          <w:rFonts w:hint="eastAsia"/>
        </w:rPr>
        <w:br/>
      </w:r>
      <w:r>
        <w:rPr>
          <w:rFonts w:hint="eastAsia"/>
        </w:rPr>
        <w:t>　　第三节 网络游戏玩家喜欢的服务器情况</w:t>
      </w:r>
      <w:r>
        <w:rPr>
          <w:rFonts w:hint="eastAsia"/>
        </w:rPr>
        <w:br/>
      </w:r>
      <w:r>
        <w:rPr>
          <w:rFonts w:hint="eastAsia"/>
        </w:rPr>
        <w:t>　　第四节 网络游戏玩家喜欢的游戏活动</w:t>
      </w:r>
      <w:r>
        <w:rPr>
          <w:rFonts w:hint="eastAsia"/>
        </w:rPr>
        <w:br/>
      </w:r>
      <w:r>
        <w:rPr>
          <w:rFonts w:hint="eastAsia"/>
        </w:rPr>
        <w:t>　　第五节 网络游戏玩家最常下载的手机游戏类型</w:t>
      </w:r>
      <w:r>
        <w:rPr>
          <w:rFonts w:hint="eastAsia"/>
        </w:rPr>
        <w:br/>
      </w:r>
      <w:r>
        <w:rPr>
          <w:rFonts w:hint="eastAsia"/>
        </w:rPr>
        <w:t>　　第六节 网络游戏玩家获取手机游戏信息的途径</w:t>
      </w:r>
      <w:r>
        <w:rPr>
          <w:rFonts w:hint="eastAsia"/>
        </w:rPr>
        <w:br/>
      </w:r>
      <w:r>
        <w:rPr>
          <w:rFonts w:hint="eastAsia"/>
        </w:rPr>
        <w:t>　　第七节 网络游戏玩家玩手机游戏的手机品牌</w:t>
      </w:r>
      <w:r>
        <w:rPr>
          <w:rFonts w:hint="eastAsia"/>
        </w:rPr>
        <w:br/>
      </w:r>
      <w:r>
        <w:rPr>
          <w:rFonts w:hint="eastAsia"/>
        </w:rPr>
        <w:t>　　第八节 网络游戏玩家对代练的态度</w:t>
      </w:r>
      <w:r>
        <w:rPr>
          <w:rFonts w:hint="eastAsia"/>
        </w:rPr>
        <w:br/>
      </w:r>
      <w:r>
        <w:rPr>
          <w:rFonts w:hint="eastAsia"/>
        </w:rPr>
        <w:br/>
      </w:r>
      <w:r>
        <w:rPr>
          <w:rFonts w:hint="eastAsia"/>
        </w:rPr>
        <w:t>第十章 中国网络游戏玩家的消费行为分析</w:t>
      </w:r>
      <w:r>
        <w:rPr>
          <w:rFonts w:hint="eastAsia"/>
        </w:rPr>
        <w:br/>
      </w:r>
      <w:r>
        <w:rPr>
          <w:rFonts w:hint="eastAsia"/>
        </w:rPr>
        <w:t>　　第一节 网络游戏玩家当前每月的平均游戏费用</w:t>
      </w:r>
      <w:r>
        <w:rPr>
          <w:rFonts w:hint="eastAsia"/>
        </w:rPr>
        <w:br/>
      </w:r>
      <w:r>
        <w:rPr>
          <w:rFonts w:hint="eastAsia"/>
        </w:rPr>
        <w:t>　　第二节 网络游戏玩家喜欢的收费方式</w:t>
      </w:r>
      <w:r>
        <w:rPr>
          <w:rFonts w:hint="eastAsia"/>
        </w:rPr>
        <w:br/>
      </w:r>
      <w:r>
        <w:rPr>
          <w:rFonts w:hint="eastAsia"/>
        </w:rPr>
        <w:t>　　第三节 网络游戏玩家游戏费用的主要来源</w:t>
      </w:r>
      <w:r>
        <w:rPr>
          <w:rFonts w:hint="eastAsia"/>
        </w:rPr>
        <w:br/>
      </w:r>
      <w:r>
        <w:rPr>
          <w:rFonts w:hint="eastAsia"/>
        </w:rPr>
        <w:t>　　第四节 网络游戏玩家在游戏内进行物品及现金交易的情况</w:t>
      </w:r>
      <w:r>
        <w:rPr>
          <w:rFonts w:hint="eastAsia"/>
        </w:rPr>
        <w:br/>
      </w:r>
      <w:r>
        <w:rPr>
          <w:rFonts w:hint="eastAsia"/>
        </w:rPr>
        <w:t>　　第五节 网络游戏玩家愿意消费的网络游戏周边产品</w:t>
      </w:r>
      <w:r>
        <w:rPr>
          <w:rFonts w:hint="eastAsia"/>
        </w:rPr>
        <w:br/>
      </w:r>
      <w:r>
        <w:rPr>
          <w:rFonts w:hint="eastAsia"/>
        </w:rPr>
        <w:br/>
      </w:r>
      <w:r>
        <w:rPr>
          <w:rFonts w:hint="eastAsia"/>
        </w:rPr>
        <w:t>第十一章 中国最佳网络游戏分析</w:t>
      </w:r>
      <w:r>
        <w:rPr>
          <w:rFonts w:hint="eastAsia"/>
        </w:rPr>
        <w:br/>
      </w:r>
      <w:r>
        <w:rPr>
          <w:rFonts w:hint="eastAsia"/>
        </w:rPr>
        <w:t>　　第一节 中国市场占有率前15强网络游戏</w:t>
      </w:r>
      <w:r>
        <w:rPr>
          <w:rFonts w:hint="eastAsia"/>
        </w:rPr>
        <w:br/>
      </w:r>
      <w:r>
        <w:rPr>
          <w:rFonts w:hint="eastAsia"/>
        </w:rPr>
        <w:t>　　第二节 中国最受欢迎的十大3D网络游戏</w:t>
      </w:r>
      <w:r>
        <w:rPr>
          <w:rFonts w:hint="eastAsia"/>
        </w:rPr>
        <w:br/>
      </w:r>
      <w:r>
        <w:rPr>
          <w:rFonts w:hint="eastAsia"/>
        </w:rPr>
        <w:t>　　第三节 中国最受欢迎的十大2D网络游戏</w:t>
      </w:r>
      <w:r>
        <w:rPr>
          <w:rFonts w:hint="eastAsia"/>
        </w:rPr>
        <w:br/>
      </w:r>
      <w:r>
        <w:rPr>
          <w:rFonts w:hint="eastAsia"/>
        </w:rPr>
        <w:t>　　第四节 中国十大最佳音乐、音效网络游戏</w:t>
      </w:r>
      <w:r>
        <w:rPr>
          <w:rFonts w:hint="eastAsia"/>
        </w:rPr>
        <w:br/>
      </w:r>
      <w:r>
        <w:rPr>
          <w:rFonts w:hint="eastAsia"/>
        </w:rPr>
        <w:t>　　第五节 中国客户服务最佳的十大网络游戏运营公司</w:t>
      </w:r>
      <w:r>
        <w:rPr>
          <w:rFonts w:hint="eastAsia"/>
        </w:rPr>
        <w:br/>
      </w:r>
      <w:r>
        <w:rPr>
          <w:rFonts w:hint="eastAsia"/>
        </w:rPr>
        <w:t>　　第六节 中国反外挂前十强网络游戏</w:t>
      </w:r>
      <w:r>
        <w:rPr>
          <w:rFonts w:hint="eastAsia"/>
        </w:rPr>
        <w:br/>
      </w:r>
      <w:r>
        <w:rPr>
          <w:rFonts w:hint="eastAsia"/>
        </w:rPr>
        <w:t>　　第七节 中国十大最佳画面网络游戏</w:t>
      </w:r>
      <w:r>
        <w:rPr>
          <w:rFonts w:hint="eastAsia"/>
        </w:rPr>
        <w:br/>
      </w:r>
      <w:r>
        <w:rPr>
          <w:rFonts w:hint="eastAsia"/>
        </w:rPr>
        <w:t>　　第八节 2025年十大最受期待网络游戏</w:t>
      </w:r>
      <w:r>
        <w:rPr>
          <w:rFonts w:hint="eastAsia"/>
        </w:rPr>
        <w:br/>
      </w:r>
      <w:r>
        <w:rPr>
          <w:rFonts w:hint="eastAsia"/>
        </w:rPr>
        <w:br/>
      </w:r>
      <w:r>
        <w:rPr>
          <w:rFonts w:hint="eastAsia"/>
        </w:rPr>
        <w:t>第十二章 动漫产业着名品牌企业及其案例</w:t>
      </w:r>
      <w:r>
        <w:rPr>
          <w:rFonts w:hint="eastAsia"/>
        </w:rPr>
        <w:br/>
      </w:r>
      <w:r>
        <w:rPr>
          <w:rFonts w:hint="eastAsia"/>
        </w:rPr>
        <w:t>　　第一节 业内着名企业介绍</w:t>
      </w:r>
      <w:r>
        <w:rPr>
          <w:rFonts w:hint="eastAsia"/>
        </w:rPr>
        <w:br/>
      </w:r>
      <w:r>
        <w:rPr>
          <w:rFonts w:hint="eastAsia"/>
        </w:rPr>
        <w:t>　　第二节 民企案例——三辰卡通</w:t>
      </w:r>
      <w:r>
        <w:rPr>
          <w:rFonts w:hint="eastAsia"/>
        </w:rPr>
        <w:br/>
      </w:r>
      <w:r>
        <w:rPr>
          <w:rFonts w:hint="eastAsia"/>
        </w:rPr>
        <w:t>　　第三节 国企案例——上海美影</w:t>
      </w:r>
      <w:r>
        <w:rPr>
          <w:rFonts w:hint="eastAsia"/>
        </w:rPr>
        <w:br/>
      </w:r>
      <w:r>
        <w:rPr>
          <w:rFonts w:hint="eastAsia"/>
        </w:rPr>
        <w:t>　　第四节 资本运营案例——环球数码</w:t>
      </w:r>
      <w:r>
        <w:rPr>
          <w:rFonts w:hint="eastAsia"/>
        </w:rPr>
        <w:br/>
      </w:r>
      <w:r>
        <w:rPr>
          <w:rFonts w:hint="eastAsia"/>
        </w:rPr>
        <w:br/>
      </w:r>
      <w:r>
        <w:rPr>
          <w:rFonts w:hint="eastAsia"/>
        </w:rPr>
        <w:t>第十三章 2025-2031年动漫产业发展预测</w:t>
      </w:r>
      <w:r>
        <w:rPr>
          <w:rFonts w:hint="eastAsia"/>
        </w:rPr>
        <w:br/>
      </w:r>
      <w:r>
        <w:rPr>
          <w:rFonts w:hint="eastAsia"/>
        </w:rPr>
        <w:t>　　第一节 成长与需求趋势</w:t>
      </w:r>
      <w:r>
        <w:rPr>
          <w:rFonts w:hint="eastAsia"/>
        </w:rPr>
        <w:br/>
      </w:r>
      <w:r>
        <w:rPr>
          <w:rFonts w:hint="eastAsia"/>
        </w:rPr>
        <w:t>　　第二节 要素市场变化趋势</w:t>
      </w:r>
      <w:r>
        <w:rPr>
          <w:rFonts w:hint="eastAsia"/>
        </w:rPr>
        <w:br/>
      </w:r>
      <w:r>
        <w:rPr>
          <w:rFonts w:hint="eastAsia"/>
        </w:rPr>
        <w:t>　　第三节 产品科研开发趋势</w:t>
      </w:r>
      <w:r>
        <w:rPr>
          <w:rFonts w:hint="eastAsia"/>
        </w:rPr>
        <w:br/>
      </w:r>
      <w:r>
        <w:rPr>
          <w:rFonts w:hint="eastAsia"/>
        </w:rPr>
        <w:t>　　第四节 业内企业格局的变化趋势</w:t>
      </w:r>
      <w:r>
        <w:rPr>
          <w:rFonts w:hint="eastAsia"/>
        </w:rPr>
        <w:br/>
      </w:r>
      <w:r>
        <w:rPr>
          <w:rFonts w:hint="eastAsia"/>
        </w:rPr>
        <w:t>　　第五节 销售渠道与销售方式的变化趋势</w:t>
      </w:r>
      <w:r>
        <w:rPr>
          <w:rFonts w:hint="eastAsia"/>
        </w:rPr>
        <w:br/>
      </w:r>
      <w:r>
        <w:rPr>
          <w:rFonts w:hint="eastAsia"/>
        </w:rPr>
        <w:br/>
      </w:r>
      <w:r>
        <w:rPr>
          <w:rFonts w:hint="eastAsia"/>
        </w:rPr>
        <w:t>第十四章 2025-2031年动漫产业投资特性分析</w:t>
      </w:r>
      <w:r>
        <w:rPr>
          <w:rFonts w:hint="eastAsia"/>
        </w:rPr>
        <w:br/>
      </w:r>
      <w:r>
        <w:rPr>
          <w:rFonts w:hint="eastAsia"/>
        </w:rPr>
        <w:t>　　第一节 动漫产业赢利性</w:t>
      </w:r>
      <w:r>
        <w:rPr>
          <w:rFonts w:hint="eastAsia"/>
        </w:rPr>
        <w:br/>
      </w:r>
      <w:r>
        <w:rPr>
          <w:rFonts w:hint="eastAsia"/>
        </w:rPr>
        <w:t>　　第二节 动漫产业成长性</w:t>
      </w:r>
      <w:r>
        <w:rPr>
          <w:rFonts w:hint="eastAsia"/>
        </w:rPr>
        <w:br/>
      </w:r>
      <w:r>
        <w:rPr>
          <w:rFonts w:hint="eastAsia"/>
        </w:rPr>
        <w:t>　　第三节 动漫产业风险性</w:t>
      </w:r>
      <w:r>
        <w:rPr>
          <w:rFonts w:hint="eastAsia"/>
        </w:rPr>
        <w:br/>
      </w:r>
      <w:r>
        <w:rPr>
          <w:rFonts w:hint="eastAsia"/>
        </w:rPr>
        <w:t>　　第四节 中⋅智⋅林⋅－动漫产业进入壁垒与退出机制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eca924ac154507" w:history="1">
        <w:r>
          <w:rPr>
            <w:rStyle w:val="Hyperlink"/>
          </w:rPr>
          <w:t>2025-2031年中国动漫及网络游戏市场现状深度调研与发展趋势分析报告</w:t>
        </w:r>
      </w:hyperlink>
      <w:r>
        <w:rPr>
          <w:color w:val="C00000"/>
        </w:rPr>
        <w:t>》，报告编号：</w:t>
      </w:r>
      <w:r>
        <w:rPr>
          <w:rFonts w:hint="eastAsia"/>
          <w:color w:val="C00000"/>
        </w:rPr>
        <w:t>2621112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1eca924ac154507" w:history="1">
        <w:r>
          <w:rPr>
            <w:rStyle w:val="Hyperlink"/>
          </w:rPr>
          <w:t>https://www.20087.com/2/11/DongManJiWangLuoYouXiDeFaZhanQuS.html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游戏类动漫都有哪些、动漫及网络游戏有哪些、第一动漫网游、动漫网络游戏电竞的主管部门是什么部、有什么关于网游的动漫吗、动漫网络游戏异军突起的原因、关于动漫的游戏的手游、动漫网络游戏专业学什么、动漫风格网络游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3c991fd02844c0" w:history="1">
      <w:r>
        <w:rPr>
          <w:rStyle w:val="Hyperlink"/>
        </w:rPr>
        <w:t>2025-2031年中国动漫及网络游戏市场现状深度调研与发展趋势分析报告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1/DongManJiWangLuoYouXiDeFaZhanQuS.html" TargetMode="External" Id="R71eca924ac154507" /></Relationships>
</file>

<file path=word/_rels/header2.xml.rels>&#65279;<?xml version="1.0" encoding="utf-8"?><Relationships xmlns="http://schemas.openxmlformats.org/package/2006/relationships"><Relationship Type="http://schemas.openxmlformats.org/officeDocument/2006/relationships/hyperlink" Target="https://www.20087.com/2/11/DongManJiWangLuoYouXiDeFaZhanQuS.html" TargetMode="External" Id="Rb33c991fd02844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2025-06-02T23:11:00Z</dcterms:created>
  <dcterms:modified xsi:type="dcterms:W3CDTF">2025-06-03T00:11:00Z</dcterms:modified>
  <dc:subject>2025-2031年中国动漫及网络游戏市场现状深度调研与发展趋势分析报告</dc:subject>
  <dc:title>2025-2031年中国动漫及网络游戏市场现状深度调研与发展趋势分析报告</dc:title>
  <cp:keywords>2025-2031年中国动漫及网络游戏市场现状深度调研与发展趋势分析报告</cp:keywords>
  <dc:description>2025-2031年中国动漫及网络游戏市场现状深度调研与发展趋势分析报告</dc:description>
</cp:coreProperties>
</file>