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b45fae7224135" w:history="1">
              <w:r>
                <w:rPr>
                  <w:rStyle w:val="Hyperlink"/>
                </w:rPr>
                <w:t>2026-2032年中国双屏笔记本电脑发展现状分析及前景趋势预测报告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b45fae7224135" w:history="1">
              <w:r>
                <w:rPr>
                  <w:rStyle w:val="Hyperlink"/>
                </w:rPr>
                <w:t>2026-2032年中国双屏笔记本电脑发展现状分析及前景趋势预测报告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b45fae7224135" w:history="1">
                <w:r>
                  <w:rPr>
                    <w:rStyle w:val="Hyperlink"/>
                  </w:rPr>
                  <w:t>https://www.20087.com/2/91/ShuangPingBiJiBenDianNaoShiChangQianJing.html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屏笔记本电脑是配备两块独立屏幕的便携式计算机，旨在通过扩展物理显示面积，彻底重构多任务处理与创意工作流。随着远程办公、混合学习及创意计算的普及，双屏笔记本已从早期的概念验证走向成熟的主流市场。在硬件设计上，得益于OLED、Mini-LED等先进显示技术与轻量化铰链工艺的突破，现代双屏笔记本在保持便携性的同时，提供了极致的视觉体验与多形态切换能力（如笔记本、帐篷、分享模式）。在软件生态方面，AI智能调度与触控/手写笔的深度集成，大幅优化了跨屏协同效率。同时，该品类正吸引全球头部PC厂商加速布局，通过差异化设计抢占高端生产力工具市场。</w:t>
      </w:r>
      <w:r>
        <w:rPr>
          <w:rFonts w:hint="eastAsia"/>
        </w:rPr>
        <w:br/>
      </w:r>
      <w:r>
        <w:rPr>
          <w:rFonts w:hint="eastAsia"/>
        </w:rPr>
        <w:t>　　未来，双屏笔记本电脑将向着AI深度赋能、柔性显示与极致能效的方向全面演进。市场调研网认为，在交互体验上，AI驱动的语音助手与智能性能优化将成为标配，设备能够根据用户的工作流自动分配屏幕任务，实现真正的“懂你”交互。在形态创新方面，折叠屏与卷轴屏技术的成熟，将使双屏笔记本打破物理边框的限制，向无缝一体化大屏形态过渡。此外，面对全球供应链的波动与绿色制造的要求，双屏笔记本的设计将更加注重模块化维修、低功耗组件及环保材料的应用。随着多任务计算需求的持续增长，双屏笔记本将彻底取代传统单屏设备，成为专业计算领域的标准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b45fae7224135" w:history="1">
        <w:r>
          <w:rPr>
            <w:rStyle w:val="Hyperlink"/>
          </w:rPr>
          <w:t>2026-2032年中国双屏笔记本电脑发展现状分析及前景趋势预测报告</w:t>
        </w:r>
      </w:hyperlink>
      <w:r>
        <w:rPr>
          <w:rFonts w:hint="eastAsia"/>
        </w:rPr>
        <w:t>》，2025年双屏笔记本电脑行业市场规模达 亿元，预计2032年市场规模将达 亿元，期间年均复合增长率（CAGR）达 %。报告依托国家统计局、相关行业协会及科研机构的详实数据，结合双屏笔记本电脑行业研究团队的长期监测，系统分析了双屏笔记本电脑行业的市场规模、需求特征及产业链结构。报告全面阐述了双屏笔记本电脑行业现状，科学预测了市场前景与发展趋势，重点评估了双屏笔记本电脑重点企业的经营表现及竞争格局。同时，报告深入剖析了价格动态、市场集中度及品牌影响力，并对双屏笔记本电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双屏笔记本电脑市场概述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按照不同屏幕布局，双屏笔记本电脑主要可以分为如下几个类别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中国不同屏幕布局双屏笔记本电脑增长趋势2021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竖排式双屏笔记本电脑</w:t>
      </w:r>
      <w:r>
        <w:rPr>
          <w:rFonts w:hint="eastAsia"/>
        </w:rPr>
        <w:br/>
      </w:r>
      <w:r>
        <w:rPr>
          <w:rFonts w:hint="eastAsia"/>
        </w:rPr>
        <w:t>　　　　1.2.3 横排式双屏笔记本电脑</w:t>
      </w:r>
      <w:r>
        <w:rPr>
          <w:rFonts w:hint="eastAsia"/>
        </w:rPr>
        <w:br/>
      </w:r>
      <w:r>
        <w:rPr>
          <w:rFonts w:hint="eastAsia"/>
        </w:rPr>
        <w:t>　　　　1.2.4 主屏幕带副屏</w:t>
      </w:r>
      <w:r>
        <w:rPr>
          <w:rFonts w:hint="eastAsia"/>
        </w:rPr>
        <w:br/>
      </w:r>
      <w:r>
        <w:rPr>
          <w:rFonts w:hint="eastAsia"/>
        </w:rPr>
        <w:t>　　1.3 按照不同键盘配置，双屏笔记本电脑主要可以分为如下几个类别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中国不同键盘配置双屏笔记本电脑增长趋势2021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可拆卸式物理键盘</w:t>
      </w:r>
      <w:r>
        <w:rPr>
          <w:rFonts w:hint="eastAsia"/>
        </w:rPr>
        <w:br/>
      </w:r>
      <w:r>
        <w:rPr>
          <w:rFonts w:hint="eastAsia"/>
        </w:rPr>
        <w:t>　　　　1.3.3 集成式物理键盘</w:t>
      </w:r>
      <w:r>
        <w:rPr>
          <w:rFonts w:hint="eastAsia"/>
        </w:rPr>
        <w:br/>
      </w:r>
      <w:r>
        <w:rPr>
          <w:rFonts w:hint="eastAsia"/>
        </w:rPr>
        <w:t>　　　　1.3.4 虚拟屏幕键盘</w:t>
      </w:r>
      <w:r>
        <w:rPr>
          <w:rFonts w:hint="eastAsia"/>
        </w:rPr>
        <w:br/>
      </w:r>
      <w:r>
        <w:rPr>
          <w:rFonts w:hint="eastAsia"/>
        </w:rPr>
        <w:t>　　　　1.3.5 混合式键盘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按照不同显示面积，双屏笔记本电脑主要可以分为如下几个类别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中国不同显示面积双屏笔记本电脑增长趋势2021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小于 200 平方厘米</w:t>
      </w:r>
      <w:r>
        <w:rPr>
          <w:rFonts w:hint="eastAsia"/>
        </w:rPr>
        <w:br/>
      </w:r>
      <w:r>
        <w:rPr>
          <w:rFonts w:hint="eastAsia"/>
        </w:rPr>
        <w:t>　　　　1.4.3 200–400 平方厘米</w:t>
      </w:r>
      <w:r>
        <w:rPr>
          <w:rFonts w:hint="eastAsia"/>
        </w:rPr>
        <w:br/>
      </w:r>
      <w:r>
        <w:rPr>
          <w:rFonts w:hint="eastAsia"/>
        </w:rPr>
        <w:t>　　　　1.4.4 400–600 平方厘米</w:t>
      </w:r>
      <w:r>
        <w:rPr>
          <w:rFonts w:hint="eastAsia"/>
        </w:rPr>
        <w:br/>
      </w:r>
      <w:r>
        <w:rPr>
          <w:rFonts w:hint="eastAsia"/>
        </w:rPr>
        <w:t>　　　　1.4.5 大于 600 平方厘米</w:t>
      </w:r>
      <w:r>
        <w:rPr>
          <w:rFonts w:hint="eastAsia"/>
        </w:rPr>
        <w:br/>
      </w:r>
      <w:r>
        <w:rPr>
          <w:rFonts w:hint="eastAsia"/>
        </w:rPr>
        <w:t>　　1.5 从不同应用，双屏笔记本电脑主要包括如下几个方面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中国不同应用双屏笔记本电脑增长趋势2021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消费级</w:t>
      </w:r>
      <w:r>
        <w:rPr>
          <w:rFonts w:hint="eastAsia"/>
        </w:rPr>
        <w:br/>
      </w:r>
      <w:r>
        <w:rPr>
          <w:rFonts w:hint="eastAsia"/>
        </w:rPr>
        <w:t>　　　　1.5.3 商用级</w:t>
      </w:r>
      <w:r>
        <w:rPr>
          <w:rFonts w:hint="eastAsia"/>
        </w:rPr>
        <w:br/>
      </w:r>
      <w:r>
        <w:rPr>
          <w:rFonts w:hint="eastAsia"/>
        </w:rPr>
        <w:t>　　　　1.5.4 教育级</w:t>
      </w:r>
      <w:r>
        <w:rPr>
          <w:rFonts w:hint="eastAsia"/>
        </w:rPr>
        <w:br/>
      </w:r>
      <w:r>
        <w:rPr>
          <w:rFonts w:hint="eastAsia"/>
        </w:rPr>
        <w:t>　　　　1.5.5 政府级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中国双屏笔记本电脑发展现状及未来趋势（2021-2032）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中国市场双屏笔记本电脑收入及增长率（2021-2032）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中国市场双屏笔记本电脑销量及增长率（2021-2032）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中国市场主要双屏笔记本电脑厂商分析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中国市场主要厂商双屏笔记本电脑销量及市场占有率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中国市场主要厂商双屏笔记本电脑销量（2021-2026）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中国市场主要厂商双屏笔记本电脑销量市场份额（2021-2026）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中国市场主要厂商双屏笔记本电脑收入及市场占有率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中国市场主要厂商双屏笔记本电脑收入（2021-2026）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中国市场主要厂商双屏笔记本电脑收入市场份额（2021-2026）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2025年中国市场主要厂商双屏笔记本电脑收入排名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中国市场主要厂商双屏笔记本电脑价格（2021-2026）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中国市场主要厂商双屏笔记本电脑总部及产地分布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中国市场主要厂商成立时间及双屏笔记本电脑商业化日期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中国市场主要厂商双屏笔记本电脑产品类型及应用</w:t>
      </w:r>
      <w:r>
        <w:rPr>
          <w:rFonts w:hint="eastAsia"/>
        </w:rPr>
        <w:br/>
      </w:r>
      <w:r>
        <w:rPr>
          <w:rFonts w:hint="eastAsia"/>
        </w:rPr>
        <w:t>　　2.7 双屏笔记本电脑行业集中度、竞争程度分析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双屏笔记本电脑行业集中度分析：2025年中国Top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中国市场双屏笔记本电脑第一梯队、第二梯队和第三梯队厂商（品牌）及2025年市场份额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重点企业（5）在中国市场双屏笔记本电脑销量、收入、价格及毛利率（2021-2026）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不同屏幕布局双屏笔记本电脑分析</w:t>
      </w:r>
      <w:r>
        <w:rPr>
          <w:rFonts w:hint="eastAsia"/>
        </w:rPr>
        <w:br/>
      </w:r>
      <w:r>
        <w:rPr>
          <w:rFonts w:hint="eastAsia"/>
        </w:rPr>
        <w:t>　　4.1 中国市场不同屏幕布局双屏笔记本电脑销量（2021-2032）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中国市场不同屏幕布局双屏笔记本电脑销量及市场份额（2021-2026）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中国市场不同屏幕布局双屏笔记本电脑销量预测（2027-2032）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中国市场不同屏幕布局双屏笔记本电脑规模（2021-2032）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中国市场不同屏幕布局双屏笔记本电脑规模及市场份额（2021-2026）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中国市场不同屏幕布局双屏笔记本电脑规模预测（2027-2032）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中国市场不同屏幕布局双屏笔记本电脑价格走势（2021-2032）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不同应用双屏笔记本电脑分析</w:t>
      </w:r>
      <w:r>
        <w:rPr>
          <w:rFonts w:hint="eastAsia"/>
        </w:rPr>
        <w:br/>
      </w:r>
      <w:r>
        <w:rPr>
          <w:rFonts w:hint="eastAsia"/>
        </w:rPr>
        <w:t>　　5.1 中国市场不同应用双屏笔记本电脑销量（2021-2032）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中国市场不同应用双屏笔记本电脑销量及市场份额（2021-2026）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中国市场不同应用双屏笔记本电脑销量预测（2027-2032）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中国市场不同应用双屏笔记本电脑规模（2021-2032）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中国市场不同应用双屏笔记本电脑规模及市场份额（2021-2026）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中国市场不同应用双屏笔记本电脑规模预测（2027-2032）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中国市场不同应用双屏笔记本电脑价格走势（2021-2032）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双屏笔记本电脑行业发展分析---发展趋势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6.2 双屏笔记本电脑行业发展分析---厂商壁垒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6.3 双屏笔记本电脑行业发展分析---驱动因素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6.4 双屏笔记本电脑行业发展分析---制约因素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6.5 双屏笔记本电脑中国企业SWOT分析</w:t>
      </w:r>
      <w:r>
        <w:rPr>
          <w:rFonts w:hint="eastAsia"/>
        </w:rPr>
        <w:br/>
      </w:r>
      <w:r>
        <w:rPr>
          <w:rFonts w:hint="eastAsia"/>
        </w:rPr>
        <w:t>　　6.6 双屏笔记本电脑行业发展分析---行业政策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双屏笔记本电脑行业产业链简介</w:t>
      </w:r>
      <w:r>
        <w:rPr>
          <w:rFonts w:hint="eastAsia"/>
        </w:rPr>
        <w:br/>
      </w:r>
      <w:r>
        <w:rPr>
          <w:rFonts w:hint="eastAsia"/>
        </w:rPr>
        <w:t>　　7.2 双屏笔记本电脑产业链分析-上游</w:t>
      </w:r>
      <w:r>
        <w:rPr>
          <w:rFonts w:hint="eastAsia"/>
        </w:rPr>
        <w:br/>
      </w:r>
      <w:r>
        <w:rPr>
          <w:rFonts w:hint="eastAsia"/>
        </w:rPr>
        <w:t>　　7.3 双屏笔记本电脑产业链分析-中游</w:t>
      </w:r>
      <w:r>
        <w:rPr>
          <w:rFonts w:hint="eastAsia"/>
        </w:rPr>
        <w:br/>
      </w:r>
      <w:r>
        <w:rPr>
          <w:rFonts w:hint="eastAsia"/>
        </w:rPr>
        <w:t>　　7.4 双屏笔记本电脑产业链分析-下游</w:t>
      </w:r>
      <w:r>
        <w:rPr>
          <w:rFonts w:hint="eastAsia"/>
        </w:rPr>
        <w:br/>
      </w:r>
      <w:r>
        <w:rPr>
          <w:rFonts w:hint="eastAsia"/>
        </w:rPr>
        <w:t>　　7.5 双屏笔记本电脑行业采购模式</w:t>
      </w:r>
      <w:r>
        <w:rPr>
          <w:rFonts w:hint="eastAsia"/>
        </w:rPr>
        <w:br/>
      </w:r>
      <w:r>
        <w:rPr>
          <w:rFonts w:hint="eastAsia"/>
        </w:rPr>
        <w:t>　　7.6 双屏笔记本电脑行业生产模式</w:t>
      </w:r>
      <w:r>
        <w:rPr>
          <w:rFonts w:hint="eastAsia"/>
        </w:rPr>
        <w:br/>
      </w:r>
      <w:r>
        <w:rPr>
          <w:rFonts w:hint="eastAsia"/>
        </w:rPr>
        <w:t>　　7.7 双屏笔记本电脑行业销售模式及销售渠道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中国本土双屏笔记本电脑产能、产量分析</w:t>
      </w:r>
      <w:r>
        <w:rPr>
          <w:rFonts w:hint="eastAsia"/>
        </w:rPr>
        <w:br/>
      </w:r>
      <w:r>
        <w:rPr>
          <w:rFonts w:hint="eastAsia"/>
        </w:rPr>
        <w:t>　　8.1 中国双屏笔记本电脑供需现状及预测（2021-2032）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中国双屏笔记本电脑产能、产量、产能利用率及发展趋势（2021-2032）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中国双屏笔记本电脑产量、市场需求量及发展趋势（2021-2032）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中国双屏笔记本电脑进出口分析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中国市场双屏笔记本电脑主要进口来源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中国市场双屏笔记本电脑主要出口目的地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不同屏幕布局双屏笔记本电脑市场规模2021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不同键盘配置双屏笔记本电脑市场规模2021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不同显示面积双屏笔记本电脑市场规模2021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不同应用双屏笔记本电脑市场规模2021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中国市场主要厂商双屏笔记本电脑销量（2021-2026）&amp;（千台）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中国市场主要厂商双屏笔记本电脑销量市场份额（2021-2026）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中国市场主要厂商双屏笔记本电脑收入（2021-2026）&amp;（万元）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中国市场主要厂商双屏笔记本电脑收入份额（2021-2026）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2025年中国主要生产商双屏笔记本电脑收入排名（万元）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中国市场主要厂商双屏笔记本电脑价格（2021-2026）&amp;（元/台）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中国市场主要厂商双屏笔记本电脑总部及产地分布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中国市场主要厂商成立时间及双屏笔记本电脑商业化日期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中国市场主要厂商双屏笔记本电脑产品类型及应用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2025年中国市场双屏笔记本电脑主要厂商市场地位（第一梯队、第二梯队和第三梯队）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双屏笔记本电脑市场投资、并购等现状分析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双屏笔记本电脑生产基地、总部、竞争对手及市场地位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双屏笔记本电脑产品规格、参数及市场应用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双屏笔记本电脑销量（千台）、收入（万元）、价格（元/台）及毛利率（2021-2026）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中国市场不同屏幕布局双屏笔记本电脑销量（2021-2026）&amp;（千台）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中国市场不同屏幕布局双屏笔记本电脑销量市场份额（2021-2026）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中国市场不同屏幕布局双屏笔记本电脑销量预测（2027-2032）&amp;（千台）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中国市场不同屏幕布局双屏笔记本电脑销量市场份额预测（2027-2032）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中国市场不同屏幕布局双屏笔记本电脑规模（2021-2026）&amp;（万元）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中国市场不同屏幕布局双屏笔记本电脑规模市场份额（2021-2026）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中国市场不同屏幕布局双屏笔记本电脑规模预测（2027-2032）&amp;（万元）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中国市场不同屏幕布局双屏笔记本电脑规模市场份额预测（2027-2032）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中国市场不同应用双屏笔记本电脑销量（2021-2026）&amp;（千台）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中国市场不同应用双屏笔记本电脑销量市场份额（2021-2026）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中国市场不同应用双屏笔记本电脑销量预测（2027-2032）&amp;（千台）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52： 中国市场不同应用双屏笔记本电脑销量市场份额预测（2027-2032）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中国市场不同应用双屏笔记本电脑规模（2021-2026）&amp;（万元）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中国市场不同应用双屏笔记本电脑规模市场份额（2021-2026）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中国市场不同应用双屏笔记本电脑规模预测（2027-2032）&amp;（万元）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中国市场不同应用双屏笔记本电脑规模市场份额预测（2027-2032）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双屏笔记本电脑行业发展分析---发展趋势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双屏笔记本电脑行业发展分析---厂商壁垒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双屏笔记本电脑行业发展分析---驱动因素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双屏笔记本电脑行业发展分析---制约因素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双屏笔记本电脑行业相关重点政策一览</w:t>
      </w:r>
      <w:r>
        <w:rPr>
          <w:rFonts w:hint="eastAsia"/>
        </w:rPr>
        <w:br/>
      </w:r>
      <w:r>
        <w:rPr>
          <w:rFonts w:hint="eastAsia"/>
        </w:rPr>
        <w:t>　　表 62： 双屏笔记本电脑行业供应链分析</w:t>
      </w:r>
      <w:r>
        <w:rPr>
          <w:rFonts w:hint="eastAsia"/>
        </w:rPr>
        <w:br/>
      </w:r>
      <w:r>
        <w:rPr>
          <w:rFonts w:hint="eastAsia"/>
        </w:rPr>
        <w:t>　　表 63： 双屏笔记本电脑上游原料供应商</w:t>
      </w:r>
      <w:r>
        <w:rPr>
          <w:rFonts w:hint="eastAsia"/>
        </w:rPr>
        <w:br/>
      </w:r>
      <w:r>
        <w:rPr>
          <w:rFonts w:hint="eastAsia"/>
        </w:rPr>
        <w:t>　　表 64： 双屏笔记本电脑行业主要下游客户</w:t>
      </w:r>
      <w:r>
        <w:rPr>
          <w:rFonts w:hint="eastAsia"/>
        </w:rPr>
        <w:br/>
      </w:r>
      <w:r>
        <w:rPr>
          <w:rFonts w:hint="eastAsia"/>
        </w:rPr>
        <w:t>　　表 65： 双屏笔记本电脑典型经销商</w:t>
      </w:r>
      <w:r>
        <w:rPr>
          <w:rFonts w:hint="eastAsia"/>
        </w:rPr>
        <w:br/>
      </w:r>
      <w:r>
        <w:rPr>
          <w:rFonts w:hint="eastAsia"/>
        </w:rPr>
        <w:t>　　表 66： 中国双屏笔记本电脑产量、销量、进口量及出口量（2021-2026）&amp;（千台）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中国双屏笔记本电脑产量、销量、进口量及出口量预测（2027-2032）&amp;（千台）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中国市场双屏笔记本电脑主要进口来源</w:t>
      </w:r>
      <w:r>
        <w:rPr>
          <w:rFonts w:hint="eastAsia"/>
        </w:rPr>
        <w:br/>
      </w:r>
      <w:r>
        <w:rPr>
          <w:rFonts w:hint="eastAsia"/>
        </w:rPr>
        <w:t>　　表 69： 中国市场双屏笔记本电脑主要出口目的地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双屏笔记本电脑产品图片</w:t>
      </w:r>
      <w:r>
        <w:rPr>
          <w:rFonts w:hint="eastAsia"/>
        </w:rPr>
        <w:br/>
      </w:r>
      <w:r>
        <w:rPr>
          <w:rFonts w:hint="eastAsia"/>
        </w:rPr>
        <w:t>　　图 2： 中国不同屏幕布局双屏笔记本电脑市场规模市场份额2025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竖排式双屏笔记本电脑产品图片</w:t>
      </w:r>
      <w:r>
        <w:rPr>
          <w:rFonts w:hint="eastAsia"/>
        </w:rPr>
        <w:br/>
      </w:r>
      <w:r>
        <w:rPr>
          <w:rFonts w:hint="eastAsia"/>
        </w:rPr>
        <w:t>　　图 4： 横排式双屏笔记本电脑产品图片</w:t>
      </w:r>
      <w:r>
        <w:rPr>
          <w:rFonts w:hint="eastAsia"/>
        </w:rPr>
        <w:br/>
      </w:r>
      <w:r>
        <w:rPr>
          <w:rFonts w:hint="eastAsia"/>
        </w:rPr>
        <w:t>　　图 5： 主屏幕带副屏产品图片</w:t>
      </w:r>
      <w:r>
        <w:rPr>
          <w:rFonts w:hint="eastAsia"/>
        </w:rPr>
        <w:br/>
      </w:r>
      <w:r>
        <w:rPr>
          <w:rFonts w:hint="eastAsia"/>
        </w:rPr>
        <w:t>　　图 6： 中国不同键盘配置双屏笔记本电脑市场规模市场份额2025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可拆卸式物理键盘产品图片</w:t>
      </w:r>
      <w:r>
        <w:rPr>
          <w:rFonts w:hint="eastAsia"/>
        </w:rPr>
        <w:br/>
      </w:r>
      <w:r>
        <w:rPr>
          <w:rFonts w:hint="eastAsia"/>
        </w:rPr>
        <w:t>　　图 8： 集成式物理键盘产品图片</w:t>
      </w:r>
      <w:r>
        <w:rPr>
          <w:rFonts w:hint="eastAsia"/>
        </w:rPr>
        <w:br/>
      </w:r>
      <w:r>
        <w:rPr>
          <w:rFonts w:hint="eastAsia"/>
        </w:rPr>
        <w:t>　　图 9： 虚拟屏幕键盘产品图片</w:t>
      </w:r>
      <w:r>
        <w:rPr>
          <w:rFonts w:hint="eastAsia"/>
        </w:rPr>
        <w:br/>
      </w:r>
      <w:r>
        <w:rPr>
          <w:rFonts w:hint="eastAsia"/>
        </w:rPr>
        <w:t>　　图 10： 混合式键盘产品图片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中国不同显示面积双屏笔记本电脑市场规模市场份额2025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小于 200 平方厘米产品图片</w:t>
      </w:r>
      <w:r>
        <w:rPr>
          <w:rFonts w:hint="eastAsia"/>
        </w:rPr>
        <w:br/>
      </w:r>
      <w:r>
        <w:rPr>
          <w:rFonts w:hint="eastAsia"/>
        </w:rPr>
        <w:t>　　图 14： 200–400 平方厘米产品图片</w:t>
      </w:r>
      <w:r>
        <w:rPr>
          <w:rFonts w:hint="eastAsia"/>
        </w:rPr>
        <w:br/>
      </w:r>
      <w:r>
        <w:rPr>
          <w:rFonts w:hint="eastAsia"/>
        </w:rPr>
        <w:t>　　图 15： 400–600 平方厘米产品图片</w:t>
      </w:r>
      <w:r>
        <w:rPr>
          <w:rFonts w:hint="eastAsia"/>
        </w:rPr>
        <w:br/>
      </w:r>
      <w:r>
        <w:rPr>
          <w:rFonts w:hint="eastAsia"/>
        </w:rPr>
        <w:t>　　图 16： 大于 600 平方厘米产品图片</w:t>
      </w:r>
      <w:r>
        <w:rPr>
          <w:rFonts w:hint="eastAsia"/>
        </w:rPr>
        <w:br/>
      </w:r>
      <w:r>
        <w:rPr>
          <w:rFonts w:hint="eastAsia"/>
        </w:rPr>
        <w:t>　　图 17： 中国不同应用双屏笔记本电脑市场份额2025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消费级</w:t>
      </w:r>
      <w:r>
        <w:rPr>
          <w:rFonts w:hint="eastAsia"/>
        </w:rPr>
        <w:br/>
      </w:r>
      <w:r>
        <w:rPr>
          <w:rFonts w:hint="eastAsia"/>
        </w:rPr>
        <w:t>　　图 19： 商用级</w:t>
      </w:r>
      <w:r>
        <w:rPr>
          <w:rFonts w:hint="eastAsia"/>
        </w:rPr>
        <w:br/>
      </w:r>
      <w:r>
        <w:rPr>
          <w:rFonts w:hint="eastAsia"/>
        </w:rPr>
        <w:t>　　图 20： 教育级</w:t>
      </w:r>
      <w:r>
        <w:rPr>
          <w:rFonts w:hint="eastAsia"/>
        </w:rPr>
        <w:br/>
      </w:r>
      <w:r>
        <w:rPr>
          <w:rFonts w:hint="eastAsia"/>
        </w:rPr>
        <w:t>　　图 21： 政府级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中国市场双屏笔记本电脑市场规模，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中国市场双屏笔记本电脑收入及增长率（2021-2032）&amp;（万元）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中国市场双屏笔记本电脑销量及增长率（2021-2032）&amp;（千台）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2025年中国市场主要厂商双屏笔记本电脑销量市场份额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2025年中国市场主要厂商双屏笔记本电脑收入市场份额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2025年中国市场前五大厂商双屏笔记本电脑市场份额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2025年中国市场双屏笔记本电脑第一梯队、第二梯队和第三梯队厂商（品牌）及市场份额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中国市场不同屏幕布局双屏笔记本电脑价格走势（2021-2032）&amp;（元/台）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中国市场不同应用双屏笔记本电脑价格走势（2021-2032）&amp;（元/台）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双屏笔记本电脑中国企业SWOT分析</w:t>
      </w:r>
      <w:r>
        <w:rPr>
          <w:rFonts w:hint="eastAsia"/>
        </w:rPr>
        <w:br/>
      </w:r>
      <w:r>
        <w:rPr>
          <w:rFonts w:hint="eastAsia"/>
        </w:rPr>
        <w:t>　　图 33： 双屏笔记本电脑产业链</w:t>
      </w:r>
      <w:r>
        <w:rPr>
          <w:rFonts w:hint="eastAsia"/>
        </w:rPr>
        <w:br/>
      </w:r>
      <w:r>
        <w:rPr>
          <w:rFonts w:hint="eastAsia"/>
        </w:rPr>
        <w:t>　　图 34： 双屏笔记本电脑行业采购模式分析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35： 双屏笔记本电脑行业生产模式分析</w:t>
      </w:r>
      <w:r>
        <w:rPr>
          <w:rFonts w:hint="eastAsia"/>
        </w:rPr>
        <w:br/>
      </w:r>
      <w:r>
        <w:rPr>
          <w:rFonts w:hint="eastAsia"/>
        </w:rPr>
        <w:t>　　图 36： 双屏笔记本电脑行业销售模式分析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37： 中国双屏笔记本电脑产能、产量、产能利用率及发展趋势（2021-2032）&amp;（千台）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中国双屏笔记本电脑产量、市场需求量及发展趋势（2021-2032）&amp;（千台）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b45fae7224135" w:history="1">
        <w:r>
          <w:rPr>
            <w:rStyle w:val="Hyperlink"/>
          </w:rPr>
          <w:t>2026-2032年中国双屏笔记本电脑发展现状分析及前景趋势预测报告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b45fae7224135" w:history="1">
        <w:r>
          <w:rPr>
            <w:rStyle w:val="Hyperlink"/>
          </w:rPr>
          <w:t>https://www.20087.com/2/91/ShuangPingBiJiBenDianNaoShiChangQianJing.html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屏电脑建议买三不买、双屏笔记本电脑的优缺点、准系统需要自己装系统吗、双屏笔记本电脑推荐、笔记本当主机有伤害吗、双屏笔记本电脑有哪些、双屏会增加显卡负担吗、双屏笔记本电脑办公效率高吗,适合哪些职业人群使用?、怎样恢复三星手写键盘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638ed3b494cf4" w:history="1">
      <w:r>
        <w:rPr>
          <w:rStyle w:val="Hyperlink"/>
        </w:rPr>
        <w:t>2026-2032年中国双屏笔记本电脑发展现状分析及前景趋势预测报告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uangPingBiJiBenDianNaoShiChangQianJing.html" TargetMode="External" Id="R56db45fae722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uangPingBiJiBenDianNaoShiChangQianJing.html" TargetMode="External" Id="Rae2638ed3b49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2026-07-12T03:49:55Z</dcterms:created>
  <dcterms:modified xsi:type="dcterms:W3CDTF">2026-07-12T04:49:55Z</dcterms:modified>
  <dc:subject>2026-2032年中国双屏笔记本电脑发展现状分析及前景趋势预测报告</dc:subject>
  <dc:title>2026-2032年中国双屏笔记本电脑发展现状分析及前景趋势预测报告</dc:title>
  <cp:keywords>2026-2032年中国双屏笔记本电脑发展现状分析及前景趋势预测报告</cp:keywords>
  <dc:description>2026-2032年中国双屏笔记本电脑发展现状分析及前景趋势预测报告</dc:description>
</cp:coreProperties>
</file>