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ddbec6b284af1" w:history="1">
              <w:r>
                <w:rPr>
                  <w:rStyle w:val="Hyperlink"/>
                </w:rPr>
                <w:t>中国商业WiFi系统市场现状与前景趋势报告（2025-2031年）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ddbec6b284af1" w:history="1">
              <w:r>
                <w:rPr>
                  <w:rStyle w:val="Hyperlink"/>
                </w:rPr>
                <w:t>中国商业WiFi系统市场现状与前景趋势报告（2025-2031年）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ddbec6b284af1" w:history="1">
                <w:r>
                  <w:rPr>
                    <w:rStyle w:val="Hyperlink"/>
                  </w:rPr>
                  <w:t>https://www.20087.com/2/51/ShangYeWiFiXiTongHangYeQianJing.html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WiFi系统是商场、酒店、办公楼等公共场所的网络基础设施，强调高并发接入、无缝漫游、用户行为分析与营销联动能力。主流方案采用AC+AP架构或云管理平台，支持Portal认证、带宽控制与安全隔离。部分高端系统集成客流热力图、停留时长分析及精准推送功能。然而，行业仍面临多品牌设备兼容性差、高密度场景下信道干扰严重、用户隐私合规风险突出、以及运维依赖专业IT人员导致中小商户部署门槛高等问题，制约商业WiFi系统从网络通道向商业智能引擎转化。</w:t>
      </w:r>
      <w:r>
        <w:rPr>
          <w:rFonts w:hint="eastAsia"/>
        </w:rPr>
        <w:br/>
      </w:r>
      <w:r>
        <w:rPr>
          <w:rFonts w:hint="eastAsia"/>
        </w:rPr>
        <w:t>　　未来，商业WiFi系统将向AI优化、边缘智能与隐私合规方向演进。AI射频调优将动态分配信道与功率，提升高密度接入稳定性；边缘计算节点将本地处理用户行为数据，减少云端依赖。在合规端，匿名化处理与GDPR/《个人信息保护法》合规设计将成为标配；零信任架构将强化企业网络隔离。同时，SaaS化管理平台将提供“开箱即用”配置，降低中小商户使用门槛。长远来看，在数字化运营与数据安全并重趋势下，商业WiFi系统将从连接基础设施升级为兼顾网络性能、商业洞察与隐私保护的智能空间服务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ddbec6b284af1" w:history="1">
        <w:r>
          <w:rPr>
            <w:rStyle w:val="Hyperlink"/>
          </w:rPr>
          <w:t>中国商业WiFi系统市场现状与前景趋势报告（2025-2031年）</w:t>
        </w:r>
      </w:hyperlink>
      <w:r>
        <w:rPr>
          <w:rFonts w:hint="eastAsia"/>
        </w:rPr>
        <w:t>》依托详实数据与一手调研资料，系统分析了商业WiFi系统行业的产业链结构、市场规模、需求特征及价格体系，客观呈现了商业WiFi系统行业发展现状，科学预测了商业WiFi系统市场前景与未来趋势，重点剖析了重点企业的竞争格局、市场集中度及品牌影响力。同时，通过对商业WiFi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商业WiFi系统产业概述</w:t>
      </w:r>
      <w:r>
        <w:rPr>
          <w:rFonts w:hint="eastAsia"/>
        </w:rPr>
        <w:br/>
      </w:r>
      <w:r>
        <w:rPr>
          <w:rFonts w:hint="eastAsia"/>
        </w:rPr>
        <w:t>　　第一节 商业WiFi系统定义与分类</w:t>
      </w:r>
      <w:r>
        <w:rPr>
          <w:rFonts w:hint="eastAsia"/>
        </w:rPr>
        <w:br/>
      </w:r>
      <w:r>
        <w:rPr>
          <w:rFonts w:hint="eastAsia"/>
        </w:rPr>
        <w:t>　　第二节 商业WiFi系统产业链结构及关键环节剖析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商业WiFi系统商业模式与盈利模式解析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商业WiFi系统经济指标与行业评估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全球商业WiFi系统市场发展综述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2019-2024年全球商业WiFi系统市场规模及增长趋势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主要国家与地区商业WiFi系统市场对比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2025-2031年全球商业WiFi系统行业发展趋势与前景预测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国际商业WiFi系统市场发展趋势及对我国启示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二、对我国商业WiFi系统市场的借鉴意义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中国商业WiFi系统行业市场规模分析与预测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商业WiFi系统市场的总体规模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一、2019-2024年商业WiFi系统市场规模变化及趋势分析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二、2025年商业WiFi系统行业市场规模特点</w:t>
      </w:r>
      <w:r>
        <w:rPr>
          <w:rFonts w:hint="eastAsia"/>
        </w:rPr>
        <w:br/>
      </w:r>
      <w:r>
        <w:rPr>
          <w:rFonts w:hint="eastAsia"/>
        </w:rPr>
        <w:t>　　第二节 商业WiFi系统市场规模的构成</w:t>
      </w:r>
      <w:r>
        <w:rPr>
          <w:rFonts w:hint="eastAsia"/>
        </w:rPr>
        <w:br/>
      </w:r>
      <w:r>
        <w:rPr>
          <w:rFonts w:hint="eastAsia"/>
        </w:rPr>
        <w:t>　　　　一、商业WiFi系统客户群体特征与偏好分析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二、不同类型商业WiFi系统市场规模分布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三、各地区商业WiFi系统市场规模差异与特点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商业WiFi系统市场规模的预测与展望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一、未来几年商业WiFi系统市场规模增长预测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2024-2025年商业WiFi系统行业技术发展现状及趋势分析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商业WiFi系统行业技术发展现状分析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国内外商业WiFi系统行业技术差距分析及差距形成的主要原因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商业WiFi系统行业技术发展方向、趋势预测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提升商业WiFi系统行业技术能力策略建议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2019-2024年中国商业WiFi系统行业总体发展与财务状况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2019-2024年商业WiFi系统行业规模情况</w:t>
      </w:r>
      <w:r>
        <w:rPr>
          <w:rFonts w:hint="eastAsia"/>
        </w:rPr>
        <w:br/>
      </w:r>
      <w:r>
        <w:rPr>
          <w:rFonts w:hint="eastAsia"/>
        </w:rPr>
        <w:t>　　　　一、商业WiFi系统行业企业数量规模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二、商业WiFi系统行业从业人员规模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三、商业WiFi系统行业市场敏感性分析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2019-2024年商业WiFi系统行业财务能力分析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一、商业WiFi系统行业盈利能力</w:t>
      </w:r>
      <w:r>
        <w:rPr>
          <w:rFonts w:hint="eastAsia"/>
        </w:rPr>
        <w:br/>
      </w:r>
      <w:r>
        <w:rPr>
          <w:rFonts w:hint="eastAsia"/>
        </w:rPr>
        <w:t>　　　　二、商业WiFi系统行业偿债能力</w:t>
      </w:r>
      <w:r>
        <w:rPr>
          <w:rFonts w:hint="eastAsia"/>
        </w:rPr>
        <w:br/>
      </w:r>
      <w:r>
        <w:rPr>
          <w:rFonts w:hint="eastAsia"/>
        </w:rPr>
        <w:t>　　　　三、商业WiFi系统行业营运能力</w:t>
      </w:r>
      <w:r>
        <w:rPr>
          <w:rFonts w:hint="eastAsia"/>
        </w:rPr>
        <w:br/>
      </w:r>
      <w:r>
        <w:rPr>
          <w:rFonts w:hint="eastAsia"/>
        </w:rPr>
        <w:t>　　　　四、商业WiFi系统行业发展能力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中国商业WiFi系统行业细分市场调研与机会挖掘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商业WiFi系统细分市场（一）市场调研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商业WiFi系统细分市场（二）市场调研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中国商业WiFi系统行业区域市场调研分析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2019-2024年中国商业WiFi系统行业重点区域调研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一、重点地区（一）商业WiFi系统市场规模与特点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二、重点地区（二）商业WiFi系统市场规模及特点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三、重点地区（三）商业WiFi系统市场规模及特点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四、重点地区（四）商业WiFi系统市场规模及特点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不同区域商业WiFi系统市场的对比与启示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二、商业WiFi系统市场拓展策略与建议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中国商业WiFi系统行业的营销渠道与客户分析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商业WiFi系统行业渠道分析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二、各类渠道对商业WiFi系统行业的影响</w:t>
      </w:r>
      <w:r>
        <w:rPr>
          <w:rFonts w:hint="eastAsia"/>
        </w:rPr>
        <w:br/>
      </w:r>
      <w:r>
        <w:rPr>
          <w:rFonts w:hint="eastAsia"/>
        </w:rPr>
        <w:t>　　　　三、主要商业WiFi系统企业渠道策略研究</w:t>
      </w:r>
      <w:r>
        <w:rPr>
          <w:rFonts w:hint="eastAsia"/>
        </w:rPr>
        <w:br/>
      </w:r>
      <w:r>
        <w:rPr>
          <w:rFonts w:hint="eastAsia"/>
        </w:rPr>
        <w:t>　　第二节 商业WiFi系统行业客户分析与定位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中国商业WiFi系统行业竞争格局及策略选择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商业WiFi系统行业总体市场竞争状况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一、商业WiFi系统行业竞争结构分析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二、商业WiFi系统企业竞争格局与集中度评估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三、商业WiFi系统行业SWOT分析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商业WiFi系统行业重点企业调研分析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商业WiFi系统企业发展策略分析</w:t>
      </w:r>
      <w:r>
        <w:rPr>
          <w:rFonts w:hint="eastAsia"/>
        </w:rPr>
        <w:br/>
      </w:r>
      <w:r>
        <w:rPr>
          <w:rFonts w:hint="eastAsia"/>
        </w:rPr>
        <w:t>　　第一节 商业WiFi系统市场与销售策略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商业WiFi系统品牌战略思考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中国商业WiFi系统行业发展环境分析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二、商业WiFi系统行业主管部门、监管体制及相关政策法规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3、商业WiFi系统行业的主要法律、法规和政策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4、2025年商业WiFi系统行业法律法规和政策对行业的影响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二、商业WiFi系统消费者需求分析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一、商业WiFi系统技术的应用与创新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二、商业WiFi系统行业发展的技术趋势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2025-2031年商业WiFi系统行业展趋势预测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2025-2031年商业WiFi系统市场发展前景分析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一、商业WiFi系统市场发展潜力</w:t>
      </w:r>
      <w:r>
        <w:rPr>
          <w:rFonts w:hint="eastAsia"/>
        </w:rPr>
        <w:br/>
      </w:r>
      <w:r>
        <w:rPr>
          <w:rFonts w:hint="eastAsia"/>
        </w:rPr>
        <w:t>　　　　二、商业WiFi系统市场前景分析</w:t>
      </w:r>
      <w:r>
        <w:rPr>
          <w:rFonts w:hint="eastAsia"/>
        </w:rPr>
        <w:br/>
      </w:r>
      <w:r>
        <w:rPr>
          <w:rFonts w:hint="eastAsia"/>
        </w:rPr>
        <w:t>　　　　三、商业WiFi系统细分行业发展前景分析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2025-2031年商业WiFi系统发展趋势预测</w:t>
      </w:r>
      <w:r>
        <w:rPr>
          <w:rFonts w:hint="eastAsia"/>
        </w:rPr>
        <w:br/>
      </w:r>
      <w:r>
        <w:rPr>
          <w:rFonts w:hint="eastAsia"/>
        </w:rPr>
        <w:t>　　　　一、商业WiFi系统发展趋势预测</w:t>
      </w:r>
      <w:r>
        <w:rPr>
          <w:rFonts w:hint="eastAsia"/>
        </w:rPr>
        <w:br/>
      </w:r>
      <w:r>
        <w:rPr>
          <w:rFonts w:hint="eastAsia"/>
        </w:rPr>
        <w:t>　　　　二、商业WiFi系统市场规模预测</w:t>
      </w:r>
      <w:r>
        <w:rPr>
          <w:rFonts w:hint="eastAsia"/>
        </w:rPr>
        <w:br/>
      </w:r>
      <w:r>
        <w:rPr>
          <w:rFonts w:hint="eastAsia"/>
        </w:rPr>
        <w:t>　　　　三、商业WiFi系统细分市场发展趋势预测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未来商业WiFi系统行业挑战与机遇探讨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一、商业WiFi系统行业挑战</w:t>
      </w:r>
      <w:r>
        <w:rPr>
          <w:rFonts w:hint="eastAsia"/>
        </w:rPr>
        <w:br/>
      </w:r>
      <w:r>
        <w:rPr>
          <w:rFonts w:hint="eastAsia"/>
        </w:rPr>
        <w:t>　　　　二、商业WiFi系统行业机遇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商业WiFi系统行业研究结论及建议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对商业WiFi系统行业发展的建议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(中智~林)对商业WiFi系统企业和投资者的建议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商业WiFi系统介绍</w:t>
      </w:r>
      <w:r>
        <w:rPr>
          <w:rFonts w:hint="eastAsia"/>
        </w:rPr>
        <w:br/>
      </w:r>
      <w:r>
        <w:rPr>
          <w:rFonts w:hint="eastAsia"/>
        </w:rPr>
        <w:t>　　图表 商业WiFi系统图片</w:t>
      </w:r>
      <w:r>
        <w:rPr>
          <w:rFonts w:hint="eastAsia"/>
        </w:rPr>
        <w:br/>
      </w:r>
      <w:r>
        <w:rPr>
          <w:rFonts w:hint="eastAsia"/>
        </w:rPr>
        <w:t>　　图表 商业WiFi系统产业链分析</w:t>
      </w:r>
      <w:r>
        <w:rPr>
          <w:rFonts w:hint="eastAsia"/>
        </w:rPr>
        <w:br/>
      </w:r>
      <w:r>
        <w:rPr>
          <w:rFonts w:hint="eastAsia"/>
        </w:rPr>
        <w:t>　　图表 商业WiFi系统主要特点</w:t>
      </w:r>
      <w:r>
        <w:rPr>
          <w:rFonts w:hint="eastAsia"/>
        </w:rPr>
        <w:br/>
      </w:r>
      <w:r>
        <w:rPr>
          <w:rFonts w:hint="eastAsia"/>
        </w:rPr>
        <w:t>　　图表 商业WiFi系统政策分析</w:t>
      </w:r>
      <w:r>
        <w:rPr>
          <w:rFonts w:hint="eastAsia"/>
        </w:rPr>
        <w:br/>
      </w:r>
      <w:r>
        <w:rPr>
          <w:rFonts w:hint="eastAsia"/>
        </w:rPr>
        <w:t>　　图表 商业WiFi系统标准 技术</w:t>
      </w:r>
      <w:r>
        <w:rPr>
          <w:rFonts w:hint="eastAsia"/>
        </w:rPr>
        <w:br/>
      </w:r>
      <w:r>
        <w:rPr>
          <w:rFonts w:hint="eastAsia"/>
        </w:rPr>
        <w:t>　　图表 商业WiFi系统最新消息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2019-2024年商业WiFi系统行业市场容量统计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商业WiFi系统价格走势</w:t>
      </w:r>
      <w:r>
        <w:rPr>
          <w:rFonts w:hint="eastAsia"/>
        </w:rPr>
        <w:br/>
      </w:r>
      <w:r>
        <w:rPr>
          <w:rFonts w:hint="eastAsia"/>
        </w:rPr>
        <w:t>　　图表 2024年商业WiFi系统成本和利润分析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2024年中国商业WiFi系统行业竞争力分析</w:t>
      </w:r>
      <w:r>
        <w:rPr>
          <w:rFonts w:hint="eastAsia"/>
        </w:rPr>
        <w:br/>
      </w:r>
      <w:r>
        <w:rPr>
          <w:rFonts w:hint="eastAsia"/>
        </w:rPr>
        <w:t>　　图表 商业WiFi系统优势</w:t>
      </w:r>
      <w:r>
        <w:rPr>
          <w:rFonts w:hint="eastAsia"/>
        </w:rPr>
        <w:br/>
      </w:r>
      <w:r>
        <w:rPr>
          <w:rFonts w:hint="eastAsia"/>
        </w:rPr>
        <w:t>　　图表 商业WiFi系统劣势</w:t>
      </w:r>
      <w:r>
        <w:rPr>
          <w:rFonts w:hint="eastAsia"/>
        </w:rPr>
        <w:br/>
      </w:r>
      <w:r>
        <w:rPr>
          <w:rFonts w:hint="eastAsia"/>
        </w:rPr>
        <w:t>　　图表 商业WiFi系统机会</w:t>
      </w:r>
      <w:r>
        <w:rPr>
          <w:rFonts w:hint="eastAsia"/>
        </w:rPr>
        <w:br/>
      </w:r>
      <w:r>
        <w:rPr>
          <w:rFonts w:hint="eastAsia"/>
        </w:rPr>
        <w:t>　　图表 商业WiFi系统威胁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**地区商业WiFi系统市场规模及增长情况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**地区商业WiFi系统市场规模及增长情况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**地区商业WiFi系统市场规模及增长情况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商业WiFi系统品牌分析</w:t>
      </w:r>
      <w:r>
        <w:rPr>
          <w:rFonts w:hint="eastAsia"/>
        </w:rPr>
        <w:br/>
      </w:r>
      <w:r>
        <w:rPr>
          <w:rFonts w:hint="eastAsia"/>
        </w:rPr>
        <w:t>　　图表 商业WiFi系统企业（一）概述</w:t>
      </w:r>
      <w:r>
        <w:rPr>
          <w:rFonts w:hint="eastAsia"/>
        </w:rPr>
        <w:br/>
      </w:r>
      <w:r>
        <w:rPr>
          <w:rFonts w:hint="eastAsia"/>
        </w:rPr>
        <w:t>　　图表 企业商业WiFi系统业务分析</w:t>
      </w:r>
      <w:r>
        <w:rPr>
          <w:rFonts w:hint="eastAsia"/>
        </w:rPr>
        <w:br/>
      </w:r>
      <w:r>
        <w:rPr>
          <w:rFonts w:hint="eastAsia"/>
        </w:rPr>
        <w:t>　　图表 商业WiFi系统企业（一）经营情况分析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商业WiFi系统企业（一）盈利能力情况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商业WiFi系统企业（二）简介</w:t>
      </w:r>
      <w:r>
        <w:rPr>
          <w:rFonts w:hint="eastAsia"/>
        </w:rPr>
        <w:br/>
      </w:r>
      <w:r>
        <w:rPr>
          <w:rFonts w:hint="eastAsia"/>
        </w:rPr>
        <w:t>　　图表 企业商业WiFi系统业务</w:t>
      </w:r>
      <w:r>
        <w:rPr>
          <w:rFonts w:hint="eastAsia"/>
        </w:rPr>
        <w:br/>
      </w:r>
      <w:r>
        <w:rPr>
          <w:rFonts w:hint="eastAsia"/>
        </w:rPr>
        <w:t>　　图表 商业WiFi系统企业（二）经营情况分析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商业WiFi系统企业（二）盈利能力情况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商业WiFi系统企业（三）概况</w:t>
      </w:r>
      <w:r>
        <w:rPr>
          <w:rFonts w:hint="eastAsia"/>
        </w:rPr>
        <w:br/>
      </w:r>
      <w:r>
        <w:rPr>
          <w:rFonts w:hint="eastAsia"/>
        </w:rPr>
        <w:t>　　图表 企业商业WiFi系统业务情况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商业WiFi系统企业（三）盈利能力情况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商业WiFi系统企业（三）成长能力情况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商业WiFi系统发展有利因素分析</w:t>
      </w:r>
      <w:r>
        <w:rPr>
          <w:rFonts w:hint="eastAsia"/>
        </w:rPr>
        <w:br/>
      </w:r>
      <w:r>
        <w:rPr>
          <w:rFonts w:hint="eastAsia"/>
        </w:rPr>
        <w:t>　　图表 商业WiFi系统发展不利因素分析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进入商业WiFi系统行业壁垒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2025-2031年中国商业WiFi系统行业市场容量预测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2025-2031年中国商业WiFi系统行业市场规模预测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2025-2031年中国商业WiFi系统市场前景分析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2025-2031年中国商业WiFi系统行业风险研究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2025-2031年中国商业WiFi系统行业发展趋势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ddbec6b284af1" w:history="1">
        <w:r>
          <w:rPr>
            <w:rStyle w:val="Hyperlink"/>
          </w:rPr>
          <w:t>中国商业WiFi系统市场现状与前景趋势报告（2025-2031年）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ddbec6b284af1" w:history="1">
        <w:r>
          <w:rPr>
            <w:rStyle w:val="Hyperlink"/>
          </w:rPr>
          <w:t>https://www.20087.com/2/51/ShangYeWiFiXiTongHangYeQianJing.html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热点：商业wifi场景有哪些、商业wifi是什么意思、商业wifi覆盖方案、商业无线网络怎么收费、商业wifi软件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7907e1ea64d70" w:history="1">
      <w:r>
        <w:rPr>
          <w:rStyle w:val="Hyperlink"/>
        </w:rPr>
        <w:t>中国商业WiFi系统市场现状与前景趋势报告（2025-2031年）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angYeWiFiXiTongHangYeQianJing.html" TargetMode="External" Id="Raadddbec6b28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angYeWiFiXiTongHangYeQianJing.html" TargetMode="External" Id="R4b77907e1ea6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2025-11-25T05:25:35Z</dcterms:created>
  <dcterms:modified xsi:type="dcterms:W3CDTF">2025-11-25T06:25:35Z</dcterms:modified>
  <dc:subject>中国商业WiFi系统市场现状与前景趋势报告（2025-2031年）</dc:subject>
  <dc:title>中国商业WiFi系统市场现状与前景趋势报告（2025-2031年）</dc:title>
  <cp:keywords>中国商业WiFi系统市场现状与前景趋势报告（2025-2031年）</cp:keywords>
  <dc:description>中国商业WiFi系统市场现状与前景趋势报告（2025-2031年）</dc:description>
</cp:coreProperties>
</file>