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13845a8fe4fbd" w:history="1">
              <w:r>
                <w:rPr>
                  <w:rStyle w:val="Hyperlink"/>
                </w:rPr>
                <w:t>2026-2032年中国5G网关市场调查研究与发展前景分析报告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13845a8fe4fbd" w:history="1">
              <w:r>
                <w:rPr>
                  <w:rStyle w:val="Hyperlink"/>
                </w:rPr>
                <w:t>2026-2032年中国5G网关市场调查研究与发展前景分析报告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13845a8fe4fbd" w:history="1">
                <w:r>
                  <w:rPr>
                    <w:rStyle w:val="Hyperlink"/>
                  </w:rPr>
                  <w:t>https://www.20087.com/2/21/5GWangGuanDeFaZhanQianJing.html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5G网关是连接终端设备与5G核心网的关键接入设备，集成了5G模组、路由引擎、边缘计算单元及多种有线/无线接口（如Wi-Fi 6、以太网、RS485），广泛应用于工业物联网、远程医疗、智慧交通及应急通信等场景。5G网关普遍支持NSA/SA双模、网络切片与URLLC（超高可靠低时延通信）能力，并通过硬件加密与防火墙保障数据安全。在5G专网建设加速背景下，5G网关成为实现设备互联与边缘智能的枢纽。然而，高频段覆盖受限、功耗管理复杂、以及不同运营商频段兼容性差异，仍是实际部署中的主要挑战。此外，工业级环境适应性（如宽温、防尘）要求进一步抬高设计门槛。</w:t>
      </w:r>
      <w:r>
        <w:rPr>
          <w:rFonts w:hint="eastAsia"/>
        </w:rPr>
        <w:br/>
      </w:r>
      <w:r>
        <w:rPr>
          <w:rFonts w:hint="eastAsia"/>
        </w:rPr>
        <w:t>　　未来，5G网关将向融合感知、内生智能与绿色通信方向演进。市场调研网认为，集成毫米波雷达或UWB模块的融合网关可同步提供通信与定位能力。AI加速芯片将支持本地视频分析、预测性维护等边缘应用，减少云端依赖。在RedCap（轻量化5G）标准商用后，低成本、低功耗网关将打开海量物联网市场。能源方面，PoE供电与太阳能辅助设计将提升野外部署灵活性。长远看，5G网关将从连接通道升级为具备通信、计算、感知与安全能力的智能边缘节点，成为数字基础设施的通用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13845a8fe4fbd" w:history="1">
        <w:r>
          <w:rPr>
            <w:rStyle w:val="Hyperlink"/>
          </w:rPr>
          <w:t>2026-2032年中国5G网关市场调查研究与发展前景分析报告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5G网关行业的发展现状、市场规模、供需动态及进出口情况。报告详细解读了5G网关产业链上下游、重点区域市场、竞争格局及领先企业的表现，同时评估了5G网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车载式</w:t>
      </w:r>
      <w:r>
        <w:rPr>
          <w:rFonts w:hint="eastAsia"/>
        </w:rPr>
        <w:br/>
      </w:r>
      <w:r>
        <w:rPr>
          <w:rFonts w:hint="eastAsia"/>
        </w:rPr>
        <w:t>　　　　1.2.3 机架式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从不同应用，5G网关主要包括如下几个方面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中国5G网关发展现状及未来趋势（2021-2032）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中国市场主要厂商5G网关产品类型及应用</w:t>
      </w:r>
      <w:r>
        <w:rPr>
          <w:rFonts w:hint="eastAsia"/>
        </w:rPr>
        <w:br/>
      </w:r>
      <w:r>
        <w:rPr>
          <w:rFonts w:hint="eastAsia"/>
        </w:rPr>
        <w:t>　　2.7 5G网关行业集中度、竞争程度分析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不同应用5G网关分析</w:t>
      </w:r>
      <w:r>
        <w:rPr>
          <w:rFonts w:hint="eastAsia"/>
        </w:rPr>
        <w:br/>
      </w:r>
      <w:r>
        <w:rPr>
          <w:rFonts w:hint="eastAsia"/>
        </w:rPr>
        <w:t>　　5.1 中国市场不同应用5G网关销量（2021-2032）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5G网关行业发展分析---厂商壁垒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5G网关行业发展分析---驱动因素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5G网关行业发展分析---制约因素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5G网关中国企业SWOT分析</w:t>
      </w:r>
      <w:r>
        <w:rPr>
          <w:rFonts w:hint="eastAsia"/>
        </w:rPr>
        <w:br/>
      </w:r>
      <w:r>
        <w:rPr>
          <w:rFonts w:hint="eastAsia"/>
        </w:rPr>
        <w:t>　　6.6 5G网关行业发展分析---行业政策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5G网关行业产业链简介</w:t>
      </w:r>
      <w:r>
        <w:rPr>
          <w:rFonts w:hint="eastAsia"/>
        </w:rPr>
        <w:br/>
      </w:r>
      <w:r>
        <w:rPr>
          <w:rFonts w:hint="eastAsia"/>
        </w:rPr>
        <w:t>　　7.2 5G网关产业链分析-上游</w:t>
      </w:r>
      <w:r>
        <w:rPr>
          <w:rFonts w:hint="eastAsia"/>
        </w:rPr>
        <w:br/>
      </w:r>
      <w:r>
        <w:rPr>
          <w:rFonts w:hint="eastAsia"/>
        </w:rPr>
        <w:t>　　7.3 5G网关产业链分析-中游</w:t>
      </w:r>
      <w:r>
        <w:rPr>
          <w:rFonts w:hint="eastAsia"/>
        </w:rPr>
        <w:br/>
      </w:r>
      <w:r>
        <w:rPr>
          <w:rFonts w:hint="eastAsia"/>
        </w:rPr>
        <w:t>　　7.4 5G网关产业链分析-下游</w:t>
      </w:r>
      <w:r>
        <w:rPr>
          <w:rFonts w:hint="eastAsia"/>
        </w:rPr>
        <w:br/>
      </w:r>
      <w:r>
        <w:rPr>
          <w:rFonts w:hint="eastAsia"/>
        </w:rPr>
        <w:t>　　7.5 5G网关行业采购模式</w:t>
      </w:r>
      <w:r>
        <w:rPr>
          <w:rFonts w:hint="eastAsia"/>
        </w:rPr>
        <w:br/>
      </w:r>
      <w:r>
        <w:rPr>
          <w:rFonts w:hint="eastAsia"/>
        </w:rPr>
        <w:t>　　7.6 5G网关行业生产模式</w:t>
      </w:r>
      <w:r>
        <w:rPr>
          <w:rFonts w:hint="eastAsia"/>
        </w:rPr>
        <w:br/>
      </w:r>
      <w:r>
        <w:rPr>
          <w:rFonts w:hint="eastAsia"/>
        </w:rPr>
        <w:t>　　7.7 5G网关行业销售模式及销售渠道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中国本土5G网关产能、产量分析</w:t>
      </w:r>
      <w:r>
        <w:rPr>
          <w:rFonts w:hint="eastAsia"/>
        </w:rPr>
        <w:br/>
      </w:r>
      <w:r>
        <w:rPr>
          <w:rFonts w:hint="eastAsia"/>
        </w:rPr>
        <w:t>　　8.1 中国5G网关供需现状及预测（2021-2032）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中国市场5G网关主要进口来源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5G网关生产基地、总部、竞争对手及市场地位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中国市场不同产品类型5G网关规模（2021-2026）&amp;（万元）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中国市场不同产品类型5G网关规模市场份额（2021-2026）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中国市场不同产品类型5G网关规模预测（2027-2032）&amp;（万元）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中国市场不同产品类型5G网关规模市场份额预测（2027-2032）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中国市场不同应用5G网关规模（2021-2026）&amp;（万元）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中国市场不同应用5G网关规模市场份额（2021-2026）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中国市场不同应用5G网关规模预测（2027-2032）&amp;（万元）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中国市场不同应用5G网关规模市场份额预测（2027-2032）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5G网关行业发展分析---发展趋势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5G网关行业发展分析---厂商壁垒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5G网关行业发展分析---驱动因素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5G网关行业发展分析---制约因素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5G网关行业相关重点政策一览</w:t>
      </w:r>
      <w:r>
        <w:rPr>
          <w:rFonts w:hint="eastAsia"/>
        </w:rPr>
        <w:br/>
      </w:r>
      <w:r>
        <w:rPr>
          <w:rFonts w:hint="eastAsia"/>
        </w:rPr>
        <w:t>　　表 110： 5G网关行业供应链分析</w:t>
      </w:r>
      <w:r>
        <w:rPr>
          <w:rFonts w:hint="eastAsia"/>
        </w:rPr>
        <w:br/>
      </w:r>
      <w:r>
        <w:rPr>
          <w:rFonts w:hint="eastAsia"/>
        </w:rPr>
        <w:t>　　表 111： 5G网关上游原料供应商</w:t>
      </w:r>
      <w:r>
        <w:rPr>
          <w:rFonts w:hint="eastAsia"/>
        </w:rPr>
        <w:br/>
      </w:r>
      <w:r>
        <w:rPr>
          <w:rFonts w:hint="eastAsia"/>
        </w:rPr>
        <w:t>　　表 112： 5G网关行业主要下游客户</w:t>
      </w:r>
      <w:r>
        <w:rPr>
          <w:rFonts w:hint="eastAsia"/>
        </w:rPr>
        <w:br/>
      </w:r>
      <w:r>
        <w:rPr>
          <w:rFonts w:hint="eastAsia"/>
        </w:rPr>
        <w:t>　　表 113： 5G网关典型经销商</w:t>
      </w:r>
      <w:r>
        <w:rPr>
          <w:rFonts w:hint="eastAsia"/>
        </w:rPr>
        <w:br/>
      </w:r>
      <w:r>
        <w:rPr>
          <w:rFonts w:hint="eastAsia"/>
        </w:rPr>
        <w:t>　　表 114： 中国5G网关产量、销量、进口量及出口量（2021-2026）&amp;（千件）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中国5G网关产量、销量、进口量及出口量预测（2027-2032）&amp;（千件）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中国市场5G网关主要进口来源</w:t>
      </w:r>
      <w:r>
        <w:rPr>
          <w:rFonts w:hint="eastAsia"/>
        </w:rPr>
        <w:br/>
      </w:r>
      <w:r>
        <w:rPr>
          <w:rFonts w:hint="eastAsia"/>
        </w:rPr>
        <w:t>　　表 117： 中国市场5G网关主要出口目的地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车载式产品图片</w:t>
      </w:r>
      <w:r>
        <w:rPr>
          <w:rFonts w:hint="eastAsia"/>
        </w:rPr>
        <w:br/>
      </w:r>
      <w:r>
        <w:rPr>
          <w:rFonts w:hint="eastAsia"/>
        </w:rPr>
        <w:t>　　图 4： 机架式产品图片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中国不同应用5G网关市场份额2025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中国市场5G网关市场规模，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2025年中国市场主要厂商5G网关销量市场份额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2025年中国市场主要厂商5G网关收入市场份额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2025年中国市场前五大厂商5G网关市场份额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5G网关中国企业SWOT分析</w:t>
      </w:r>
      <w:r>
        <w:rPr>
          <w:rFonts w:hint="eastAsia"/>
        </w:rPr>
        <w:br/>
      </w:r>
      <w:r>
        <w:rPr>
          <w:rFonts w:hint="eastAsia"/>
        </w:rPr>
        <w:t>　　图 20： 5G网关产业链</w:t>
      </w:r>
      <w:r>
        <w:rPr>
          <w:rFonts w:hint="eastAsia"/>
        </w:rPr>
        <w:br/>
      </w:r>
      <w:r>
        <w:rPr>
          <w:rFonts w:hint="eastAsia"/>
        </w:rPr>
        <w:t>　　图 21： 5G网关行业采购模式分析</w:t>
      </w:r>
      <w:r>
        <w:rPr>
          <w:rFonts w:hint="eastAsia"/>
        </w:rPr>
        <w:br/>
      </w:r>
      <w:r>
        <w:rPr>
          <w:rFonts w:hint="eastAsia"/>
        </w:rPr>
        <w:t>　　图 22： 5G网关行业生产模式分析</w:t>
      </w:r>
      <w:r>
        <w:rPr>
          <w:rFonts w:hint="eastAsia"/>
        </w:rPr>
        <w:br/>
      </w:r>
      <w:r>
        <w:rPr>
          <w:rFonts w:hint="eastAsia"/>
        </w:rPr>
        <w:t>　　图 23： 5G网关行业销售模式分析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中国5G网关产量、市场需求量及发展趋势（2021-2032）&amp;（千件）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13845a8fe4fbd" w:history="1">
        <w:r>
          <w:rPr>
            <w:rStyle w:val="Hyperlink"/>
          </w:rPr>
          <w:t>2026-2032年中国5G网关市场调查研究与发展前景分析报告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13845a8fe4fbd" w:history="1">
        <w:r>
          <w:rPr>
            <w:rStyle w:val="Hyperlink"/>
          </w:rPr>
          <w:t>https://www.20087.com/2/21/5GWangGuanDeFaZhanQianJing.html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热点：4g网关设备、5G网关是什么、华为打开5g开关、5G网关不了怎么办、手机5g开关在哪里打开、5G网关闭、5gwifi和5g网络的区别、5G网关行业发展前景、家里wifi有两个,一个5g,一个不带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50629e7c84649" w:history="1">
      <w:r>
        <w:rPr>
          <w:rStyle w:val="Hyperlink"/>
        </w:rPr>
        <w:t>2026-2032年中国5G网关市场调查研究与发展前景分析报告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5GWangGuanDeFaZhanQianJing.html" TargetMode="External" Id="R7cc13845a8f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5GWangGuanDeFaZhanQianJing.html" TargetMode="External" Id="Raeb50629e7c8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2026-02-09T02:36:27Z</dcterms:created>
  <dcterms:modified xsi:type="dcterms:W3CDTF">2026-02-09T03:36:27Z</dcterms:modified>
  <dc:subject>2026-2032年中国5G网关市场调查研究与发展前景分析报告</dc:subject>
  <dc:title>2026-2032年中国5G网关市场调查研究与发展前景分析报告</dc:title>
  <cp:keywords>2026-2032年中国5G网关市场调查研究与发展前景分析报告</cp:keywords>
  <dc:description>2026-2032年中国5G网关市场调查研究与发展前景分析报告</dc:description>
</cp:coreProperties>
</file>