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b0a8a320d4c85" w:history="1">
              <w:r>
                <w:rPr>
                  <w:rStyle w:val="Hyperlink"/>
                </w:rPr>
                <w:t>2025年中国PDA行业现状分析及未来走势研究报告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b0a8a320d4c85" w:history="1">
              <w:r>
                <w:rPr>
                  <w:rStyle w:val="Hyperlink"/>
                </w:rPr>
                <w:t>2025年中国PDA行业现状分析及未来走势研究报告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b0a8a320d4c85" w:history="1">
                <w:r>
                  <w:rPr>
                    <w:rStyle w:val="Hyperlink"/>
                  </w:rPr>
                  <w:t>https://www.20087.com/3/11/PDAHangYeXianZhuangBaoGao.html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智能手机和平板电脑的普及对PDA（个人数字助理）市场产生了冲击，但在某些专业领域，如物流、仓储管理和现场服务等，PDA仍然保持着一定的市场地位。目前，PDA的设计更加侧重于耐用性和功能性，通常配备条形码扫描仪、RFID读取器等功能模块，以适应特定的工作环境。此外，随着移动计算技术的进步，PDA的处理能力和软件应用也越来越丰富，使其在特定应用场景下依然具有竞争力。</w:t>
      </w:r>
      <w:r>
        <w:rPr>
          <w:rFonts w:hint="eastAsia"/>
        </w:rPr>
        <w:br/>
      </w:r>
      <w:r>
        <w:rPr>
          <w:rFonts w:hint="eastAsia"/>
        </w:rPr>
        <w:t>　　未来，PDA将在专业应用领域继续发挥重要作用。一方面，随着物联网技术的发展，PDA将集成更多的传感器和连接选项，如蓝牙、Wi-Fi和蜂窝网络等，以支持数据的实时传输和处理。另一方面，随着人工智能技术的应用，PDA将集成语音识别、图像识别等功能，以提高工作效率和准确性。此外，随着5G网络的部署，PDA将受益于更快的数据传输速度和更低的延迟，从而更好地支持实时通信和数据分析任务。同时，PDA还将更加注重人体工程学设计和耐用性，以适应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b0a8a320d4c85" w:history="1">
        <w:r>
          <w:rPr>
            <w:rStyle w:val="Hyperlink"/>
          </w:rPr>
          <w:t>2025年中国PDA行业现状分析及未来走势研究报告</w:t>
        </w:r>
      </w:hyperlink>
      <w:r>
        <w:rPr>
          <w:rFonts w:hint="eastAsia"/>
        </w:rPr>
        <w:t>》基于多年行业研究经验，系统分析了PDA产业链、市场规模、需求特征及价格趋势，客观呈现PDA行业现状。报告科学预测了PDA市场前景与发展方向，重点评估了PDA重点企业的竞争格局与品牌影响力，同时挖掘PDA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PDA行业概况</w:t>
      </w:r>
      <w:r>
        <w:rPr>
          <w:rFonts w:hint="eastAsia"/>
        </w:rPr>
        <w:br/>
      </w:r>
      <w:r>
        <w:rPr>
          <w:rFonts w:hint="eastAsia"/>
        </w:rPr>
        <w:t>　　第一节 PDA行业定义与特征</w:t>
      </w:r>
      <w:r>
        <w:rPr>
          <w:rFonts w:hint="eastAsia"/>
        </w:rPr>
        <w:br/>
      </w:r>
      <w:r>
        <w:rPr>
          <w:rFonts w:hint="eastAsia"/>
        </w:rPr>
        <w:t>　　第二节 PDA行业发展历程</w:t>
      </w:r>
      <w:r>
        <w:rPr>
          <w:rFonts w:hint="eastAsia"/>
        </w:rPr>
        <w:br/>
      </w:r>
      <w:r>
        <w:rPr>
          <w:rFonts w:hint="eastAsia"/>
        </w:rPr>
        <w:t>　　第三节 PDA产业链分析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中国PDA行业发展环境分析</w:t>
      </w:r>
      <w:r>
        <w:rPr>
          <w:rFonts w:hint="eastAsia"/>
        </w:rPr>
        <w:br/>
      </w:r>
      <w:r>
        <w:rPr>
          <w:rFonts w:hint="eastAsia"/>
        </w:rPr>
        <w:t>　　第一节 PDA行业经济环境分析</w:t>
      </w:r>
      <w:r>
        <w:rPr>
          <w:rFonts w:hint="eastAsia"/>
        </w:rPr>
        <w:br/>
      </w:r>
      <w:r>
        <w:rPr>
          <w:rFonts w:hint="eastAsia"/>
        </w:rPr>
        <w:t>　　第二节 PDA行业政策环境分析</w:t>
      </w:r>
      <w:r>
        <w:rPr>
          <w:rFonts w:hint="eastAsia"/>
        </w:rPr>
        <w:br/>
      </w:r>
      <w:r>
        <w:rPr>
          <w:rFonts w:hint="eastAsia"/>
        </w:rPr>
        <w:t>　　　　一、PDA行业政策影响分析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二、相关PDA行业标准分析</w:t>
      </w:r>
      <w:r>
        <w:rPr>
          <w:rFonts w:hint="eastAsia"/>
        </w:rPr>
        <w:br/>
      </w:r>
      <w:r>
        <w:rPr>
          <w:rFonts w:hint="eastAsia"/>
        </w:rPr>
        <w:t>　　第三节 PDA行业社会环境分析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2024-2025年PDA行业技术发展现状及趋势分析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国内外PDA行业技术差异与原因</w:t>
      </w:r>
      <w:r>
        <w:rPr>
          <w:rFonts w:hint="eastAsia"/>
        </w:rPr>
        <w:br/>
      </w:r>
      <w:r>
        <w:rPr>
          <w:rFonts w:hint="eastAsia"/>
        </w:rPr>
        <w:t>　　第三节 PDA行业技术发展方向、趋势预测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中国PDA市场规模情况</w:t>
      </w:r>
      <w:r>
        <w:rPr>
          <w:rFonts w:hint="eastAsia"/>
        </w:rPr>
        <w:br/>
      </w:r>
      <w:r>
        <w:rPr>
          <w:rFonts w:hint="eastAsia"/>
        </w:rPr>
        <w:t>　　第二节 中国PDA行业盈利情况分析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中国PDA市场需求状况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一、2019-2024年PDA市场需求情况</w:t>
      </w:r>
      <w:r>
        <w:rPr>
          <w:rFonts w:hint="eastAsia"/>
        </w:rPr>
        <w:br/>
      </w:r>
      <w:r>
        <w:rPr>
          <w:rFonts w:hint="eastAsia"/>
        </w:rPr>
        <w:t>　　　　二、2025年PDA行业市场需求特点分析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三、2025-2031年PDA市场需求预测</w:t>
      </w:r>
      <w:r>
        <w:rPr>
          <w:rFonts w:hint="eastAsia"/>
        </w:rPr>
        <w:br/>
      </w:r>
      <w:r>
        <w:rPr>
          <w:rFonts w:hint="eastAsia"/>
        </w:rPr>
        <w:t>　　第四节 中国PDA行业产量情况分析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一、2019-2024年中国PDA行业产量统计分析</w:t>
      </w:r>
      <w:r>
        <w:rPr>
          <w:rFonts w:hint="eastAsia"/>
        </w:rPr>
        <w:br/>
      </w:r>
      <w:r>
        <w:rPr>
          <w:rFonts w:hint="eastAsia"/>
        </w:rPr>
        <w:t>　　　　二、PDA行业区域产量分析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三、2025-2031年中国PDA行业产量预测分析</w:t>
      </w:r>
      <w:r>
        <w:rPr>
          <w:rFonts w:hint="eastAsia"/>
        </w:rPr>
        <w:br/>
      </w:r>
      <w:r>
        <w:rPr>
          <w:rFonts w:hint="eastAsia"/>
        </w:rPr>
        <w:t>　　第五节 PDA行业市场供需平衡状况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PDA细分市场深度分析</w:t>
      </w:r>
      <w:r>
        <w:rPr>
          <w:rFonts w:hint="eastAsia"/>
        </w:rPr>
        <w:br/>
      </w:r>
      <w:r>
        <w:rPr>
          <w:rFonts w:hint="eastAsia"/>
        </w:rPr>
        <w:t>　　第一节 PDA细分市场（一）发展研究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PDA细分市场（二）发展研究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2019-2024年中国PDA行业总体发展状况</w:t>
      </w:r>
      <w:r>
        <w:rPr>
          <w:rFonts w:hint="eastAsia"/>
        </w:rPr>
        <w:br/>
      </w:r>
      <w:r>
        <w:rPr>
          <w:rFonts w:hint="eastAsia"/>
        </w:rPr>
        <w:t>　　第一节 中国PDA行业规模情况分析</w:t>
      </w:r>
      <w:r>
        <w:rPr>
          <w:rFonts w:hint="eastAsia"/>
        </w:rPr>
        <w:br/>
      </w:r>
      <w:r>
        <w:rPr>
          <w:rFonts w:hint="eastAsia"/>
        </w:rPr>
        <w:t>　　　　一、PDA行业单位规模情况分析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二、PDA行业人员规模状况分析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三、PDA行业资产规模状况分析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四、PDA行业市场规模状况分析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五、PDA行业敏感性分析</w:t>
      </w:r>
      <w:r>
        <w:rPr>
          <w:rFonts w:hint="eastAsia"/>
        </w:rPr>
        <w:br/>
      </w:r>
      <w:r>
        <w:rPr>
          <w:rFonts w:hint="eastAsia"/>
        </w:rPr>
        <w:t>　　第二节 中国PDA行业财务能力分析</w:t>
      </w:r>
      <w:r>
        <w:rPr>
          <w:rFonts w:hint="eastAsia"/>
        </w:rPr>
        <w:br/>
      </w:r>
      <w:r>
        <w:rPr>
          <w:rFonts w:hint="eastAsia"/>
        </w:rPr>
        <w:t>　　　　一、PDA行业盈利能力分析</w:t>
      </w:r>
      <w:r>
        <w:rPr>
          <w:rFonts w:hint="eastAsia"/>
        </w:rPr>
        <w:br/>
      </w:r>
      <w:r>
        <w:rPr>
          <w:rFonts w:hint="eastAsia"/>
        </w:rPr>
        <w:t>　　　　二、PDA行业偿债能力分析</w:t>
      </w:r>
      <w:r>
        <w:rPr>
          <w:rFonts w:hint="eastAsia"/>
        </w:rPr>
        <w:br/>
      </w:r>
      <w:r>
        <w:rPr>
          <w:rFonts w:hint="eastAsia"/>
        </w:rPr>
        <w:t>　　　　三、PDA行业营运能力分析</w:t>
      </w:r>
      <w:r>
        <w:rPr>
          <w:rFonts w:hint="eastAsia"/>
        </w:rPr>
        <w:br/>
      </w:r>
      <w:r>
        <w:rPr>
          <w:rFonts w:hint="eastAsia"/>
        </w:rPr>
        <w:t>　　　　四、PDA行业发展能力分析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2019-2024年中国PDA行业区域市场分析</w:t>
      </w:r>
      <w:r>
        <w:rPr>
          <w:rFonts w:hint="eastAsia"/>
        </w:rPr>
        <w:br/>
      </w:r>
      <w:r>
        <w:rPr>
          <w:rFonts w:hint="eastAsia"/>
        </w:rPr>
        <w:t>　　第一节 中国PDA行业区域市场结构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重点地区PDA行业调研分析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五、重点地区（五）PDA市场分析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PDA行业竞争格局分析</w:t>
      </w:r>
      <w:r>
        <w:rPr>
          <w:rFonts w:hint="eastAsia"/>
        </w:rPr>
        <w:br/>
      </w:r>
      <w:r>
        <w:rPr>
          <w:rFonts w:hint="eastAsia"/>
        </w:rPr>
        <w:t>　　第一节 PDA行业集中度分析</w:t>
      </w:r>
      <w:r>
        <w:rPr>
          <w:rFonts w:hint="eastAsia"/>
        </w:rPr>
        <w:br/>
      </w:r>
      <w:r>
        <w:rPr>
          <w:rFonts w:hint="eastAsia"/>
        </w:rPr>
        <w:t>　　　　一、PDA市场集中度分析</w:t>
      </w:r>
      <w:r>
        <w:rPr>
          <w:rFonts w:hint="eastAsia"/>
        </w:rPr>
        <w:br/>
      </w:r>
      <w:r>
        <w:rPr>
          <w:rFonts w:hint="eastAsia"/>
        </w:rPr>
        <w:t>　　　　二、PDA企业集中度分析</w:t>
      </w:r>
      <w:r>
        <w:rPr>
          <w:rFonts w:hint="eastAsia"/>
        </w:rPr>
        <w:br/>
      </w:r>
      <w:r>
        <w:rPr>
          <w:rFonts w:hint="eastAsia"/>
        </w:rPr>
        <w:t>　　　　三、PDA区域集中度分析</w:t>
      </w:r>
      <w:r>
        <w:rPr>
          <w:rFonts w:hint="eastAsia"/>
        </w:rPr>
        <w:br/>
      </w:r>
      <w:r>
        <w:rPr>
          <w:rFonts w:hint="eastAsia"/>
        </w:rPr>
        <w:t>　　第二节 PDA行业竞争格局分析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一、2024-2025年PDA行业竞争分析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二、2024-2025年中外PDA产品竞争分析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三、2019-2024年中国PDA市场竞争分析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四、2025-2031年国内主要PDA企业动向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PDA市场营销策略分析</w:t>
      </w:r>
      <w:r>
        <w:rPr>
          <w:rFonts w:hint="eastAsia"/>
        </w:rPr>
        <w:br/>
      </w:r>
      <w:r>
        <w:rPr>
          <w:rFonts w:hint="eastAsia"/>
        </w:rPr>
        <w:t>　　　　一、PDA定价策略与市场定位</w:t>
      </w:r>
      <w:r>
        <w:rPr>
          <w:rFonts w:hint="eastAsia"/>
        </w:rPr>
        <w:br/>
      </w:r>
      <w:r>
        <w:rPr>
          <w:rFonts w:hint="eastAsia"/>
        </w:rPr>
        <w:t>　　　　二、PDA渠道布局与分销策略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PDA品牌建设与推广策略</w:t>
      </w:r>
      <w:r>
        <w:rPr>
          <w:rFonts w:hint="eastAsia"/>
        </w:rPr>
        <w:br/>
      </w:r>
      <w:r>
        <w:rPr>
          <w:rFonts w:hint="eastAsia"/>
        </w:rPr>
        <w:t>　　　　一、PDA品牌定位与价值主张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PDA企业竞争力提升路径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二、PDA技术创新与研发投入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PDA企业战略规划与实施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二、PDA行业品牌竞争格局分析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2025-2031年PDA行业发展趋势预测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一、中国PDA行业发展方向分析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二、中国PDA行业市场规模预测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三、中国PDA行业供给情况预测分析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四、中国PDA行业需求情况预测分析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当前PDA行业存在的问题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一、PDA市场竞争风险</w:t>
      </w:r>
      <w:r>
        <w:rPr>
          <w:rFonts w:hint="eastAsia"/>
        </w:rPr>
        <w:br/>
      </w:r>
      <w:r>
        <w:rPr>
          <w:rFonts w:hint="eastAsia"/>
        </w:rPr>
        <w:t>　　　　二、PDA行业原材料压力风险分析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三、PDA技术风险分析</w:t>
      </w:r>
      <w:r>
        <w:rPr>
          <w:rFonts w:hint="eastAsia"/>
        </w:rPr>
        <w:br/>
      </w:r>
      <w:r>
        <w:rPr>
          <w:rFonts w:hint="eastAsia"/>
        </w:rPr>
        <w:t>　　　　四、PDA行业政策和体制风险</w:t>
      </w:r>
      <w:r>
        <w:rPr>
          <w:rFonts w:hint="eastAsia"/>
        </w:rPr>
        <w:br/>
      </w:r>
      <w:r>
        <w:rPr>
          <w:rFonts w:hint="eastAsia"/>
        </w:rPr>
        <w:t>　　　　五、PDA行业外资进入现状及对未来市场的威胁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PDA行业投资机会与项目建议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PDA行业投资机会分析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PDA行业投资趋势分析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中:智:林:PDA项目投资建议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1、PDA行业投资环境分析</w:t>
      </w:r>
      <w:r>
        <w:rPr>
          <w:rFonts w:hint="eastAsia"/>
        </w:rPr>
        <w:br/>
      </w:r>
      <w:r>
        <w:rPr>
          <w:rFonts w:hint="eastAsia"/>
        </w:rPr>
        <w:t>　　　　　　2、PDA行业风险识别与应对策略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二、PDA行业投资方向与策略建议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三、PDA项目实施关键要点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2019-2024年中国PDA市场规模及增长情况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2019-2024年中国PDA行业产能及增长趋势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2025-2031年中国PDA行业产能预测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2019-2024年中国PDA行业产量及增长趋势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2025-2031年中国PDA行业产量预测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2025-2031年中国PDA行业市场需求预测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2019-2024年中国PDA行业进口量及增速统计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2019-2024年中国PDA行业出口量及增速统计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2025年PDA行业壁垒</w:t>
      </w:r>
      <w:r>
        <w:rPr>
          <w:rFonts w:hint="eastAsia"/>
        </w:rPr>
        <w:br/>
      </w:r>
      <w:r>
        <w:rPr>
          <w:rFonts w:hint="eastAsia"/>
        </w:rPr>
        <w:t>　　图表 2025年PDA市场前景分析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2025-2031年中国PDA市场需求预测</w:t>
      </w:r>
      <w:r>
        <w:rPr>
          <w:rFonts w:hint="eastAsia"/>
        </w:rPr>
        <w:br/>
      </w:r>
      <w:r>
        <w:rPr>
          <w:rFonts w:hint="eastAsia"/>
        </w:rPr>
        <w:t>　　图表 2025年PDA发展趋势预测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b0a8a320d4c85" w:history="1">
        <w:r>
          <w:rPr>
            <w:rStyle w:val="Hyperlink"/>
          </w:rPr>
          <w:t>2025年中国PDA行业现状分析及未来走势研究报告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b0a8a320d4c85" w:history="1">
        <w:r>
          <w:rPr>
            <w:rStyle w:val="Hyperlink"/>
          </w:rPr>
          <w:t>https://www.20087.com/3/11/PDAHangYeXianZhuangBaoGao.html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热点：成为PDA、PDA手持终端、PDA是什么软件、PDA.erp.cn、PDA培养基、PDA培养基配方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15b5b7c464599" w:history="1">
      <w:r>
        <w:rPr>
          <w:rStyle w:val="Hyperlink"/>
        </w:rPr>
        <w:t>2025年中国PDA行业现状分析及未来走势研究报告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PDAHangYeXianZhuangBaoGao.html" TargetMode="External" Id="Redab0a8a320d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PDAHangYeXianZhuangBaoGao.html" TargetMode="External" Id="R20c15b5b7c46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2024-08-29T01:29:00Z</dcterms:created>
  <dcterms:modified xsi:type="dcterms:W3CDTF">2024-08-29T02:29:00Z</dcterms:modified>
  <dc:subject>2025年中国PDA行业现状分析及未来走势研究报告</dc:subject>
  <dc:title>2025年中国PDA行业现状分析及未来走势研究报告</dc:title>
  <cp:keywords>2025年中国PDA行业现状分析及未来走势研究报告</cp:keywords>
  <dc:description>2025年中国PDA行业现状分析及未来走势研究报告</dc:description>
</cp:coreProperties>
</file>