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02e36007614ade" w:history="1">
              <w:r>
                <w:rPr>
                  <w:rStyle w:val="Hyperlink"/>
                </w:rPr>
                <w:t>中国电力运维托管行业市场现状研究与未来前景趋势报告（2024年）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02e36007614ade" w:history="1">
              <w:r>
                <w:rPr>
                  <w:rStyle w:val="Hyperlink"/>
                </w:rPr>
                <w:t>中国电力运维托管行业市场现状研究与未来前景趋势报告（2024年）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02e36007614ade" w:history="1">
                <w:r>
                  <w:rPr>
                    <w:rStyle w:val="Hyperlink"/>
                  </w:rPr>
                  <w:t>https://www.20087.com/M_ITTongXun/13/DianLiYunWeiTuoGuanFaZhanXianZhuangFenXiQianJingYuCe.html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运维托管是一种专业的电力设施管理服务，近年来随着企业对降低运营成本、提高效率和减少风险的需求增加，得到了快速发展。电力运维托管服务提供商为企业提供从电力设施的日常维护、故障排查到能效管理的全方位服务，帮助企业专注于核心业务。同时，随着物联网和大数据技术的应用，远程监控和预测性维护成为可能，提高了电力系统的可靠性和响应速度。</w:t>
      </w:r>
      <w:r>
        <w:rPr>
          <w:rFonts w:hint="eastAsia"/>
        </w:rPr>
        <w:br/>
      </w:r>
      <w:r>
        <w:rPr>
          <w:rFonts w:hint="eastAsia"/>
        </w:rPr>
        <w:t>　　未来，电力运维托管将更加注重智能化和数据驱动的服务。智能化方面，将集成更多AI和机器学习技术，实现电力设施的智能监控和自动化控制，减少人为错误，提高系统效率。数据驱动方面，通过对电力设施运行数据的深度分析，提供定制化的能效优化方案和预测性维护计划，帮助企业降低能耗和维护成本。此外，随着可再生能源的普及，电力运维托管服务将扩展到分布式能源管理和微电网运维，以适应更加复杂和分散的电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02e36007614ade" w:history="1">
        <w:r>
          <w:rPr>
            <w:rStyle w:val="Hyperlink"/>
          </w:rPr>
          <w:t>中国电力运维托管行业市场现状研究与未来前景趋势报告（2024年）</w:t>
        </w:r>
      </w:hyperlink>
      <w:r>
        <w:rPr>
          <w:rFonts w:hint="eastAsia"/>
        </w:rPr>
        <w:t>》基于权威机构及电力运维托管相关协会等渠道的资料数据，全方位分析了电力运维托管行业的现状、市场需求及市场规模。电力运维托管报告详细探讨了产业链结构、价格趋势，并对电力运维托管各细分市场进行了研究。同时，预测了电力运维托管市场前景与发展趋势，剖析了品牌竞争状态、市场集中度，以及电力运维托管重点企业的表现。此外，电力运维托管报告还揭示了行业发展的潜在风险与机遇，为电力运维托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电力运维托管行业概述</w:t>
      </w:r>
      <w:r>
        <w:rPr>
          <w:rFonts w:hint="eastAsia"/>
        </w:rPr>
        <w:br/>
      </w:r>
      <w:r>
        <w:rPr>
          <w:rFonts w:hint="eastAsia"/>
        </w:rPr>
        <w:t>　　第一节 电力运维托管行业定义及分类情况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第二节 电力运维托管行业特征分析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二、电力运维托管行业在国民经济中的地位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三、电力运维托管行业生命周期分析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2024年电力运维托管行业发展环境分析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2023-2024年中国电力运维托管行业发展现状分析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一、中国电力运维托管行业发展历程</w:t>
      </w:r>
      <w:r>
        <w:rPr>
          <w:rFonts w:hint="eastAsia"/>
        </w:rPr>
        <w:br/>
      </w:r>
      <w:r>
        <w:rPr>
          <w:rFonts w:hint="eastAsia"/>
        </w:rPr>
        <w:t>　　　　二、我国电力运维托管行业发展特点分析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三、中国电力运维托管行业发展面临问题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四、中国电力运维托管行业技术发展现状及趋势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我国电力运维托管行业发展状况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一、2024年中国电力运维托管行业发展回顾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二、2024年我国电力运维托管市场发展分析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三、2024年中国电力运维托管企业发展分析</w:t>
      </w:r>
      <w:r>
        <w:rPr>
          <w:rFonts w:hint="eastAsia"/>
        </w:rPr>
        <w:br/>
      </w:r>
      <w:r>
        <w:rPr>
          <w:rFonts w:hint="eastAsia"/>
        </w:rPr>
        <w:t>　　第三节 2023-2024年中国电力运维托管行业供需分析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一、2023-2024年中国电力运维托管行业需求分析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二、2023-2024年中国电力运维托管行业供给分析</w:t>
      </w:r>
      <w:r>
        <w:rPr>
          <w:rFonts w:hint="eastAsia"/>
        </w:rPr>
        <w:br/>
      </w:r>
      <w:r>
        <w:rPr>
          <w:rFonts w:hint="eastAsia"/>
        </w:rPr>
        <w:t>　　第四节 2023-2024年中国电力运维托管价格走势及影响因素分析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一、2023-2024年中国电力运维托管价格回顾</w:t>
      </w:r>
      <w:r>
        <w:rPr>
          <w:rFonts w:hint="eastAsia"/>
        </w:rPr>
        <w:br/>
      </w:r>
      <w:r>
        <w:rPr>
          <w:rFonts w:hint="eastAsia"/>
        </w:rPr>
        <w:t>　　　　二、电力运维托管当前市场价格及评述</w:t>
      </w:r>
      <w:r>
        <w:rPr>
          <w:rFonts w:hint="eastAsia"/>
        </w:rPr>
        <w:br/>
      </w:r>
      <w:r>
        <w:rPr>
          <w:rFonts w:hint="eastAsia"/>
        </w:rPr>
        <w:t>　　　　三、电力运维托管价格影响因素分析</w:t>
      </w:r>
      <w:r>
        <w:rPr>
          <w:rFonts w:hint="eastAsia"/>
        </w:rPr>
        <w:br/>
      </w:r>
      <w:r>
        <w:rPr>
          <w:rFonts w:hint="eastAsia"/>
        </w:rPr>
        <w:t>　　　　四、2024-2030年电力运维托管未来价格走势预测</w:t>
      </w:r>
      <w:r>
        <w:rPr>
          <w:rFonts w:hint="eastAsia"/>
        </w:rPr>
        <w:br/>
      </w:r>
      <w:r>
        <w:rPr>
          <w:rFonts w:hint="eastAsia"/>
        </w:rPr>
        <w:t>　　第六节 对中国电力运维托管市场的分析及思考</w:t>
      </w:r>
      <w:r>
        <w:rPr>
          <w:rFonts w:hint="eastAsia"/>
        </w:rPr>
        <w:br/>
      </w:r>
      <w:r>
        <w:rPr>
          <w:rFonts w:hint="eastAsia"/>
        </w:rPr>
        <w:t>　　　　一、电力运维托管市场分析</w:t>
      </w:r>
      <w:r>
        <w:rPr>
          <w:rFonts w:hint="eastAsia"/>
        </w:rPr>
        <w:br/>
      </w:r>
      <w:r>
        <w:rPr>
          <w:rFonts w:hint="eastAsia"/>
        </w:rPr>
        <w:t>　　　　二、电力运维托管市场变化的方向</w:t>
      </w:r>
      <w:r>
        <w:rPr>
          <w:rFonts w:hint="eastAsia"/>
        </w:rPr>
        <w:br/>
      </w:r>
      <w:r>
        <w:rPr>
          <w:rFonts w:hint="eastAsia"/>
        </w:rPr>
        <w:t>　　　　三、中国电力运维托管产业发展的新思路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四、对中国电力运维托管产业发展的思考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中国电力运维托管行业区域市场分析</w:t>
      </w:r>
      <w:r>
        <w:rPr>
          <w:rFonts w:hint="eastAsia"/>
        </w:rPr>
        <w:br/>
      </w:r>
      <w:r>
        <w:rPr>
          <w:rFonts w:hint="eastAsia"/>
        </w:rPr>
        <w:t>　　第一节 电力运维托管行业主要市场大区发展状况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第二节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我国电力运维托管行业产业链分析</w:t>
      </w:r>
      <w:r>
        <w:rPr>
          <w:rFonts w:hint="eastAsia"/>
        </w:rPr>
        <w:br/>
      </w:r>
      <w:r>
        <w:rPr>
          <w:rFonts w:hint="eastAsia"/>
        </w:rPr>
        <w:t>　　第一节 电力运维托管行业产业链分析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电力运维托管上游行业分析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一、电力运维托管成本构成</w:t>
      </w:r>
      <w:r>
        <w:rPr>
          <w:rFonts w:hint="eastAsia"/>
        </w:rPr>
        <w:br/>
      </w:r>
      <w:r>
        <w:rPr>
          <w:rFonts w:hint="eastAsia"/>
        </w:rPr>
        <w:t>　　　　二、2023-2024年上游行业发展现状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四、上游行业对电力运维托管行业的影响</w:t>
      </w:r>
      <w:r>
        <w:rPr>
          <w:rFonts w:hint="eastAsia"/>
        </w:rPr>
        <w:br/>
      </w:r>
      <w:r>
        <w:rPr>
          <w:rFonts w:hint="eastAsia"/>
        </w:rPr>
        <w:t>　　第三节 电力运维托管下游行业分析</w:t>
      </w:r>
      <w:r>
        <w:rPr>
          <w:rFonts w:hint="eastAsia"/>
        </w:rPr>
        <w:br/>
      </w:r>
      <w:r>
        <w:rPr>
          <w:rFonts w:hint="eastAsia"/>
        </w:rPr>
        <w:t>　　　　一、电力运维托管下游行业分布</w:t>
      </w:r>
      <w:r>
        <w:rPr>
          <w:rFonts w:hint="eastAsia"/>
        </w:rPr>
        <w:br/>
      </w:r>
      <w:r>
        <w:rPr>
          <w:rFonts w:hint="eastAsia"/>
        </w:rPr>
        <w:t>　　　　二、2023-2024年下游行业发展现状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四、下游需求对电力运维托管行业的影响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第一节 电力运维托管行业集中度分析</w:t>
      </w:r>
      <w:r>
        <w:rPr>
          <w:rFonts w:hint="eastAsia"/>
        </w:rPr>
        <w:br/>
      </w:r>
      <w:r>
        <w:rPr>
          <w:rFonts w:hint="eastAsia"/>
        </w:rPr>
        <w:t>　　　　一、电力运维托管市场集中度分析</w:t>
      </w:r>
      <w:r>
        <w:rPr>
          <w:rFonts w:hint="eastAsia"/>
        </w:rPr>
        <w:br/>
      </w:r>
      <w:r>
        <w:rPr>
          <w:rFonts w:hint="eastAsia"/>
        </w:rPr>
        <w:t>　　　　二、电力运维托管企业集中度分析</w:t>
      </w:r>
      <w:r>
        <w:rPr>
          <w:rFonts w:hint="eastAsia"/>
        </w:rPr>
        <w:br/>
      </w:r>
      <w:r>
        <w:rPr>
          <w:rFonts w:hint="eastAsia"/>
        </w:rPr>
        <w:t>　　　　三、电力运维托管区域集中度分析</w:t>
      </w:r>
      <w:r>
        <w:rPr>
          <w:rFonts w:hint="eastAsia"/>
        </w:rPr>
        <w:br/>
      </w:r>
      <w:r>
        <w:rPr>
          <w:rFonts w:hint="eastAsia"/>
        </w:rPr>
        <w:t>　　第二节 电力运维托管行业主要企业竞争力分析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第三节 电力运维托管行业竞争格局分析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一、2023-2024年电力运维托管行业竞争分析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二、2023-2024年中外电力运维托管企业竞争分析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三、2023-2024年我国电力运维托管市场竞争分析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四、2024-2030年国内主要电力运维托管企业动向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中国新能源电力运维托管市场分析</w:t>
      </w:r>
      <w:r>
        <w:rPr>
          <w:rFonts w:hint="eastAsia"/>
        </w:rPr>
        <w:br/>
      </w:r>
      <w:r>
        <w:rPr>
          <w:rFonts w:hint="eastAsia"/>
        </w:rPr>
        <w:t>　　第一节 风电运维市场分析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第二节 光热电运维市场分析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t>　　第三节 分布式能源运维市场分析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　　三、技术特点</w:t>
      </w:r>
      <w:r>
        <w:rPr>
          <w:rFonts w:hint="eastAsia"/>
        </w:rPr>
        <w:br/>
      </w:r>
      <w:r>
        <w:rPr>
          <w:rFonts w:hint="eastAsia"/>
        </w:rPr>
        <w:t>　　　　四、竞争分析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2023-2024年中国电力运维托管行业整体运行指标分析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中国电力运维托管行业总体规模分析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中国电力运维托管行业产销分析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中国电力运维托管行业财务指标总体分析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国内电力运维托管生产厂商竞争力分析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陕西运维电力股份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广州运维电力科技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天津运维电力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优利康达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龙源电力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联合动力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中国风电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明阳风电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金风科技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龙源电力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2024-2030年中国电力运维托管行业发展趋势与前景分析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2024-2030年中国电力运维托管行业投资前景分析</w:t>
      </w:r>
      <w:r>
        <w:rPr>
          <w:rFonts w:hint="eastAsia"/>
        </w:rPr>
        <w:br/>
      </w:r>
      <w:r>
        <w:rPr>
          <w:rFonts w:hint="eastAsia"/>
        </w:rPr>
        <w:t>　　　　一、电力运维托管行业发展前景</w:t>
      </w:r>
      <w:r>
        <w:rPr>
          <w:rFonts w:hint="eastAsia"/>
        </w:rPr>
        <w:br/>
      </w:r>
      <w:r>
        <w:rPr>
          <w:rFonts w:hint="eastAsia"/>
        </w:rPr>
        <w:t>　　　　二、电力运维托管发展趋势分析</w:t>
      </w:r>
      <w:r>
        <w:rPr>
          <w:rFonts w:hint="eastAsia"/>
        </w:rPr>
        <w:br/>
      </w:r>
      <w:r>
        <w:rPr>
          <w:rFonts w:hint="eastAsia"/>
        </w:rPr>
        <w:t>　　　　三、电力运维托管市场前景分析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2024-2030年中国电力运维托管行业投资风险分析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2024-2030年电力运维托管行业投资策略及建议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中国电力运维托管行业SWOT分析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电力运维托管企业投资战略与客户策略分析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电力运维托管企业战略规划制定依据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第二节 电力运维托管企业战略规划策略分析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电力运维托管企业重点客户战略实施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第四节 中^智^林^－2024-2030年风电运维行业投资机会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2024年全球运维托管消费结构</w:t>
      </w:r>
      <w:r>
        <w:rPr>
          <w:rFonts w:hint="eastAsia"/>
        </w:rPr>
        <w:br/>
      </w:r>
      <w:r>
        <w:rPr>
          <w:rFonts w:hint="eastAsia"/>
        </w:rPr>
        <w:t>　　图表 2019-2024年中国GDP及增长率</w:t>
      </w:r>
      <w:r>
        <w:rPr>
          <w:rFonts w:hint="eastAsia"/>
        </w:rPr>
        <w:br/>
      </w:r>
      <w:r>
        <w:rPr>
          <w:rFonts w:hint="eastAsia"/>
        </w:rPr>
        <w:t>　　图表 2019-2024年中国人均GDP及增长率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2024年社会消费品零售总额环比增速</w:t>
      </w:r>
      <w:r>
        <w:rPr>
          <w:rFonts w:hint="eastAsia"/>
        </w:rPr>
        <w:br/>
      </w:r>
      <w:r>
        <w:rPr>
          <w:rFonts w:hint="eastAsia"/>
        </w:rPr>
        <w:t>　　图表 2024年全年社会消费品零售总额主要数据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2024年中国固定资产投资情况</w:t>
      </w:r>
      <w:r>
        <w:rPr>
          <w:rFonts w:hint="eastAsia"/>
        </w:rPr>
        <w:br/>
      </w:r>
      <w:r>
        <w:rPr>
          <w:rFonts w:hint="eastAsia"/>
        </w:rPr>
        <w:t>　　图表 2024年中国进出口总额前十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系统采购与管理成本</w:t>
      </w:r>
      <w:r>
        <w:rPr>
          <w:rFonts w:hint="eastAsia"/>
        </w:rPr>
        <w:br/>
      </w:r>
      <w:r>
        <w:rPr>
          <w:rFonts w:hint="eastAsia"/>
        </w:rPr>
        <w:t>　　图表 运维管理行业产业链示意图</w:t>
      </w:r>
      <w:r>
        <w:rPr>
          <w:rFonts w:hint="eastAsia"/>
        </w:rPr>
        <w:br/>
      </w:r>
      <w:r>
        <w:rPr>
          <w:rFonts w:hint="eastAsia"/>
        </w:rPr>
        <w:t>　　图表 系统完整生命周期</w:t>
      </w:r>
      <w:r>
        <w:rPr>
          <w:rFonts w:hint="eastAsia"/>
        </w:rPr>
        <w:br/>
      </w:r>
      <w:r>
        <w:rPr>
          <w:rFonts w:hint="eastAsia"/>
        </w:rPr>
        <w:t>　　图表 运维行业细分领域分布情况</w:t>
      </w:r>
      <w:r>
        <w:rPr>
          <w:rFonts w:hint="eastAsia"/>
        </w:rPr>
        <w:br/>
      </w:r>
      <w:r>
        <w:rPr>
          <w:rFonts w:hint="eastAsia"/>
        </w:rPr>
        <w:t>　　图表 四种成长路径企业的核心竞争力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02e36007614ade" w:history="1">
        <w:r>
          <w:rPr>
            <w:rStyle w:val="Hyperlink"/>
          </w:rPr>
          <w:t>中国电力运维托管行业市场现状研究与未来前景趋势报告（2024年）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02e36007614ade" w:history="1">
        <w:r>
          <w:rPr>
            <w:rStyle w:val="Hyperlink"/>
          </w:rPr>
          <w:t>https://www.20087.com/M_ITTongXun/13/DianLiYunWeiTuoGuanFaZhanXianZhuangFenXiQianJingYuCe.html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8eeb89b3f4c99" w:history="1">
      <w:r>
        <w:rPr>
          <w:rStyle w:val="Hyperlink"/>
        </w:rPr>
        <w:t>中国电力运维托管行业市场现状研究与未来前景趋势报告（2024年）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13/DianLiYunWeiTuoGuanFaZhanXianZhuangFenXiQianJingYuCe.html" TargetMode="External" Id="R5c02e3600761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13/DianLiYunWeiTuoGuanFaZhanXianZhuangFenXiQianJingYuCe.html" TargetMode="External" Id="R2718eeb89b3f4c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2024-03-27T04:19:00Z</dcterms:created>
  <dcterms:modified xsi:type="dcterms:W3CDTF">2024-03-27T05:19:00Z</dcterms:modified>
  <dc:subject>中国电力运维托管行业市场现状研究与未来前景趋势报告（2024年）</dc:subject>
  <dc:title>中国电力运维托管行业市场现状研究与未来前景趋势报告（2024年）</dc:title>
  <cp:keywords>中国电力运维托管行业市场现状研究与未来前景趋势报告（2024年）</cp:keywords>
  <dc:description>中国电力运维托管行业市场现状研究与未来前景趋势报告（2024年）</dc:description>
</cp:coreProperties>
</file>