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cb0528fcf4120" w:history="1">
              <w:r>
                <w:rPr>
                  <w:rStyle w:val="Hyperlink"/>
                </w:rPr>
                <w:t>2025-2031年中国普通办公交换机行业投资策略分析及深度咨询报告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cb0528fcf4120" w:history="1">
              <w:r>
                <w:rPr>
                  <w:rStyle w:val="Hyperlink"/>
                </w:rPr>
                <w:t>2025-2031年中国普通办公交换机行业投资策略分析及深度咨询报告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1200165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8cb0528fcf4120" w:history="1">
                <w:r>
                  <w:rPr>
                    <w:rStyle w:val="Hyperlink"/>
                  </w:rPr>
                  <w:t>https://www.20087.com/5/16/PuTongBanGongJiaoHuanJiHangYePinPaiYanJiu.html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办公交换机是企业局域网(LAN)的核心设备，负责数据包的转发和网络资源的分配。随着云计算、大数据和物联网的快速发展，企业对网络带宽和灵活性的需求日益增加，推动了办公交换机的技术革新。现代办公交换机不仅支持高速数据传输，如千兆以太网和万兆以太网，还提供了丰富的管理功能，如虚拟局域网(VLAN)划分、端口镜像和流量控制，以满足多样化和复杂化的网络需求。此外，网络安全和绿色节能成为办公交换机设计的重要考量，以保护企业信息资产和减少运营成本。</w:t>
      </w:r>
      <w:r>
        <w:rPr>
          <w:rFonts w:hint="eastAsia"/>
        </w:rPr>
        <w:br/>
      </w:r>
      <w:r>
        <w:rPr>
          <w:rFonts w:hint="eastAsia"/>
        </w:rPr>
        <w:t>　　未来，普通办公交换机将更加智能化和安全。通过集成AI技术，交换机将能够自动优化网络流量，提高网络性能和响应速度。同时，网络安全防护将更加全面，包括防火墙、入侵检测和防御系统，以及对加密流量的深度分析，以应对日益复杂的网络威胁。随着软件定义网络(SDN)和网络功能虚拟化(NFV)技术的成熟，办公交换机将实现更灵活的配置和管理，支持动态调整网络架构，以适应企业业务的快速变化。此外，随着绿色办公理念的普及，低功耗和可循环材料的使用将成为办公交换机设计的标准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cb0528fcf4120" w:history="1">
        <w:r>
          <w:rPr>
            <w:rStyle w:val="Hyperlink"/>
          </w:rPr>
          <w:t>2025-2031年中国普通办公交换机行业投资策略分析及深度咨询报告</w:t>
        </w:r>
      </w:hyperlink>
      <w:r>
        <w:rPr>
          <w:rFonts w:hint="eastAsia"/>
        </w:rPr>
        <w:t>》基于国家统计局及相关行业协会等权威部门数据，结合长期监测的一手资料，系统分析了普通办公交换机行业的发展现状、市场规模、供需动态及进出口情况。报告详细解读了普通办公交换机产业链上下游、重点区域市场、竞争格局及领先企业的表现，同时评估了普通办公交换机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普通办公交换机行业概况</w:t>
      </w:r>
      <w:r>
        <w:rPr>
          <w:rFonts w:hint="eastAsia"/>
        </w:rPr>
        <w:br/>
      </w:r>
      <w:r>
        <w:rPr>
          <w:rFonts w:hint="eastAsia"/>
        </w:rPr>
        <w:t>　　第一节 普通办公交换机行业定义与分类</w:t>
      </w:r>
      <w:r>
        <w:rPr>
          <w:rFonts w:hint="eastAsia"/>
        </w:rPr>
        <w:br/>
      </w:r>
      <w:r>
        <w:rPr>
          <w:rFonts w:hint="eastAsia"/>
        </w:rPr>
        <w:t>　　第二节 普通办公交换机行业发展历程</w:t>
      </w:r>
      <w:r>
        <w:rPr>
          <w:rFonts w:hint="eastAsia"/>
        </w:rPr>
        <w:br/>
      </w:r>
      <w:r>
        <w:rPr>
          <w:rFonts w:hint="eastAsia"/>
        </w:rPr>
        <w:t>　　第三节 普通办公交换机产业链分析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中国普通办公交换机行业发展环境分析</w:t>
      </w:r>
      <w:r>
        <w:rPr>
          <w:rFonts w:hint="eastAsia"/>
        </w:rPr>
        <w:br/>
      </w:r>
      <w:r>
        <w:rPr>
          <w:rFonts w:hint="eastAsia"/>
        </w:rPr>
        <w:t>　　第一节 普通办公交换机行业经济环境分析</w:t>
      </w:r>
      <w:r>
        <w:rPr>
          <w:rFonts w:hint="eastAsia"/>
        </w:rPr>
        <w:br/>
      </w:r>
      <w:r>
        <w:rPr>
          <w:rFonts w:hint="eastAsia"/>
        </w:rPr>
        <w:t>　　第二节 普通办公交换机行业政策环境分析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一、普通办公交换机行业政策影响分析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二、相关普通办公交换机行业标准分析</w:t>
      </w:r>
      <w:r>
        <w:rPr>
          <w:rFonts w:hint="eastAsia"/>
        </w:rPr>
        <w:br/>
      </w:r>
      <w:r>
        <w:rPr>
          <w:rFonts w:hint="eastAsia"/>
        </w:rPr>
        <w:t>　　第三节 普通办公交换机行业社会环境分析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2024-2025年全球普通办公交换机行业市场分析</w:t>
      </w:r>
      <w:r>
        <w:rPr>
          <w:rFonts w:hint="eastAsia"/>
        </w:rPr>
        <w:br/>
      </w:r>
      <w:r>
        <w:rPr>
          <w:rFonts w:hint="eastAsia"/>
        </w:rPr>
        <w:t>　　第一节 全球普通办公交换机市场发展现状分析</w:t>
      </w:r>
      <w:r>
        <w:rPr>
          <w:rFonts w:hint="eastAsia"/>
        </w:rPr>
        <w:br/>
      </w:r>
      <w:r>
        <w:rPr>
          <w:rFonts w:hint="eastAsia"/>
        </w:rPr>
        <w:t>　　第二节 普通办公交换机行业区域市场分析</w:t>
      </w:r>
      <w:r>
        <w:rPr>
          <w:rFonts w:hint="eastAsia"/>
        </w:rPr>
        <w:br/>
      </w:r>
      <w:r>
        <w:rPr>
          <w:rFonts w:hint="eastAsia"/>
        </w:rPr>
        <w:t>　　　　一、北美市场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三、亚太市场</w:t>
      </w:r>
      <w:r>
        <w:rPr>
          <w:rFonts w:hint="eastAsia"/>
        </w:rPr>
        <w:br/>
      </w:r>
      <w:r>
        <w:rPr>
          <w:rFonts w:hint="eastAsia"/>
        </w:rPr>
        <w:t>　　第三节 全球普通办公交换机行业市场发展趋势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中国普通办公交换机行业市场供需状况分析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中国普通办公交换机市场规模情况</w:t>
      </w:r>
      <w:r>
        <w:rPr>
          <w:rFonts w:hint="eastAsia"/>
        </w:rPr>
        <w:br/>
      </w:r>
      <w:r>
        <w:rPr>
          <w:rFonts w:hint="eastAsia"/>
        </w:rPr>
        <w:t>　　第二节 中国普通办公交换机行业盈利情况分析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中国普通办公交换机市场需求状况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一、2019-2024年普通办公交换机市场需求情况</w:t>
      </w:r>
      <w:r>
        <w:rPr>
          <w:rFonts w:hint="eastAsia"/>
        </w:rPr>
        <w:br/>
      </w:r>
      <w:r>
        <w:rPr>
          <w:rFonts w:hint="eastAsia"/>
        </w:rPr>
        <w:t>　　　　二、2025年普通办公交换机行业市场需求特点分析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三、2025-2031年普通办公交换机市场需求预测</w:t>
      </w:r>
      <w:r>
        <w:rPr>
          <w:rFonts w:hint="eastAsia"/>
        </w:rPr>
        <w:br/>
      </w:r>
      <w:r>
        <w:rPr>
          <w:rFonts w:hint="eastAsia"/>
        </w:rPr>
        <w:t>　　第四节 中国普通办公交换机行业产量情况分析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一、2019-2024年中国普通办公交换机行业产量统计分析</w:t>
      </w:r>
      <w:r>
        <w:rPr>
          <w:rFonts w:hint="eastAsia"/>
        </w:rPr>
        <w:br/>
      </w:r>
      <w:r>
        <w:rPr>
          <w:rFonts w:hint="eastAsia"/>
        </w:rPr>
        <w:t>　　　　二、普通办公交换机行业区域产量分析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三、2025-2031年中国普通办公交换机行业产量预测分析</w:t>
      </w:r>
      <w:r>
        <w:rPr>
          <w:rFonts w:hint="eastAsia"/>
        </w:rPr>
        <w:br/>
      </w:r>
      <w:r>
        <w:rPr>
          <w:rFonts w:hint="eastAsia"/>
        </w:rPr>
        <w:t>　　第五节 普通办公交换机行业市场供需平衡状况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中国普通办公交换机行业规模与效益分析预测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普通办公交换机行业规模分析及预测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一、2019-2024年普通办公交换机行业资产规模变化分析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二、2025-2031年普通办公交换机行业资产规模预测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三、2019-2024年普通办公交换机行业收入和利润变化分析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四、2025-2031年普通办公交换机行业收入和利润预测</w:t>
      </w:r>
      <w:r>
        <w:rPr>
          <w:rFonts w:hint="eastAsia"/>
        </w:rPr>
        <w:br/>
      </w:r>
      <w:r>
        <w:rPr>
          <w:rFonts w:hint="eastAsia"/>
        </w:rPr>
        <w:t>　　第二节 普通办公交换机行业效益分析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一、2019-2024年普通办公交换机行业三费变化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二、2019-2024年普通办公交换机行业效益分析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普通办公交换机细分市场深度分析</w:t>
      </w:r>
      <w:r>
        <w:rPr>
          <w:rFonts w:hint="eastAsia"/>
        </w:rPr>
        <w:br/>
      </w:r>
      <w:r>
        <w:rPr>
          <w:rFonts w:hint="eastAsia"/>
        </w:rPr>
        <w:t>　　第一节 普通办公交换机细分市场（一）发展研究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普通办公交换机细分市场（二）发展研究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2019-2024年中国普通办公交换机行业区域市场分析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中国普通办公交换机行业区域市场结构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重点地区普通办公交换机行业调研分析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一、重点地区（一）普通办公交换机市场分析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二、重点地区（二）普通办公交换机市场分析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三、重点地区（三）普通办公交换机市场分析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四、重点地区（四）普通办公交换机市场分析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五、重点地区（五）普通办公交换机市场分析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中国普通办公交换机行业进出口情况分析</w:t>
      </w:r>
      <w:r>
        <w:rPr>
          <w:rFonts w:hint="eastAsia"/>
        </w:rPr>
        <w:br/>
      </w:r>
      <w:r>
        <w:rPr>
          <w:rFonts w:hint="eastAsia"/>
        </w:rPr>
        <w:t>　　第一节 普通办公交换机行业出口情况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一、2019-2024年普通办公交换机行业出口情况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三、2025-2031年普通办公交换机行业出口情况预测</w:t>
      </w:r>
      <w:r>
        <w:rPr>
          <w:rFonts w:hint="eastAsia"/>
        </w:rPr>
        <w:br/>
      </w:r>
      <w:r>
        <w:rPr>
          <w:rFonts w:hint="eastAsia"/>
        </w:rPr>
        <w:t>　　第二节 普通办公交换机行业进口情况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一、2019-2024年普通办公交换机行业进口情况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三、2025-2031年普通办公交换机行业进口情况预测</w:t>
      </w:r>
      <w:r>
        <w:rPr>
          <w:rFonts w:hint="eastAsia"/>
        </w:rPr>
        <w:br/>
      </w:r>
      <w:r>
        <w:rPr>
          <w:rFonts w:hint="eastAsia"/>
        </w:rPr>
        <w:t>　　第三节 普通办公交换机行业进出口面临的挑战及对策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普通办公交换机行业上、下游市场分析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普通办公交换机行业上游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普通办公交换机行业下游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普通办公交换机行业重点企业竞争力分析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二、企业普通办公交换机业务分析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2025-2031年普通办公交换机行业发展趋势及投资风险分析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当前普通办公交换机行业存在的问题</w:t>
      </w:r>
      <w:r>
        <w:rPr>
          <w:rFonts w:hint="eastAsia"/>
        </w:rPr>
        <w:br/>
      </w:r>
      <w:r>
        <w:rPr>
          <w:rFonts w:hint="eastAsia"/>
        </w:rPr>
        <w:t>　　第二节 普通办公交换机未来发展预测分析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一、中国普通办公交换机发展方向分析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二、2025-2031年中国普通办公交换机行业发展规模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三、2025-2031年中国普通办公交换机行业发展趋势预测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2025-2031年中国普通办公交换机行业投资风险分析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一、普通办公交换机市场竞争风险</w:t>
      </w:r>
      <w:r>
        <w:rPr>
          <w:rFonts w:hint="eastAsia"/>
        </w:rPr>
        <w:br/>
      </w:r>
      <w:r>
        <w:rPr>
          <w:rFonts w:hint="eastAsia"/>
        </w:rPr>
        <w:t>　　　　二、普通办公交换机原材料压力风险分析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三、普通办公交换机技术风险分析</w:t>
      </w:r>
      <w:r>
        <w:rPr>
          <w:rFonts w:hint="eastAsia"/>
        </w:rPr>
        <w:br/>
      </w:r>
      <w:r>
        <w:rPr>
          <w:rFonts w:hint="eastAsia"/>
        </w:rPr>
        <w:t>　　　　四、普通办公交换机政策和体制风险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中国普通办公交换机行业营销策略分析</w:t>
      </w:r>
      <w:r>
        <w:rPr>
          <w:rFonts w:hint="eastAsia"/>
        </w:rPr>
        <w:br/>
      </w:r>
      <w:r>
        <w:rPr>
          <w:rFonts w:hint="eastAsia"/>
        </w:rPr>
        <w:t>　　第一节 普通办公交换机市场推广策略研究分析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一、做好普通办公交换机产品导入</w:t>
      </w:r>
      <w:r>
        <w:rPr>
          <w:rFonts w:hint="eastAsia"/>
        </w:rPr>
        <w:br/>
      </w:r>
      <w:r>
        <w:rPr>
          <w:rFonts w:hint="eastAsia"/>
        </w:rPr>
        <w:t>　　　　二、做好普通办公交换机产品组合和产品线决策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三、普通办公交换机行业城市市场推广策略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普通办公交换机行业渠道营销研究分析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一、普通办公交换机行业营销环境分析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二、普通办公交换机行业现存的营销渠道分析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三、普通办公交换机行业终端市场营销管理策略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普通办公交换机行业营销战略研究分析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一、中国普通办公交换机行业有效整合营销策略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二、建立普通办公交换机行业厂商的双嬴模式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普通办公交换机行业发展机遇与风险分析</w:t>
      </w:r>
      <w:r>
        <w:rPr>
          <w:rFonts w:hint="eastAsia"/>
        </w:rPr>
        <w:br/>
      </w:r>
      <w:r>
        <w:rPr>
          <w:rFonts w:hint="eastAsia"/>
        </w:rPr>
        <w:t>　　第一节 普通办公交换机行业发展机遇</w:t>
      </w:r>
      <w:r>
        <w:rPr>
          <w:rFonts w:hint="eastAsia"/>
        </w:rPr>
        <w:br/>
      </w:r>
      <w:r>
        <w:rPr>
          <w:rFonts w:hint="eastAsia"/>
        </w:rPr>
        <w:t>　　　　一、普通办公交换机行业市场增长机会</w:t>
      </w:r>
      <w:r>
        <w:rPr>
          <w:rFonts w:hint="eastAsia"/>
        </w:rPr>
        <w:br/>
      </w:r>
      <w:r>
        <w:rPr>
          <w:rFonts w:hint="eastAsia"/>
        </w:rPr>
        <w:t>　　　　二、普通办公交换机行业技术创新机遇</w:t>
      </w:r>
      <w:r>
        <w:rPr>
          <w:rFonts w:hint="eastAsia"/>
        </w:rPr>
        <w:br/>
      </w:r>
      <w:r>
        <w:rPr>
          <w:rFonts w:hint="eastAsia"/>
        </w:rPr>
        <w:t>　　　　三、普通办公交换机行业并购整合机会</w:t>
      </w:r>
      <w:r>
        <w:rPr>
          <w:rFonts w:hint="eastAsia"/>
        </w:rPr>
        <w:br/>
      </w:r>
      <w:r>
        <w:rPr>
          <w:rFonts w:hint="eastAsia"/>
        </w:rPr>
        <w:t>　　　　四、普通办公交换机企业战略发展建议</w:t>
      </w:r>
      <w:r>
        <w:rPr>
          <w:rFonts w:hint="eastAsia"/>
        </w:rPr>
        <w:br/>
      </w:r>
      <w:r>
        <w:rPr>
          <w:rFonts w:hint="eastAsia"/>
        </w:rPr>
        <w:t>　　第二节 普通办公交换机行业风险预警</w:t>
      </w:r>
      <w:r>
        <w:rPr>
          <w:rFonts w:hint="eastAsia"/>
        </w:rPr>
        <w:br/>
      </w:r>
      <w:r>
        <w:rPr>
          <w:rFonts w:hint="eastAsia"/>
        </w:rPr>
        <w:t>　　　　一、宏观经济环境风险</w:t>
      </w:r>
      <w:r>
        <w:rPr>
          <w:rFonts w:hint="eastAsia"/>
        </w:rPr>
        <w:br/>
      </w:r>
      <w:r>
        <w:rPr>
          <w:rFonts w:hint="eastAsia"/>
        </w:rPr>
        <w:t>　　　　二、产业政策变动风险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四、技术升级风险评估</w:t>
      </w:r>
      <w:r>
        <w:rPr>
          <w:rFonts w:hint="eastAsia"/>
        </w:rPr>
        <w:br/>
      </w:r>
      <w:r>
        <w:rPr>
          <w:rFonts w:hint="eastAsia"/>
        </w:rPr>
        <w:t>　　　　五、风险防范与应对策略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普通办公交换机市场前景预测与投资建议</w:t>
      </w:r>
      <w:r>
        <w:rPr>
          <w:rFonts w:hint="eastAsia"/>
        </w:rPr>
        <w:br/>
      </w:r>
      <w:r>
        <w:rPr>
          <w:rFonts w:hint="eastAsia"/>
        </w:rPr>
        <w:t>　　第一节 普通办公交换机行业市场发展趋势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一、2025-2031年普通办公交换机行业市场规模预测</w:t>
      </w:r>
      <w:r>
        <w:rPr>
          <w:rFonts w:hint="eastAsia"/>
        </w:rPr>
        <w:br/>
      </w:r>
      <w:r>
        <w:rPr>
          <w:rFonts w:hint="eastAsia"/>
        </w:rPr>
        <w:t>　　　　二、普通办公交换机行业增长驱动因素</w:t>
      </w:r>
      <w:r>
        <w:rPr>
          <w:rFonts w:hint="eastAsia"/>
        </w:rPr>
        <w:br/>
      </w:r>
      <w:r>
        <w:rPr>
          <w:rFonts w:hint="eastAsia"/>
        </w:rPr>
        <w:t>　　　　三、普通办公交换机市场供需格局展望</w:t>
      </w:r>
      <w:r>
        <w:rPr>
          <w:rFonts w:hint="eastAsia"/>
        </w:rPr>
        <w:br/>
      </w:r>
      <w:r>
        <w:rPr>
          <w:rFonts w:hint="eastAsia"/>
        </w:rPr>
        <w:t>　　第二节 普通办公交换机行业投资分析</w:t>
      </w:r>
      <w:r>
        <w:rPr>
          <w:rFonts w:hint="eastAsia"/>
        </w:rPr>
        <w:br/>
      </w:r>
      <w:r>
        <w:rPr>
          <w:rFonts w:hint="eastAsia"/>
        </w:rPr>
        <w:t>　　　　一、2025-2031年普通办公交换机行业投资规模预测</w:t>
      </w:r>
      <w:r>
        <w:rPr>
          <w:rFonts w:hint="eastAsia"/>
        </w:rPr>
        <w:br/>
      </w:r>
      <w:r>
        <w:rPr>
          <w:rFonts w:hint="eastAsia"/>
        </w:rPr>
        <w:t>　　　　二、普通办公交换机行业盈利能力分析</w:t>
      </w:r>
      <w:r>
        <w:rPr>
          <w:rFonts w:hint="eastAsia"/>
        </w:rPr>
        <w:br/>
      </w:r>
      <w:r>
        <w:rPr>
          <w:rFonts w:hint="eastAsia"/>
        </w:rPr>
        <w:t>　　　　三、普通办公交换机行业投资回报评估</w:t>
      </w:r>
      <w:r>
        <w:rPr>
          <w:rFonts w:hint="eastAsia"/>
        </w:rPr>
        <w:br/>
      </w:r>
      <w:r>
        <w:rPr>
          <w:rFonts w:hint="eastAsia"/>
        </w:rPr>
        <w:t>　　第三节 中^智^林^　普通办公交换机项目投资建议</w:t>
      </w:r>
      <w:r>
        <w:rPr>
          <w:rFonts w:hint="eastAsia"/>
        </w:rPr>
        <w:br/>
      </w:r>
      <w:r>
        <w:rPr>
          <w:rFonts w:hint="eastAsia"/>
        </w:rPr>
        <w:t>　　　　一、普通办公交换机技术应用要点</w:t>
      </w:r>
      <w:r>
        <w:rPr>
          <w:rFonts w:hint="eastAsia"/>
        </w:rPr>
        <w:br/>
      </w:r>
      <w:r>
        <w:rPr>
          <w:rFonts w:hint="eastAsia"/>
        </w:rPr>
        <w:t>　　　　二、普通办公交换机项目投资策略</w:t>
      </w:r>
      <w:r>
        <w:rPr>
          <w:rFonts w:hint="eastAsia"/>
        </w:rPr>
        <w:br/>
      </w:r>
      <w:r>
        <w:rPr>
          <w:rFonts w:hint="eastAsia"/>
        </w:rPr>
        <w:t>　　　　三、普通办公交换机生产开发建议</w:t>
      </w:r>
      <w:r>
        <w:rPr>
          <w:rFonts w:hint="eastAsia"/>
        </w:rPr>
        <w:br/>
      </w:r>
      <w:r>
        <w:rPr>
          <w:rFonts w:hint="eastAsia"/>
        </w:rPr>
        <w:t>　　　　四、普通办公交换机市场拓展注意事项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2019-2024年中国普通办公交换机市场规模及增长情况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2019-2024年中国普通办公交换机行业产量及增长趋势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2025-2031年中国普通办公交换机行业产量预测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2019-2024年中国普通办公交换机行业市场需求及增长情况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2025-2031年中国普通办公交换机行业市场需求预测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**地区普通办公交换机市场规模及增长情况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**地区普通办公交换机行业市场需求情况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**地区普通办公交换机市场规模及增长情况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**地区普通办公交换机行业市场需求情况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2019-2024年中国普通办公交换机行业出口情况分析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普通办公交换机重点企业经营情况分析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2025年普通办公交换机行业壁垒</w:t>
      </w:r>
      <w:r>
        <w:rPr>
          <w:rFonts w:hint="eastAsia"/>
        </w:rPr>
        <w:br/>
      </w:r>
      <w:r>
        <w:rPr>
          <w:rFonts w:hint="eastAsia"/>
        </w:rPr>
        <w:t>　　图表 2025年普通办公交换机市场前景分析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2025-2031年中国普通办公交换机市场规模预测</w:t>
      </w:r>
      <w:r>
        <w:rPr>
          <w:rFonts w:hint="eastAsia"/>
        </w:rPr>
        <w:br/>
      </w:r>
      <w:r>
        <w:rPr>
          <w:rFonts w:hint="eastAsia"/>
        </w:rPr>
        <w:t>　　图表 2025年普通办公交换机发展趋势预测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cb0528fcf4120" w:history="1">
        <w:r>
          <w:rPr>
            <w:rStyle w:val="Hyperlink"/>
          </w:rPr>
          <w:t>2025-2031年中国普通办公交换机行业投资策略分析及深度咨询报告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1200165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8cb0528fcf4120" w:history="1">
        <w:r>
          <w:rPr>
            <w:rStyle w:val="Hyperlink"/>
          </w:rPr>
          <w:t>https://www.20087.com/5/16/PuTongBanGongJiaoHuanJiHangYePinPaiYanJiu.html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热点：普通办公交换机怎么连接、办公用交换机、办公网络交换机选择、公司用的交换机多少钱、利用交换机搭建办公网络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ce6a3545734a8d" w:history="1">
      <w:r>
        <w:rPr>
          <w:rStyle w:val="Hyperlink"/>
        </w:rPr>
        <w:t>2025-2031年中国普通办公交换机行业投资策略分析及深度咨询报告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PuTongBanGongJiaoHuanJiHangYePinPaiYanJiu.html" TargetMode="External" Id="R278cb0528fcf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PuTongBanGongJiaoHuanJiHangYePinPaiYanJiu.html" TargetMode="External" Id="Rf8ce6a3545734a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2025-01-23T02:27:00Z</dcterms:created>
  <dcterms:modified xsi:type="dcterms:W3CDTF">2025-01-23T03:27:00Z</dcterms:modified>
  <dc:subject>2025-2031年中国普通办公交换机行业投资策略分析及深度咨询报告</dc:subject>
  <dc:title>2025-2031年中国普通办公交换机行业投资策略分析及深度咨询报告</dc:title>
  <cp:keywords>2025-2031年中国普通办公交换机行业投资策略分析及深度咨询报告</cp:keywords>
  <dc:description>2025-2031年中国普通办公交换机行业投资策略分析及深度咨询报告</dc:description>
</cp:coreProperties>
</file>