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0296d389b4b61" w:history="1">
              <w:r>
                <w:rPr>
                  <w:rStyle w:val="Hyperlink"/>
                </w:rPr>
                <w:t>2025-2031年中国移动通信天线市场调查研究及发展趋势分析报告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0296d389b4b61" w:history="1">
              <w:r>
                <w:rPr>
                  <w:rStyle w:val="Hyperlink"/>
                </w:rPr>
                <w:t>2025-2031年中国移动通信天线市场调查研究及发展趋势分析报告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0296d389b4b61" w:history="1">
                <w:r>
                  <w:rPr>
                    <w:rStyle w:val="Hyperlink"/>
                  </w:rPr>
                  <w:t>https://www.20087.com/5/11/YiDongTongXinTianXianHangYeXianZ.html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天线是移动通信系统的关键组件，负责信号的接收和发射。随着5G网络的部署和物联网(IoT)设备的普及，移动通信天线行业正在经历显著的技术革新。天线设计正朝着小型化、多频带兼容和高效率方向发展，以适应日益密集的城市环境和高速数据传输需求。同时，智能天线技术，如MIMO(多输入多输出)和波束赋形，增强了网络的容量和覆盖范围。</w:t>
      </w:r>
      <w:r>
        <w:rPr>
          <w:rFonts w:hint="eastAsia"/>
        </w:rPr>
        <w:br/>
      </w:r>
      <w:r>
        <w:rPr>
          <w:rFonts w:hint="eastAsia"/>
        </w:rPr>
        <w:t>　　未来，移动通信天线行业将更加注重技术创新和网络优化。随着6G技术的预研，天线将集成更多功能，如智能感知和自适应配置，以支持更广泛的通信场景。同时，毫米波和太赫兹频段的应用将推动天线设计的进一步革新，满足超高带宽和低延迟的通信需求。此外，环保和可持续性将成为天线制造的重要考虑因素，推动行业采用可回收材料和节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0296d389b4b61" w:history="1">
        <w:r>
          <w:rPr>
            <w:rStyle w:val="Hyperlink"/>
          </w:rPr>
          <w:t>2025-2031年中国移动通信天线市场调查研究及发展趋势分析报告</w:t>
        </w:r>
      </w:hyperlink>
      <w:r>
        <w:rPr>
          <w:rFonts w:hint="eastAsia"/>
        </w:rPr>
        <w:t>》依托多年行业监测数据，结合移动通信天线行业现状与未来前景，系统分析了移动通信天线市场需求、市场规模、产业链结构、价格机制及细分市场特征。报告对移动通信天线市场前景进行了客观评估，预测了移动通信天线行业发展趋势，并详细解读了品牌竞争格局、市场集中度及重点企业的运营表现。此外，报告通过SWOT分析识别了移动通信天线行业机遇与潜在风险，为投资者和决策者提供了科学、规范的战略建议，助力把握移动通信天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移动通信天线简介</w:t>
      </w:r>
      <w:r>
        <w:rPr>
          <w:rFonts w:hint="eastAsia"/>
        </w:rPr>
        <w:br/>
      </w:r>
      <w:r>
        <w:rPr>
          <w:rFonts w:hint="eastAsia"/>
        </w:rPr>
        <w:t>　　1.1 定义及分类</w:t>
      </w:r>
      <w:r>
        <w:rPr>
          <w:rFonts w:hint="eastAsia"/>
        </w:rPr>
        <w:br/>
      </w:r>
      <w:r>
        <w:rPr>
          <w:rFonts w:hint="eastAsia"/>
        </w:rPr>
        <w:t>　　　　1.1.1 基站天线</w:t>
      </w:r>
      <w:r>
        <w:rPr>
          <w:rFonts w:hint="eastAsia"/>
        </w:rPr>
        <w:br/>
      </w:r>
      <w:r>
        <w:rPr>
          <w:rFonts w:hint="eastAsia"/>
        </w:rPr>
        <w:t>　　　　1.1.2 微波天线</w:t>
      </w:r>
      <w:r>
        <w:rPr>
          <w:rFonts w:hint="eastAsia"/>
        </w:rPr>
        <w:br/>
      </w:r>
      <w:r>
        <w:rPr>
          <w:rFonts w:hint="eastAsia"/>
        </w:rPr>
        <w:t>　　　　1.1.3 终端天线</w:t>
      </w:r>
      <w:r>
        <w:rPr>
          <w:rFonts w:hint="eastAsia"/>
        </w:rPr>
        <w:br/>
      </w:r>
      <w:r>
        <w:rPr>
          <w:rFonts w:hint="eastAsia"/>
        </w:rPr>
        <w:t>　　1.2 技术发展趋势</w:t>
      </w:r>
      <w:r>
        <w:rPr>
          <w:rFonts w:hint="eastAsia"/>
        </w:rPr>
        <w:br/>
      </w:r>
      <w:r>
        <w:rPr>
          <w:rFonts w:hint="eastAsia"/>
        </w:rPr>
        <w:t>　　　　1.2.1 基站天线技术发展趋势</w:t>
      </w:r>
      <w:r>
        <w:rPr>
          <w:rFonts w:hint="eastAsia"/>
        </w:rPr>
        <w:br/>
      </w:r>
      <w:r>
        <w:rPr>
          <w:rFonts w:hint="eastAsia"/>
        </w:rPr>
        <w:t>　　　　1.2.24 G通信天线技术发展趋势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全球及中国移动通信天线行业发展概况</w:t>
      </w:r>
      <w:r>
        <w:rPr>
          <w:rFonts w:hint="eastAsia"/>
        </w:rPr>
        <w:br/>
      </w:r>
      <w:r>
        <w:rPr>
          <w:rFonts w:hint="eastAsia"/>
        </w:rPr>
        <w:t>　　2.1 全球移动通信设备行业发展概况</w:t>
      </w:r>
      <w:r>
        <w:rPr>
          <w:rFonts w:hint="eastAsia"/>
        </w:rPr>
        <w:br/>
      </w:r>
      <w:r>
        <w:rPr>
          <w:rFonts w:hint="eastAsia"/>
        </w:rPr>
        <w:t>　　2.2 全球移动通信天线市场概况</w:t>
      </w:r>
      <w:r>
        <w:rPr>
          <w:rFonts w:hint="eastAsia"/>
        </w:rPr>
        <w:br/>
      </w:r>
      <w:r>
        <w:rPr>
          <w:rFonts w:hint="eastAsia"/>
        </w:rPr>
        <w:t>　　　　2.2.1 基站天线市场</w:t>
      </w:r>
      <w:r>
        <w:rPr>
          <w:rFonts w:hint="eastAsia"/>
        </w:rPr>
        <w:br/>
      </w:r>
      <w:r>
        <w:rPr>
          <w:rFonts w:hint="eastAsia"/>
        </w:rPr>
        <w:t>　　　　2.2.2 数字微波天线市场</w:t>
      </w:r>
      <w:r>
        <w:rPr>
          <w:rFonts w:hint="eastAsia"/>
        </w:rPr>
        <w:br/>
      </w:r>
      <w:r>
        <w:rPr>
          <w:rFonts w:hint="eastAsia"/>
        </w:rPr>
        <w:t>　　　　2.2.3 移动终端天线市场</w:t>
      </w:r>
      <w:r>
        <w:rPr>
          <w:rFonts w:hint="eastAsia"/>
        </w:rPr>
        <w:br/>
      </w:r>
      <w:r>
        <w:rPr>
          <w:rFonts w:hint="eastAsia"/>
        </w:rPr>
        <w:t>　　2.3 中国移动通信天线行业发展概况</w:t>
      </w:r>
      <w:r>
        <w:rPr>
          <w:rFonts w:hint="eastAsia"/>
        </w:rPr>
        <w:br/>
      </w:r>
      <w:r>
        <w:rPr>
          <w:rFonts w:hint="eastAsia"/>
        </w:rPr>
        <w:t>　　　　2.3.1 中国移动通信行业发展概况</w:t>
      </w:r>
      <w:r>
        <w:rPr>
          <w:rFonts w:hint="eastAsia"/>
        </w:rPr>
        <w:br/>
      </w:r>
      <w:r>
        <w:rPr>
          <w:rFonts w:hint="eastAsia"/>
        </w:rPr>
        <w:t>　　　　2.3.2 中国移动通信设备及通信终端市场发展概况</w:t>
      </w:r>
      <w:r>
        <w:rPr>
          <w:rFonts w:hint="eastAsia"/>
        </w:rPr>
        <w:br/>
      </w:r>
      <w:r>
        <w:rPr>
          <w:rFonts w:hint="eastAsia"/>
        </w:rPr>
        <w:t>　　　　2.3.3 移动通信天线本土厂商现状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中国移动通信天线细分市场</w:t>
      </w:r>
      <w:r>
        <w:rPr>
          <w:rFonts w:hint="eastAsia"/>
        </w:rPr>
        <w:br/>
      </w:r>
      <w:r>
        <w:rPr>
          <w:rFonts w:hint="eastAsia"/>
        </w:rPr>
        <w:t>　　3.1 基站天线</w:t>
      </w:r>
      <w:r>
        <w:rPr>
          <w:rFonts w:hint="eastAsia"/>
        </w:rPr>
        <w:br/>
      </w:r>
      <w:r>
        <w:rPr>
          <w:rFonts w:hint="eastAsia"/>
        </w:rPr>
        <w:t>　　　　3.1.1 基站天线市场容量</w:t>
      </w:r>
      <w:r>
        <w:rPr>
          <w:rFonts w:hint="eastAsia"/>
        </w:rPr>
        <w:br/>
      </w:r>
      <w:r>
        <w:rPr>
          <w:rFonts w:hint="eastAsia"/>
        </w:rPr>
        <w:t>　　　　3.1.2 市场竞争格局</w:t>
      </w:r>
      <w:r>
        <w:rPr>
          <w:rFonts w:hint="eastAsia"/>
        </w:rPr>
        <w:br/>
      </w:r>
      <w:r>
        <w:rPr>
          <w:rFonts w:hint="eastAsia"/>
        </w:rPr>
        <w:t>　　3.2 微波天线市场</w:t>
      </w:r>
      <w:r>
        <w:rPr>
          <w:rFonts w:hint="eastAsia"/>
        </w:rPr>
        <w:br/>
      </w:r>
      <w:r>
        <w:rPr>
          <w:rFonts w:hint="eastAsia"/>
        </w:rPr>
        <w:t>　　　　3.2.1 概况</w:t>
      </w:r>
      <w:r>
        <w:rPr>
          <w:rFonts w:hint="eastAsia"/>
        </w:rPr>
        <w:br/>
      </w:r>
      <w:r>
        <w:rPr>
          <w:rFonts w:hint="eastAsia"/>
        </w:rPr>
        <w:t>　　　　3.3.2 市场容量</w:t>
      </w:r>
      <w:r>
        <w:rPr>
          <w:rFonts w:hint="eastAsia"/>
        </w:rPr>
        <w:br/>
      </w:r>
      <w:r>
        <w:rPr>
          <w:rFonts w:hint="eastAsia"/>
        </w:rPr>
        <w:t>　　　　3.3.3 市场竞争格局</w:t>
      </w:r>
      <w:r>
        <w:rPr>
          <w:rFonts w:hint="eastAsia"/>
        </w:rPr>
        <w:br/>
      </w:r>
      <w:r>
        <w:rPr>
          <w:rFonts w:hint="eastAsia"/>
        </w:rPr>
        <w:t>　　3.3 移动终端天线</w:t>
      </w:r>
      <w:r>
        <w:rPr>
          <w:rFonts w:hint="eastAsia"/>
        </w:rPr>
        <w:br/>
      </w:r>
      <w:r>
        <w:rPr>
          <w:rFonts w:hint="eastAsia"/>
        </w:rPr>
        <w:t>　　　　3.3.1 市场容量</w:t>
      </w:r>
      <w:r>
        <w:rPr>
          <w:rFonts w:hint="eastAsia"/>
        </w:rPr>
        <w:br/>
      </w:r>
      <w:r>
        <w:rPr>
          <w:rFonts w:hint="eastAsia"/>
        </w:rPr>
        <w:t>　　　　3.2.2 手机天线应用趋势</w:t>
      </w:r>
      <w:r>
        <w:rPr>
          <w:rFonts w:hint="eastAsia"/>
        </w:rPr>
        <w:br/>
      </w:r>
      <w:r>
        <w:rPr>
          <w:rFonts w:hint="eastAsia"/>
        </w:rPr>
        <w:t>　　　　3.2.3 厂商市场份额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国际通信天线企业</w:t>
      </w:r>
      <w:r>
        <w:rPr>
          <w:rFonts w:hint="eastAsia"/>
        </w:rPr>
        <w:br/>
      </w:r>
      <w:r>
        <w:rPr>
          <w:rFonts w:hint="eastAsia"/>
        </w:rPr>
        <w:t>　　4.1 Andrew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在中国业务</w:t>
      </w:r>
      <w:r>
        <w:rPr>
          <w:rFonts w:hint="eastAsia"/>
        </w:rPr>
        <w:br/>
      </w:r>
      <w:r>
        <w:rPr>
          <w:rFonts w:hint="eastAsia"/>
        </w:rPr>
        <w:t>　　4.2 RFS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在中国的业务</w:t>
      </w:r>
      <w:r>
        <w:rPr>
          <w:rFonts w:hint="eastAsia"/>
        </w:rPr>
        <w:br/>
      </w:r>
      <w:r>
        <w:rPr>
          <w:rFonts w:hint="eastAsia"/>
        </w:rPr>
        <w:t>　　4.3 Laird</w:t>
      </w:r>
      <w:r>
        <w:rPr>
          <w:rFonts w:hint="eastAsia"/>
        </w:rPr>
        <w:br/>
      </w:r>
      <w:r>
        <w:rPr>
          <w:rFonts w:hint="eastAsia"/>
        </w:rPr>
        <w:t>　　4.5 Molex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在中国的业务</w:t>
      </w:r>
      <w:r>
        <w:rPr>
          <w:rFonts w:hint="eastAsia"/>
        </w:rPr>
        <w:br/>
      </w:r>
      <w:r>
        <w:rPr>
          <w:rFonts w:hint="eastAsia"/>
        </w:rPr>
        <w:t>　　4.6 Amphend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在中国的业务</w:t>
      </w:r>
      <w:r>
        <w:rPr>
          <w:rFonts w:hint="eastAsia"/>
        </w:rPr>
        <w:br/>
      </w:r>
      <w:r>
        <w:rPr>
          <w:rFonts w:hint="eastAsia"/>
        </w:rPr>
        <w:t>　　4.7 Skycross</w:t>
      </w:r>
      <w:r>
        <w:rPr>
          <w:rFonts w:hint="eastAsia"/>
        </w:rPr>
        <w:br/>
      </w:r>
      <w:r>
        <w:rPr>
          <w:rFonts w:hint="eastAsia"/>
        </w:rPr>
        <w:t>　　　　4.7.1 公司简介</w:t>
      </w:r>
      <w:r>
        <w:rPr>
          <w:rFonts w:hint="eastAsia"/>
        </w:rPr>
        <w:br/>
      </w:r>
      <w:r>
        <w:rPr>
          <w:rFonts w:hint="eastAsia"/>
        </w:rPr>
        <w:t>　　　　4.7.2 在中国的业务</w:t>
      </w:r>
      <w:r>
        <w:rPr>
          <w:rFonts w:hint="eastAsia"/>
        </w:rPr>
        <w:br/>
      </w:r>
      <w:r>
        <w:rPr>
          <w:rFonts w:hint="eastAsia"/>
        </w:rPr>
        <w:t>　　4.8 Galtronics</w:t>
      </w:r>
      <w:r>
        <w:rPr>
          <w:rFonts w:hint="eastAsia"/>
        </w:rPr>
        <w:br/>
      </w:r>
      <w:r>
        <w:rPr>
          <w:rFonts w:hint="eastAsia"/>
        </w:rPr>
        <w:t>　　　　4.8.1 公司简介</w:t>
      </w:r>
      <w:r>
        <w:rPr>
          <w:rFonts w:hint="eastAsia"/>
        </w:rPr>
        <w:br/>
      </w:r>
      <w:r>
        <w:rPr>
          <w:rFonts w:hint="eastAsia"/>
        </w:rPr>
        <w:t>　　　　4.8.2 在中国的业务</w:t>
      </w:r>
      <w:r>
        <w:rPr>
          <w:rFonts w:hint="eastAsia"/>
        </w:rPr>
        <w:br/>
      </w:r>
      <w:r>
        <w:rPr>
          <w:rFonts w:hint="eastAsia"/>
        </w:rPr>
        <w:t>　　4.9 波尔威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[^中^智^林^]中国通信天线企业</w:t>
      </w:r>
      <w:r>
        <w:rPr>
          <w:rFonts w:hint="eastAsia"/>
        </w:rPr>
        <w:br/>
      </w:r>
      <w:r>
        <w:rPr>
          <w:rFonts w:hint="eastAsia"/>
        </w:rPr>
        <w:t>　　5.1 盛路通信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公司运营</w:t>
      </w:r>
      <w:r>
        <w:rPr>
          <w:rFonts w:hint="eastAsia"/>
        </w:rPr>
        <w:br/>
      </w:r>
      <w:r>
        <w:rPr>
          <w:rFonts w:hint="eastAsia"/>
        </w:rPr>
        <w:t>　　　　5.1.32016 年业务发展计划</w:t>
      </w:r>
      <w:r>
        <w:rPr>
          <w:rFonts w:hint="eastAsia"/>
        </w:rPr>
        <w:br/>
      </w:r>
      <w:r>
        <w:rPr>
          <w:rFonts w:hint="eastAsia"/>
        </w:rPr>
        <w:t>　　5.2 摩比发展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公司运营</w:t>
      </w:r>
      <w:r>
        <w:rPr>
          <w:rFonts w:hint="eastAsia"/>
        </w:rPr>
        <w:br/>
      </w:r>
      <w:r>
        <w:rPr>
          <w:rFonts w:hint="eastAsia"/>
        </w:rPr>
        <w:t>　　5.3 西安海天天线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公司运营</w:t>
      </w:r>
      <w:r>
        <w:rPr>
          <w:rFonts w:hint="eastAsia"/>
        </w:rPr>
        <w:br/>
      </w:r>
      <w:r>
        <w:rPr>
          <w:rFonts w:hint="eastAsia"/>
        </w:rPr>
        <w:t>　　5.4 广东通宇通讯设备有限公司</w:t>
      </w:r>
      <w:r>
        <w:rPr>
          <w:rFonts w:hint="eastAsia"/>
        </w:rPr>
        <w:br/>
      </w:r>
      <w:r>
        <w:rPr>
          <w:rFonts w:hint="eastAsia"/>
        </w:rPr>
        <w:t>　　5.5 佛山市健博通电讯实业有限公司</w:t>
      </w:r>
      <w:r>
        <w:rPr>
          <w:rFonts w:hint="eastAsia"/>
        </w:rPr>
        <w:br/>
      </w:r>
      <w:r>
        <w:rPr>
          <w:rFonts w:hint="eastAsia"/>
        </w:rPr>
        <w:t>　　5.6 西安普天天线有限公司</w:t>
      </w:r>
      <w:r>
        <w:rPr>
          <w:rFonts w:hint="eastAsia"/>
        </w:rPr>
        <w:br/>
      </w:r>
      <w:r>
        <w:rPr>
          <w:rFonts w:hint="eastAsia"/>
        </w:rPr>
        <w:t>　　5.7 京信通信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公司运营</w:t>
      </w:r>
      <w:r>
        <w:rPr>
          <w:rFonts w:hint="eastAsia"/>
        </w:rPr>
        <w:br/>
      </w:r>
      <w:r>
        <w:rPr>
          <w:rFonts w:hint="eastAsia"/>
        </w:rPr>
        <w:t>　　5.8 国人通信</w:t>
      </w:r>
      <w:r>
        <w:rPr>
          <w:rFonts w:hint="eastAsia"/>
        </w:rPr>
        <w:br/>
      </w:r>
      <w:r>
        <w:rPr>
          <w:rFonts w:hint="eastAsia"/>
        </w:rPr>
        <w:t>　　5.9 武汉虹信</w:t>
      </w:r>
      <w:r>
        <w:rPr>
          <w:rFonts w:hint="eastAsia"/>
        </w:rPr>
        <w:br/>
      </w:r>
      <w:r>
        <w:rPr>
          <w:rFonts w:hint="eastAsia"/>
        </w:rPr>
        <w:t>　　5.10 信维通信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公司运营</w:t>
      </w:r>
      <w:r>
        <w:rPr>
          <w:rFonts w:hint="eastAsia"/>
        </w:rPr>
        <w:br/>
      </w:r>
      <w:r>
        <w:rPr>
          <w:rFonts w:hint="eastAsia"/>
        </w:rPr>
        <w:t>　　　　5.10.3 业务展望</w:t>
      </w:r>
      <w:r>
        <w:rPr>
          <w:rFonts w:hint="eastAsia"/>
        </w:rPr>
        <w:br/>
      </w:r>
      <w:r>
        <w:rPr>
          <w:rFonts w:hint="eastAsia"/>
        </w:rPr>
        <w:t>　　5.11 硕贝德科技</w:t>
      </w:r>
      <w:r>
        <w:rPr>
          <w:rFonts w:hint="eastAsia"/>
        </w:rPr>
        <w:br/>
      </w:r>
      <w:r>
        <w:rPr>
          <w:rFonts w:hint="eastAsia"/>
        </w:rPr>
        <w:t>　　5.12 昆山耀登</w:t>
      </w:r>
      <w:r>
        <w:rPr>
          <w:rFonts w:hint="eastAsia"/>
        </w:rPr>
        <w:br/>
      </w:r>
      <w:r>
        <w:rPr>
          <w:rFonts w:hint="eastAsia"/>
        </w:rPr>
        <w:t>　　5.13 杰盛康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1典型的智能天线系统</w:t>
      </w:r>
      <w:r>
        <w:rPr>
          <w:rFonts w:hint="eastAsia"/>
        </w:rPr>
        <w:br/>
      </w:r>
      <w:r>
        <w:rPr>
          <w:rFonts w:hint="eastAsia"/>
        </w:rPr>
        <w:t>　　图表 2波束转换智能天线</w:t>
      </w:r>
      <w:r>
        <w:rPr>
          <w:rFonts w:hint="eastAsia"/>
        </w:rPr>
        <w:br/>
      </w:r>
      <w:r>
        <w:rPr>
          <w:rFonts w:hint="eastAsia"/>
        </w:rPr>
        <w:t>　　图表 3自适应阵列智能天线（a）与束转换智能天线（b）的比较</w:t>
      </w:r>
      <w:r>
        <w:rPr>
          <w:rFonts w:hint="eastAsia"/>
        </w:rPr>
        <w:br/>
      </w:r>
      <w:r>
        <w:rPr>
          <w:rFonts w:hint="eastAsia"/>
        </w:rPr>
        <w:t>　　图表 4 2020-2025年全球移动通信设备市场规模</w:t>
      </w:r>
      <w:r>
        <w:rPr>
          <w:rFonts w:hint="eastAsia"/>
        </w:rPr>
        <w:br/>
      </w:r>
      <w:r>
        <w:rPr>
          <w:rFonts w:hint="eastAsia"/>
        </w:rPr>
        <w:t>　　图表 5 2020-2025年全球移动基站设备市场规模</w:t>
      </w:r>
      <w:r>
        <w:rPr>
          <w:rFonts w:hint="eastAsia"/>
        </w:rPr>
        <w:br/>
      </w:r>
      <w:r>
        <w:rPr>
          <w:rFonts w:hint="eastAsia"/>
        </w:rPr>
        <w:t>　　图表 6 2020-2025年全球基站天线市场规模</w:t>
      </w:r>
      <w:r>
        <w:rPr>
          <w:rFonts w:hint="eastAsia"/>
        </w:rPr>
        <w:br/>
      </w:r>
      <w:r>
        <w:rPr>
          <w:rFonts w:hint="eastAsia"/>
        </w:rPr>
        <w:t>　　图表 7 2020-2025年全球微波天线市场规模</w:t>
      </w:r>
      <w:r>
        <w:rPr>
          <w:rFonts w:hint="eastAsia"/>
        </w:rPr>
        <w:br/>
      </w:r>
      <w:r>
        <w:rPr>
          <w:rFonts w:hint="eastAsia"/>
        </w:rPr>
        <w:t>　　图表 8 2020-2025年全球手机产量</w:t>
      </w:r>
      <w:r>
        <w:rPr>
          <w:rFonts w:hint="eastAsia"/>
        </w:rPr>
        <w:br/>
      </w:r>
      <w:r>
        <w:rPr>
          <w:rFonts w:hint="eastAsia"/>
        </w:rPr>
        <w:t>　　图表 9 2020-2025年全球智能手机出货量分析及预测</w:t>
      </w:r>
      <w:r>
        <w:rPr>
          <w:rFonts w:hint="eastAsia"/>
        </w:rPr>
        <w:br/>
      </w:r>
      <w:r>
        <w:rPr>
          <w:rFonts w:hint="eastAsia"/>
        </w:rPr>
        <w:t>　　图表 11 2020-2025年全球笔记本电脑出货量</w:t>
      </w:r>
      <w:r>
        <w:rPr>
          <w:rFonts w:hint="eastAsia"/>
        </w:rPr>
        <w:br/>
      </w:r>
      <w:r>
        <w:rPr>
          <w:rFonts w:hint="eastAsia"/>
        </w:rPr>
        <w:t>　　图表 12 2020-2025年全球笔记本电脑用终端天线市场需求</w:t>
      </w:r>
      <w:r>
        <w:rPr>
          <w:rFonts w:hint="eastAsia"/>
        </w:rPr>
        <w:br/>
      </w:r>
      <w:r>
        <w:rPr>
          <w:rFonts w:hint="eastAsia"/>
        </w:rPr>
        <w:t>　　图表 13 2020-2025年全球终端天线需求</w:t>
      </w:r>
      <w:r>
        <w:rPr>
          <w:rFonts w:hint="eastAsia"/>
        </w:rPr>
        <w:br/>
      </w:r>
      <w:r>
        <w:rPr>
          <w:rFonts w:hint="eastAsia"/>
        </w:rPr>
        <w:t>　　图表 14全球终端天线市场份额</w:t>
      </w:r>
      <w:r>
        <w:rPr>
          <w:rFonts w:hint="eastAsia"/>
        </w:rPr>
        <w:br/>
      </w:r>
      <w:r>
        <w:rPr>
          <w:rFonts w:hint="eastAsia"/>
        </w:rPr>
        <w:t>　　图表 151995-2016年中国移动用户数过去发展情况</w:t>
      </w:r>
      <w:r>
        <w:rPr>
          <w:rFonts w:hint="eastAsia"/>
        </w:rPr>
        <w:br/>
      </w:r>
      <w:r>
        <w:rPr>
          <w:rFonts w:hint="eastAsia"/>
        </w:rPr>
        <w:t>　　图表 16全球移动通信渗透率对比</w:t>
      </w:r>
      <w:r>
        <w:rPr>
          <w:rFonts w:hint="eastAsia"/>
        </w:rPr>
        <w:br/>
      </w:r>
      <w:r>
        <w:rPr>
          <w:rFonts w:hint="eastAsia"/>
        </w:rPr>
        <w:t>　　图表 17三个时期移动通信市场份额对比</w:t>
      </w:r>
      <w:r>
        <w:rPr>
          <w:rFonts w:hint="eastAsia"/>
        </w:rPr>
        <w:br/>
      </w:r>
      <w:r>
        <w:rPr>
          <w:rFonts w:hint="eastAsia"/>
        </w:rPr>
        <w:t>　　图表 18 2020-2025年中国手机产量分析</w:t>
      </w:r>
      <w:r>
        <w:rPr>
          <w:rFonts w:hint="eastAsia"/>
        </w:rPr>
        <w:br/>
      </w:r>
      <w:r>
        <w:rPr>
          <w:rFonts w:hint="eastAsia"/>
        </w:rPr>
        <w:t>　　图表 19 2025-2031年中国智能手机出货量分析及预测</w:t>
      </w:r>
      <w:r>
        <w:rPr>
          <w:rFonts w:hint="eastAsia"/>
        </w:rPr>
        <w:br/>
      </w:r>
      <w:r>
        <w:rPr>
          <w:rFonts w:hint="eastAsia"/>
        </w:rPr>
        <w:t>　　图表 21 2020-2025年中国微波天线市场容量</w:t>
      </w:r>
      <w:r>
        <w:rPr>
          <w:rFonts w:hint="eastAsia"/>
        </w:rPr>
        <w:br/>
      </w:r>
      <w:r>
        <w:rPr>
          <w:rFonts w:hint="eastAsia"/>
        </w:rPr>
        <w:t>　　图表 22 2020-2025年中国移动终端通信天线市场容量</w:t>
      </w:r>
      <w:r>
        <w:rPr>
          <w:rFonts w:hint="eastAsia"/>
        </w:rPr>
        <w:br/>
      </w:r>
      <w:r>
        <w:rPr>
          <w:rFonts w:hint="eastAsia"/>
        </w:rPr>
        <w:t>　　图表 23中国移动终端天线厂商市场份额</w:t>
      </w:r>
      <w:r>
        <w:rPr>
          <w:rFonts w:hint="eastAsia"/>
        </w:rPr>
        <w:br/>
      </w:r>
      <w:r>
        <w:rPr>
          <w:rFonts w:hint="eastAsia"/>
        </w:rPr>
        <w:t>　　图表 24近4年安德鲁电信器材（苏州）有限公司流动资产周转次数变化情况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25近4年安德鲁电信器材（苏州）有限公司总资产周转次数变化情况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26近4年安德鲁电信器材（苏州）有限公司销售毛利率变化情况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27近4年安德鲁电信器材（苏州）有限公司资产负债率变化情况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28近4年安德鲁电信器材（苏州）有限公司产权比率变化情况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29近4年安德鲁电信器材（苏州）有限公司固定资产周转次数情况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30近4年安弗施无线射频系统（上海）有限公司流动资产周转次数变化情况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31近4年安弗施无线射频系统（上海）有限公司总资产周转次数变化情况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32近4年安弗施无线射频系统（上海）有限公司销售毛利率变化情况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33近4年安弗施无线射频系统（上海）有限公司资产负债率变化情况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34近4年安弗施无线射频系统（上海）有限公司产权比率变化情况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35近4年安弗施无线射频系统（上海）有限公司固定资产周转次数情况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36近4年英资莱尔德无线通信技术（北京）有限公司流动资产周转次数变化情况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37近4年英资莱尔德无线通信技术（北京）有限公司总资产周转次数变化情况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38近4年英资莱尔德无线通信技术（北京）有限公司销售毛利率变化情况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39近4年英资莱尔德无线通信技术（北京）有限公司资产负债率变化情况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40近4年英资莱尔德无线通信技术（北京）有限公司产权比率变化情况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41近4年英资莱尔德无线通信技术（北京）有限公司固定资产周转次数情况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42近4年上海安费诺永亿通讯电子有限公司流动资产周转次数变化情况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43近4年上海安费诺永亿通讯电子有限公司总资产周转次数变化情况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44近4年上海安费诺永亿通讯电子有限公司销售毛利率变化情况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45近4年上海安费诺永亿通讯电子有限公司资产负债率变化情况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46近4年上海安费诺永亿通讯电子有限公司产权比率变化情况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47近4年上海安费诺永亿通讯电子有限公司固定资产周转次数情况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48近4年上海安岗通讯电子有限公司流动资产周转次数变化情况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49近4年上海安岗通讯电子有限公司总资产周转次数变化情况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50近4年上海安岗通讯电子有限公司销售毛利率变化情况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51近4年上海安岗通讯电子有限公司资产负债率变化情况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52近4年上海安岗通讯电子有限公司产权比率变化情况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53近4年上海安岗通讯电子有限公司固定资产周转次数情况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54近4年加利电子（无锡）有限公司流动资产周转次数变化情况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55近4年加利电子（无锡）有限公司总资产周转次数变化情况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56近4年加利电子（无锡）有限公司销售毛利率变化情况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57近4年加利电子（无锡）有限公司资产负债率变化情况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58近4年加利电子（无锡）有限公司产权比率变化情况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59近4年加利电子（无锡）有限公司固定资产周转次数情况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60盛路通信发展历程</w:t>
      </w:r>
      <w:r>
        <w:rPr>
          <w:rFonts w:hint="eastAsia"/>
        </w:rPr>
        <w:br/>
      </w:r>
      <w:r>
        <w:rPr>
          <w:rFonts w:hint="eastAsia"/>
        </w:rPr>
        <w:t>　　图表 61盛路通信组织架构</w:t>
      </w:r>
      <w:r>
        <w:rPr>
          <w:rFonts w:hint="eastAsia"/>
        </w:rPr>
        <w:br/>
      </w:r>
      <w:r>
        <w:rPr>
          <w:rFonts w:hint="eastAsia"/>
        </w:rPr>
        <w:t>　　图表 62盛路通信主要经济指标</w:t>
      </w:r>
      <w:r>
        <w:rPr>
          <w:rFonts w:hint="eastAsia"/>
        </w:rPr>
        <w:br/>
      </w:r>
      <w:r>
        <w:rPr>
          <w:rFonts w:hint="eastAsia"/>
        </w:rPr>
        <w:t>　　图表 63盛路通信主要财务指标</w:t>
      </w:r>
      <w:r>
        <w:rPr>
          <w:rFonts w:hint="eastAsia"/>
        </w:rPr>
        <w:br/>
      </w:r>
      <w:r>
        <w:rPr>
          <w:rFonts w:hint="eastAsia"/>
        </w:rPr>
        <w:t>　　图表 64 2020-2025年盛路通信主营构成分析</w:t>
      </w:r>
      <w:r>
        <w:rPr>
          <w:rFonts w:hint="eastAsia"/>
        </w:rPr>
        <w:br/>
      </w:r>
      <w:r>
        <w:rPr>
          <w:rFonts w:hint="eastAsia"/>
        </w:rPr>
        <w:t>　　图表 65 2020-2025年盛路通信研发投入</w:t>
      </w:r>
      <w:r>
        <w:rPr>
          <w:rFonts w:hint="eastAsia"/>
        </w:rPr>
        <w:br/>
      </w:r>
      <w:r>
        <w:rPr>
          <w:rFonts w:hint="eastAsia"/>
        </w:rPr>
        <w:t>　　图表 66摩比发展资产负债表</w:t>
      </w:r>
      <w:r>
        <w:rPr>
          <w:rFonts w:hint="eastAsia"/>
        </w:rPr>
        <w:br/>
      </w:r>
      <w:r>
        <w:rPr>
          <w:rFonts w:hint="eastAsia"/>
        </w:rPr>
        <w:t>　　图表 67摩比发展综合损益表</w:t>
      </w:r>
      <w:r>
        <w:rPr>
          <w:rFonts w:hint="eastAsia"/>
        </w:rPr>
        <w:br/>
      </w:r>
      <w:r>
        <w:rPr>
          <w:rFonts w:hint="eastAsia"/>
        </w:rPr>
        <w:t>　　图表 68摩比发展现金流量表</w:t>
      </w:r>
      <w:r>
        <w:rPr>
          <w:rFonts w:hint="eastAsia"/>
        </w:rPr>
        <w:br/>
      </w:r>
      <w:r>
        <w:rPr>
          <w:rFonts w:hint="eastAsia"/>
        </w:rPr>
        <w:t>　　图表 69西安海天天线科技股份有限公司组织架构</w:t>
      </w:r>
      <w:r>
        <w:rPr>
          <w:rFonts w:hint="eastAsia"/>
        </w:rPr>
        <w:br/>
      </w:r>
      <w:r>
        <w:rPr>
          <w:rFonts w:hint="eastAsia"/>
        </w:rPr>
        <w:t>　　图表 70西安海天天线科技股份有限公司资产负债表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71西安海天天线科技股份有限公司综合损益表</w:t>
      </w:r>
      <w:r>
        <w:rPr>
          <w:rFonts w:hint="eastAsia"/>
        </w:rPr>
        <w:br/>
      </w:r>
      <w:r>
        <w:rPr>
          <w:rFonts w:hint="eastAsia"/>
        </w:rPr>
        <w:t>　　图表 72西安海天天线科技股份有限公司现金流量表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73近4年广东通宇通讯设备有限公司流动资产周转次数变化情况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74近4年广东通宇通讯设备有限公司总资产周转次数变化情况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75近4年广东通宇通讯设备有限公司销售毛利率变化情况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76近4年广东通宇通讯设备有限公司资产负债率变化情况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77近4年广东通宇通讯设备有限公司产权比率变化情况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78近4年广东通宇通讯设备有限公司固定资产周转次数情况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79近4年佛山市健博通电讯实业有限公司流动资产周转次数变化情况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80近4年佛山市健博通电讯实业有限公司总资产周转次数变化情况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81近4年佛山市健博通电讯实业有限公司销售毛利率变化情况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82近4年佛山市健博通电讯实业有限公司资产负债率变化情况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83近4年佛山市健博通电讯实业有限公司产权比率变化情况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84近4年佛山市健博通电讯实业有限公司固定资产周转次数情况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85近4年西安普天天线有限公司流动资产周转次数变化情况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86近4年西安普天天线有限公司总资产周转次数变化情况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87近4年西安普天天线有限公司销售毛利率变化情况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88近4年西安普天天线有限公司资产负债率变化情况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89近4年西安普天天线有限公司产权比率变化情况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90近4年西安普天天线有限公司固定资产周转次数情况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91京信通信按客户分类收入</w:t>
      </w:r>
      <w:r>
        <w:rPr>
          <w:rFonts w:hint="eastAsia"/>
        </w:rPr>
        <w:br/>
      </w:r>
      <w:r>
        <w:rPr>
          <w:rFonts w:hint="eastAsia"/>
        </w:rPr>
        <w:t>　　图表 92京信通信按业务分类收入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0296d389b4b61" w:history="1">
        <w:r>
          <w:rPr>
            <w:rStyle w:val="Hyperlink"/>
          </w:rPr>
          <w:t>2025-2031年中国移动通信天线市场调查研究及发展趋势分析报告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0296d389b4b61" w:history="1">
        <w:r>
          <w:rPr>
            <w:rStyle w:val="Hyperlink"/>
          </w:rPr>
          <w:t>https://www.20087.com/5/11/YiDongTongXinTianXianHangYeXianZ.html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天线图片、移动通信天线介绍、移动通信卫星多波束天线技术、移动通信天线通用技术规范、通讯天线设备、移动通信天线应在铁塔避雷针的多少度保护范围内、通信天线种类、移动通信天线体装顶楼吗、通信天线介绍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1ce6cdbe74597" w:history="1">
      <w:r>
        <w:rPr>
          <w:rStyle w:val="Hyperlink"/>
        </w:rPr>
        <w:t>2025-2031年中国移动通信天线市场调查研究及发展趋势分析报告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YiDongTongXinTianXianHangYeXianZ.html" TargetMode="External" Id="R6c10296d389b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YiDongTongXinTianXianHangYeXianZ.html" TargetMode="External" Id="R9ab1ce6cdbe7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2025-05-26T23:19:00Z</dcterms:created>
  <dcterms:modified xsi:type="dcterms:W3CDTF">2025-05-27T00:19:00Z</dcterms:modified>
  <dc:subject>2025-2031年中国移动通信天线市场调查研究及发展趋势分析报告</dc:subject>
  <dc:title>2025-2031年中国移动通信天线市场调查研究及发展趋势分析报告</dc:title>
  <cp:keywords>2025-2031年中国移动通信天线市场调查研究及发展趋势分析报告</cp:keywords>
  <dc:description>2025-2031年中国移动通信天线市场调查研究及发展趋势分析报告</dc:description>
</cp:coreProperties>
</file>