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7ee0b57d74f1f" w:history="1">
              <w:r>
                <w:rPr>
                  <w:rStyle w:val="Hyperlink"/>
                </w:rPr>
                <w:t>2026-2032年全球与中国糖尿病营养管理服务行业调研及前景趋势报告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7ee0b57d74f1f" w:history="1">
              <w:r>
                <w:rPr>
                  <w:rStyle w:val="Hyperlink"/>
                </w:rPr>
                <w:t>2026-2032年全球与中国糖尿病营养管理服务行业调研及前景趋势报告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7ee0b57d74f1f" w:history="1">
                <w:r>
                  <w:rPr>
                    <w:rStyle w:val="Hyperlink"/>
                  </w:rPr>
                  <w:t>https://www.20087.com/5/01/TangNiaoBingYingYangGuanLiFuWuHangYeQianJingFenXi.html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营养管理服务是一种通过个性化膳食指导、代谢评估及行为干预，帮助患者优化血糖控制、预防并发症并改善整体生活质量的系统性健康管理方案。随着全球糖尿病患病率的持续攀升，营养管理已从单纯的“饮食建议”上升为具有明确治疗意义的医学干预手段。现代糖尿病营养管理服务依托循证营养学，结合患者的代谢特征、肠道菌群结构及并发症类型，制定高度定制化的饮食处方。在落地模式上，多学科协同机制日益成熟，由医师、营养师、健康管理师及心理咨询师共同组成的专业团队，通过互联网医院平台提供远程随访与动态调整，有效提升了患者的依从性与干预效果。</w:t>
      </w:r>
      <w:r>
        <w:rPr>
          <w:rFonts w:hint="eastAsia"/>
        </w:rPr>
        <w:br/>
      </w:r>
      <w:r>
        <w:rPr>
          <w:rFonts w:hint="eastAsia"/>
        </w:rPr>
        <w:t>　　未来，糖尿病营养管理服务将深度整合数字健康技术与精准医学，迈向智能化、个性化与全周期管理的新阶段。市场调研网指出，通过融合连续血糖监测、基因组学及可穿戴设备数据，营养管理服务将能够实时捕捉患者的代谢波动，并利用AI算法自动生成动态饮食干预方案，实现真正的“千人千面”。同时，营养食疗的制度化与医保支付体系的探索，将为该服务的普及提供强有力的政策支撑。此外，服务模式将从院内延伸至社区与家庭，结合植物基营养、低血糖生成指数食品的创新研发，构建起涵盖“监测-干预-评估-康复”的闭环生态，使营养管理真正成为守护患者健康的隐形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7ee0b57d74f1f" w:history="1">
        <w:r>
          <w:rPr>
            <w:rStyle w:val="Hyperlink"/>
          </w:rPr>
          <w:t>2026-2032年全球与中国糖尿病营养管理服务行业调研及前景趋势报告</w:t>
        </w:r>
      </w:hyperlink>
      <w:r>
        <w:rPr>
          <w:rFonts w:hint="eastAsia"/>
        </w:rPr>
        <w:t>》，2025年糖尿病营养管理服务行业市场规模达 亿元，预计2032年市场规模将达 亿元，期间年均复合增长率（CAGR）达 %。报告基于多年行业研究积累，结合糖尿病营养管理服务市场发展现状，依托行业权威数据资源和长期市场监测数据库，对糖尿病营养管理服务市场规模、技术现状及未来方向进行了全面分析。报告梳理了糖尿病营养管理服务行业竞争格局，重点评估了主要企业的市场表现及品牌影响力，并通过SWOT分析揭示了糖尿病营养管理服务行业机遇与潜在风险。同时，报告对糖尿病营养管理服务市场前景和发展趋势进行了科学预测，为投资者提供了投资价值判断和策略建议，助力把握糖尿病营养管理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全球市场糖尿病营养管理服务市场总体规模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中国市场糖尿病营养管理服务市场总体规模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糖尿病营养管理服务行业发展总体概况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糖尿病营养管理服务行业发展主要特点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糖尿病营养管理服务行业发展影响因素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糖尿病营养管理服务有利因素</w:t>
      </w:r>
      <w:r>
        <w:rPr>
          <w:rFonts w:hint="eastAsia"/>
        </w:rPr>
        <w:br/>
      </w:r>
      <w:r>
        <w:rPr>
          <w:rFonts w:hint="eastAsia"/>
        </w:rPr>
        <w:t>　　　　1.5.3 .2 糖尿病营养管理服务不利因素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全球市场，近三年糖尿病营养管理服务主要企业占有率及排名（按收入）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糖尿病营养管理服务主要企业在国际市场占有率（按收入，2023-2026）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2025年糖尿病营养管理服务主要企业在国际市场排名（按收入）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全球市场主要企业糖尿病营养管理服务销售收入（2023-2026）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中国市场，近三年糖尿病营养管理服务主要企业占有率及排名（按收入）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糖尿病营养管理服务主要企业在中国市场占有率（按收入，2023-2026）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2025年糖尿病营养管理服务主要企业在中国市场排名（按收入）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中国市场主要企业糖尿病营养管理服务销售收入（2023-2026）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全球主要厂商糖尿病营养管理服务总部及产地分布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全球主要厂商成立时间及糖尿病营养管理服务商业化日期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全球主要厂商糖尿病营养管理服务产品类型及应用</w:t>
      </w:r>
      <w:r>
        <w:rPr>
          <w:rFonts w:hint="eastAsia"/>
        </w:rPr>
        <w:br/>
      </w:r>
      <w:r>
        <w:rPr>
          <w:rFonts w:hint="eastAsia"/>
        </w:rPr>
        <w:t>　　2.6 糖尿病营养管理服务行业集中度、竞争程度分析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糖尿病营养管理服务行业集中度分析：2025年全球Top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全球糖尿病营养管理服务第一梯队、第二梯队和第三梯队厂商（品牌）及市场份额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全球糖尿病营养管理服务主要地区分析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全球主要地区糖尿病营养管理服务市场规模分析：2021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全球主要地区糖尿病营养管理服务销售额及份额（2021-2026）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全球主要地区糖尿病营养管理服务销售额及份额预测（2027-2032）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线下营养门诊服务</w:t>
      </w:r>
      <w:r>
        <w:rPr>
          <w:rFonts w:hint="eastAsia"/>
        </w:rPr>
        <w:br/>
      </w:r>
      <w:r>
        <w:rPr>
          <w:rFonts w:hint="eastAsia"/>
        </w:rPr>
        <w:t>　　　　4.1.2 远程营养咨询服务</w:t>
      </w:r>
      <w:r>
        <w:rPr>
          <w:rFonts w:hint="eastAsia"/>
        </w:rPr>
        <w:br/>
      </w:r>
      <w:r>
        <w:rPr>
          <w:rFonts w:hint="eastAsia"/>
        </w:rPr>
        <w:t>　　　　4.1.3 数字化慢病管理服务</w:t>
      </w:r>
      <w:r>
        <w:rPr>
          <w:rFonts w:hint="eastAsia"/>
        </w:rPr>
        <w:br/>
      </w:r>
      <w:r>
        <w:rPr>
          <w:rFonts w:hint="eastAsia"/>
        </w:rPr>
        <w:t>　　　　4.1.4 保险健康管理服务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按产品类型细分，全球糖尿病营养管理服务销售额对比（2021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产品分类，按服务模式</w:t>
      </w:r>
      <w:r>
        <w:rPr>
          <w:rFonts w:hint="eastAsia"/>
        </w:rPr>
        <w:br/>
      </w:r>
      <w:r>
        <w:rPr>
          <w:rFonts w:hint="eastAsia"/>
        </w:rPr>
        <w:t>　　　　4.2.1 膳食评估与食谱制定</w:t>
      </w:r>
      <w:r>
        <w:rPr>
          <w:rFonts w:hint="eastAsia"/>
        </w:rPr>
        <w:br/>
      </w:r>
      <w:r>
        <w:rPr>
          <w:rFonts w:hint="eastAsia"/>
        </w:rPr>
        <w:t>　　　　4.2.2 碳水化合物计数指导</w:t>
      </w:r>
      <w:r>
        <w:rPr>
          <w:rFonts w:hint="eastAsia"/>
        </w:rPr>
        <w:br/>
      </w:r>
      <w:r>
        <w:rPr>
          <w:rFonts w:hint="eastAsia"/>
        </w:rPr>
        <w:t>　　　　4.2.3 体重管理与减重营养服务</w:t>
      </w:r>
      <w:r>
        <w:rPr>
          <w:rFonts w:hint="eastAsia"/>
        </w:rPr>
        <w:br/>
      </w:r>
      <w:r>
        <w:rPr>
          <w:rFonts w:hint="eastAsia"/>
        </w:rPr>
        <w:t>　　　　4.2.4 运动与饮食联合干预</w:t>
      </w:r>
      <w:r>
        <w:rPr>
          <w:rFonts w:hint="eastAsia"/>
        </w:rPr>
        <w:br/>
      </w:r>
      <w:r>
        <w:rPr>
          <w:rFonts w:hint="eastAsia"/>
        </w:rPr>
        <w:t>　　　　4.2.5 并发症风险营养干预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按服务模式细分，全球糖尿病营养管理服务销售额对比（2021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按服务模式细分，全球糖尿病营养管理服务销售额及预测（2021-2032）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按服务模式细分，全球糖尿病营养管理服务销售额及市场份额（2021-2026）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按服务模式细分，全球糖尿病营养管理服务销售额预测（2027-2032）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按服务模式细分，中国糖尿病营养管理服务销售额及预测（2021-2032）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按服务模式细分，中国糖尿病营养管理服务销售额及市场份额（2021-2026）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按服务模式细分，中国糖尿病营养管理服务销售额预测（2027-2032）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产品分类，按频率</w:t>
      </w:r>
      <w:r>
        <w:rPr>
          <w:rFonts w:hint="eastAsia"/>
        </w:rPr>
        <w:br/>
      </w:r>
      <w:r>
        <w:rPr>
          <w:rFonts w:hint="eastAsia"/>
        </w:rPr>
        <w:t>　　　　4.3.1 每月1次</w:t>
      </w:r>
      <w:r>
        <w:rPr>
          <w:rFonts w:hint="eastAsia"/>
        </w:rPr>
        <w:br/>
      </w:r>
      <w:r>
        <w:rPr>
          <w:rFonts w:hint="eastAsia"/>
        </w:rPr>
        <w:t>　　　　4.3.2 每月2–4次</w:t>
      </w:r>
      <w:r>
        <w:rPr>
          <w:rFonts w:hint="eastAsia"/>
        </w:rPr>
        <w:br/>
      </w:r>
      <w:r>
        <w:rPr>
          <w:rFonts w:hint="eastAsia"/>
        </w:rPr>
        <w:t>　　　　4.3.3 每周1–2次</w:t>
      </w:r>
      <w:r>
        <w:rPr>
          <w:rFonts w:hint="eastAsia"/>
        </w:rPr>
        <w:br/>
      </w:r>
      <w:r>
        <w:rPr>
          <w:rFonts w:hint="eastAsia"/>
        </w:rPr>
        <w:t>　　　　4.3.4 按频率细分，全球糖尿病营养管理服务销售额对比（2021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按频率细分，全球糖尿病营养管理服务销售额及预测（2021-2032）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按频率细分，全球糖尿病营养管理服务销售额及市场份额（2021-2026）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按频率细分，全球糖尿病营养管理服务销售额预测（2027-2032）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按频率细分，中国糖尿病营养管理服务销售额及预测（2021-2032）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按频率细分，中国糖尿病营养管理服务销售额及市场份额（2021-2026）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按频率细分，中国糖尿病营养管理服务销售额预测（2027-2032）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1型糖尿病营养管理</w:t>
      </w:r>
      <w:r>
        <w:rPr>
          <w:rFonts w:hint="eastAsia"/>
        </w:rPr>
        <w:br/>
      </w:r>
      <w:r>
        <w:rPr>
          <w:rFonts w:hint="eastAsia"/>
        </w:rPr>
        <w:t>　　　　5.1.2 2型糖尿病营养管理</w:t>
      </w:r>
      <w:r>
        <w:rPr>
          <w:rFonts w:hint="eastAsia"/>
        </w:rPr>
        <w:br/>
      </w:r>
      <w:r>
        <w:rPr>
          <w:rFonts w:hint="eastAsia"/>
        </w:rPr>
        <w:t>　　　　5.1.3 妊娠糖尿病营养管理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按应用细分，全球糖尿病营养管理服务销售额对比（2021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中国不同应用糖尿病营养管理服务销售额及预测（2021-2032）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中国不同应用糖尿病营养管理服务销售额及市场份额（2021-2026）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中国不同应用糖尿病营养管理服务销售额预测（2027-2032）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糖尿病营养管理服务行业发展趋势</w:t>
      </w:r>
      <w:r>
        <w:rPr>
          <w:rFonts w:hint="eastAsia"/>
        </w:rPr>
        <w:br/>
      </w:r>
      <w:r>
        <w:rPr>
          <w:rFonts w:hint="eastAsia"/>
        </w:rPr>
        <w:t>　　7.2 糖尿病营养管理服务行业主要驱动因素</w:t>
      </w:r>
      <w:r>
        <w:rPr>
          <w:rFonts w:hint="eastAsia"/>
        </w:rPr>
        <w:br/>
      </w:r>
      <w:r>
        <w:rPr>
          <w:rFonts w:hint="eastAsia"/>
        </w:rPr>
        <w:t>　　7.3 糖尿病营养管理服务中国企业SWOT分析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中国糖尿病营养管理服务行业政策环境分析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糖尿病营养管理服务行业产业链简介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糖尿病营养管理服务行业供应链分析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糖尿病营养管理服务主要原料及供应情况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糖尿病营养管理服务行业主要下游客户</w:t>
      </w:r>
      <w:r>
        <w:rPr>
          <w:rFonts w:hint="eastAsia"/>
        </w:rPr>
        <w:br/>
      </w:r>
      <w:r>
        <w:rPr>
          <w:rFonts w:hint="eastAsia"/>
        </w:rPr>
        <w:t>　　8.2 糖尿病营养管理服务行业采购模式</w:t>
      </w:r>
      <w:r>
        <w:rPr>
          <w:rFonts w:hint="eastAsia"/>
        </w:rPr>
        <w:br/>
      </w:r>
      <w:r>
        <w:rPr>
          <w:rFonts w:hint="eastAsia"/>
        </w:rPr>
        <w:t>　　8.3 糖尿病营养管理服务行业生产模式</w:t>
      </w:r>
      <w:r>
        <w:rPr>
          <w:rFonts w:hint="eastAsia"/>
        </w:rPr>
        <w:br/>
      </w:r>
      <w:r>
        <w:rPr>
          <w:rFonts w:hint="eastAsia"/>
        </w:rPr>
        <w:t>　　8.4 糖尿病营养管理服务行业销售模式及销售渠道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糖尿病营养管理服务行业发展主要特点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糖尿病营养管理服务行业发展有利因素分析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糖尿病营养管理服务行业发展不利因素分析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进入糖尿病营养管理服务行业壁垒</w:t>
      </w:r>
      <w:r>
        <w:rPr>
          <w:rFonts w:hint="eastAsia"/>
        </w:rPr>
        <w:br/>
      </w:r>
      <w:r>
        <w:rPr>
          <w:rFonts w:hint="eastAsia"/>
        </w:rPr>
        <w:t>　　表 5： 糖尿病营养管理服务主要企业在国际市场占有率（按收入，2023-2026）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2025年糖尿病营养管理服务主要企业在国际市场排名（按收入）&amp;（万元）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全球市场主要企业糖尿病营养管理服务销售收入（2023-2026）&amp;（万元）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糖尿病营养管理服务主要企业在中国市场占有率（按收入，2023-2026）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2025年糖尿病营养管理服务主要企业在中国市场排名（按收入）&amp;（万元）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中国市场主要企业糖尿病营养管理服务销售收入（2023-2026）&amp;（万元）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全球主要厂商糖尿病营养管理服务总部及产地分布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全球主要厂商成立时间及糖尿病营养管理服务商业化日期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全球主要厂商糖尿病营养管理服务产品类型及应用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2025年全球糖尿病营养管理服务主要厂商市场地位（第一梯队、第二梯队和第三梯队）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全球糖尿病营养管理服务市场投资、并购等现状分析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全球主要地区糖尿病营养管理服务销售额：（2021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全球主要地区糖尿病营养管理服务销售额及份额列表（2021-2026）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全球主要地区糖尿病营养管理服务销售额及份额列表预测（2027-2032）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线下营养门诊服务主要企业列表</w:t>
      </w:r>
      <w:r>
        <w:rPr>
          <w:rFonts w:hint="eastAsia"/>
        </w:rPr>
        <w:br/>
      </w:r>
      <w:r>
        <w:rPr>
          <w:rFonts w:hint="eastAsia"/>
        </w:rPr>
        <w:t>　　表 22： 远程营养咨询服务主要企业列表</w:t>
      </w:r>
      <w:r>
        <w:rPr>
          <w:rFonts w:hint="eastAsia"/>
        </w:rPr>
        <w:br/>
      </w:r>
      <w:r>
        <w:rPr>
          <w:rFonts w:hint="eastAsia"/>
        </w:rPr>
        <w:t>　　表 23： 数字化慢病管理服务主要企业列表</w:t>
      </w:r>
      <w:r>
        <w:rPr>
          <w:rFonts w:hint="eastAsia"/>
        </w:rPr>
        <w:br/>
      </w:r>
      <w:r>
        <w:rPr>
          <w:rFonts w:hint="eastAsia"/>
        </w:rPr>
        <w:t>　　表 24： 保险健康管理服务主要企业列表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按产品类型细分，全球糖尿病营养管理服务销售额及增长率对比（2021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按产品类型细分，全球糖尿病营养管理服务销售额市场份额预测（2027-2032）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按产品类型细分，中国糖尿病营养管理服务销售额市场份额预测（2027-2032）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膳食评估与食谱制定主要企业列表</w:t>
      </w:r>
      <w:r>
        <w:rPr>
          <w:rFonts w:hint="eastAsia"/>
        </w:rPr>
        <w:br/>
      </w:r>
      <w:r>
        <w:rPr>
          <w:rFonts w:hint="eastAsia"/>
        </w:rPr>
        <w:t>　　表 36： 碳水化合物计数指导主要企业列表</w:t>
      </w:r>
      <w:r>
        <w:rPr>
          <w:rFonts w:hint="eastAsia"/>
        </w:rPr>
        <w:br/>
      </w:r>
      <w:r>
        <w:rPr>
          <w:rFonts w:hint="eastAsia"/>
        </w:rPr>
        <w:t>　　表 37： 体重管理与减重营养服务主要企业列表</w:t>
      </w:r>
      <w:r>
        <w:rPr>
          <w:rFonts w:hint="eastAsia"/>
        </w:rPr>
        <w:br/>
      </w:r>
      <w:r>
        <w:rPr>
          <w:rFonts w:hint="eastAsia"/>
        </w:rPr>
        <w:t>　　表 38： 运动与饮食联合干预主要企业列表</w:t>
      </w:r>
      <w:r>
        <w:rPr>
          <w:rFonts w:hint="eastAsia"/>
        </w:rPr>
        <w:br/>
      </w:r>
      <w:r>
        <w:rPr>
          <w:rFonts w:hint="eastAsia"/>
        </w:rPr>
        <w:t>　　表 39： 并发症风险营养干预主要企业列表</w:t>
      </w:r>
      <w:r>
        <w:rPr>
          <w:rFonts w:hint="eastAsia"/>
        </w:rPr>
        <w:br/>
      </w:r>
      <w:r>
        <w:rPr>
          <w:rFonts w:hint="eastAsia"/>
        </w:rPr>
        <w:t>　　表 40： 其他主要企业列表</w:t>
      </w:r>
      <w:r>
        <w:rPr>
          <w:rFonts w:hint="eastAsia"/>
        </w:rPr>
        <w:br/>
      </w:r>
      <w:r>
        <w:rPr>
          <w:rFonts w:hint="eastAsia"/>
        </w:rPr>
        <w:t>　　表 41： 按服务模式细分，全球糖尿病营养管理服务销售额及增长率对比（2021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按服务模式细分，全球糖尿病营养管理服务销售额（2021-2026）&amp;（万元）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按服务模式细分，全球糖尿病营养管理服务销售额市场份额列表（2021-2026）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按服务模式细分，全球糖尿病营养管理服务销售额预测（2027-2032）&amp;（万元）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按服务模式细分，全球糖尿病营养管理服务销售额市场份额预测（2027-2032）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按服务模式细分，中国糖尿病营养管理服务销售额（2021-2026）&amp;（万元）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按服务模式细分，中国糖尿病营养管理服务销售额市场份额列表（2021-2026）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按服务模式细分，中国糖尿病营养管理服务销售额预测（2027-2032）&amp;（万元）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按服务模式细分，中国糖尿病营养管理服务销售额市场份额预测（2027-2032）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每月1次主要企业列表</w:t>
      </w:r>
      <w:r>
        <w:rPr>
          <w:rFonts w:hint="eastAsia"/>
        </w:rPr>
        <w:br/>
      </w:r>
      <w:r>
        <w:rPr>
          <w:rFonts w:hint="eastAsia"/>
        </w:rPr>
        <w:t>　　表 51： 每月2–4次主要企业列表</w:t>
      </w:r>
      <w:r>
        <w:rPr>
          <w:rFonts w:hint="eastAsia"/>
        </w:rPr>
        <w:br/>
      </w:r>
      <w:r>
        <w:rPr>
          <w:rFonts w:hint="eastAsia"/>
        </w:rPr>
        <w:t>　　表 52： 每周1–2次主要企业列表</w:t>
      </w:r>
      <w:r>
        <w:rPr>
          <w:rFonts w:hint="eastAsia"/>
        </w:rPr>
        <w:br/>
      </w:r>
      <w:r>
        <w:rPr>
          <w:rFonts w:hint="eastAsia"/>
        </w:rPr>
        <w:t>　　表 53： 按频率细分，全球糖尿病营养管理服务销售额及增长率对比（2021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按频率细分，全球糖尿病营养管理服务销售额（2021-2026）&amp;（万元）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按频率细分，全球糖尿病营养管理服务销售额市场份额列表（2021-2026）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按频率细分，全球糖尿病营养管理服务销售额预测（2027-2032）&amp;（万元）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按频率细分，全球糖尿病营养管理服务销售额市场份额预测（2027-2032）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按频率细分，中国糖尿病营养管理服务销售额（2021-2026）&amp;（万元）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按频率细分，中国糖尿病营养管理服务销售额市场份额列表（2021-2026）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按频率细分，中国糖尿病营养管理服务销售额预测（2027-2032）&amp;（万元）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按频率细分，中国糖尿病营养管理服务销售额市场份额预测（2027-2032）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按应用细分，全球糖尿病营养管理服务销售额及增长率对比（2021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按应用细分，全球糖尿病营养管理服务市场份额预测（2027-2032）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中国不同应用糖尿病营养管理服务销售额（2021-2026）&amp;（万元）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中国不同应用糖尿病营养管理服务销售额市场份额列表（2021-2026）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中国不同应用糖尿病营养管理服务销售额预测（2027-2032）&amp;（万元）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中国不同应用糖尿病营养管理服务销售额市场份额预测（2027-2032）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重点企业（20）公司信息、总部、糖尿病营养管理服务市场地位以及主要的竞争对手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糖尿病营养管理服务产品及服务介绍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糖尿病营养管理服务收入及毛利率（2021-2026）&amp;（万元）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糖尿病营养管理服务行业发展趋势</w:t>
      </w:r>
      <w:r>
        <w:rPr>
          <w:rFonts w:hint="eastAsia"/>
        </w:rPr>
        <w:br/>
      </w:r>
      <w:r>
        <w:rPr>
          <w:rFonts w:hint="eastAsia"/>
        </w:rPr>
        <w:t>　　表 171： 糖尿病营养管理服务行业主要驱动因素</w:t>
      </w:r>
      <w:r>
        <w:rPr>
          <w:rFonts w:hint="eastAsia"/>
        </w:rPr>
        <w:br/>
      </w:r>
      <w:r>
        <w:rPr>
          <w:rFonts w:hint="eastAsia"/>
        </w:rPr>
        <w:t>　　表 172： 糖尿病营养管理服务行业供应链分析</w:t>
      </w:r>
      <w:r>
        <w:rPr>
          <w:rFonts w:hint="eastAsia"/>
        </w:rPr>
        <w:br/>
      </w:r>
      <w:r>
        <w:rPr>
          <w:rFonts w:hint="eastAsia"/>
        </w:rPr>
        <w:t>　　表 173： 糖尿病营养管理服务上游原料供应商</w:t>
      </w:r>
      <w:r>
        <w:rPr>
          <w:rFonts w:hint="eastAsia"/>
        </w:rPr>
        <w:br/>
      </w:r>
      <w:r>
        <w:rPr>
          <w:rFonts w:hint="eastAsia"/>
        </w:rPr>
        <w:t>　　表 174： 糖尿病营养管理服务行业主要下游客户</w:t>
      </w:r>
      <w:r>
        <w:rPr>
          <w:rFonts w:hint="eastAsia"/>
        </w:rPr>
        <w:br/>
      </w:r>
      <w:r>
        <w:rPr>
          <w:rFonts w:hint="eastAsia"/>
        </w:rPr>
        <w:t>　　表 175： 糖尿病营养管理服务典型经销商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糖尿病营养管理服务产品图片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全球市场糖尿病营养管理服务市场规模，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全球糖尿病营养管理服务市场销售额预测：（万元）&amp;（2021-2032）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中国市场糖尿病营养管理服务销售额及未来趋势（2021-2032）&amp;（万元）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2025年全球前五大厂商糖尿病营养管理服务市场份额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2025年全球糖尿病营养管理服务第一梯队、第二梯队和第三梯队厂商及市场份额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全球主要地区糖尿病营养管理服务销售额市场份额（2021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中东糖尿病营养管理服务销售额及预测（2021-2032）&amp;（万元）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线下营养门诊服务 产品图片</w:t>
      </w:r>
      <w:r>
        <w:rPr>
          <w:rFonts w:hint="eastAsia"/>
        </w:rPr>
        <w:br/>
      </w:r>
      <w:r>
        <w:rPr>
          <w:rFonts w:hint="eastAsia"/>
        </w:rPr>
        <w:t>　　图 17： 全球线下营养门诊服务规模及增长率（2021-2032）&amp;（万元）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远程营养咨询服务产品图片</w:t>
      </w:r>
      <w:r>
        <w:rPr>
          <w:rFonts w:hint="eastAsia"/>
        </w:rPr>
        <w:br/>
      </w:r>
      <w:r>
        <w:rPr>
          <w:rFonts w:hint="eastAsia"/>
        </w:rPr>
        <w:t>　　图 19： 全球远程营养咨询服务规模及增长率（2021-2032）&amp;（万元）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数字化慢病管理服务产品图片</w:t>
      </w:r>
      <w:r>
        <w:rPr>
          <w:rFonts w:hint="eastAsia"/>
        </w:rPr>
        <w:br/>
      </w:r>
      <w:r>
        <w:rPr>
          <w:rFonts w:hint="eastAsia"/>
        </w:rPr>
        <w:t>　　图 21： 全球数字化慢病管理服务规模及增长率（2021-2032）&amp;（万元）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保险健康管理服务产品图片</w:t>
      </w:r>
      <w:r>
        <w:rPr>
          <w:rFonts w:hint="eastAsia"/>
        </w:rPr>
        <w:br/>
      </w:r>
      <w:r>
        <w:rPr>
          <w:rFonts w:hint="eastAsia"/>
        </w:rPr>
        <w:t>　　图 23： 全球保险健康管理服务规模及增长率（2021-2032）&amp;（万元）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按产品类型细分，全球糖尿病营养管理服务市场份额2025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按产品类型细分，全球糖尿病营养管理服务市场份额预测2026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按产品类型细分，中国糖尿病营养管理服务市场份额预测2026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膳食评估与食谱制定 产品图片</w:t>
      </w:r>
      <w:r>
        <w:rPr>
          <w:rFonts w:hint="eastAsia"/>
        </w:rPr>
        <w:br/>
      </w:r>
      <w:r>
        <w:rPr>
          <w:rFonts w:hint="eastAsia"/>
        </w:rPr>
        <w:t>　　图 32： 全球膳食评估与食谱制定规模及增长率（2021-2032）&amp;（万元）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碳水化合物计数指导产品图片</w:t>
      </w:r>
      <w:r>
        <w:rPr>
          <w:rFonts w:hint="eastAsia"/>
        </w:rPr>
        <w:br/>
      </w:r>
      <w:r>
        <w:rPr>
          <w:rFonts w:hint="eastAsia"/>
        </w:rPr>
        <w:t>　　图 34： 全球碳水化合物计数指导规模及增长率（2021-2032）&amp;（万元）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体重管理与减重营养服务产品图片</w:t>
      </w:r>
      <w:r>
        <w:rPr>
          <w:rFonts w:hint="eastAsia"/>
        </w:rPr>
        <w:br/>
      </w:r>
      <w:r>
        <w:rPr>
          <w:rFonts w:hint="eastAsia"/>
        </w:rPr>
        <w:t>　　图 36： 全球体重管理与减重营养服务规模及增长率（2021-2032）&amp;（万元）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运动与饮食联合干预产品图片</w:t>
      </w:r>
      <w:r>
        <w:rPr>
          <w:rFonts w:hint="eastAsia"/>
        </w:rPr>
        <w:br/>
      </w:r>
      <w:r>
        <w:rPr>
          <w:rFonts w:hint="eastAsia"/>
        </w:rPr>
        <w:t>　　图 38： 全球运动与饮食联合干预规模及增长率（2021-2032）&amp;（万元）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并发症风险营养干预产品图片</w:t>
      </w:r>
      <w:r>
        <w:rPr>
          <w:rFonts w:hint="eastAsia"/>
        </w:rPr>
        <w:br/>
      </w:r>
      <w:r>
        <w:rPr>
          <w:rFonts w:hint="eastAsia"/>
        </w:rPr>
        <w:t>　　图 40： 全球并发症风险营养干预规模及增长率（2021-2032）&amp;（万元）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按服务模式细分，全球糖尿病营养管理服务市场份额2025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44： 按服务模式细分，全球糖尿病营养管理服务市场份额2021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按服务模式细分，全球糖尿病营养管理服务市场份额预测2026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按服务模式细分，中国糖尿病营养管理服务市场份额2021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47： 按服务模式细分，中国糖尿病营养管理服务市场份额预测2026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每月1次 产品图片</w:t>
      </w:r>
      <w:r>
        <w:rPr>
          <w:rFonts w:hint="eastAsia"/>
        </w:rPr>
        <w:br/>
      </w:r>
      <w:r>
        <w:rPr>
          <w:rFonts w:hint="eastAsia"/>
        </w:rPr>
        <w:t>　　图 49： 全球每月1次规模及增长率（2021-2032）&amp;（万元）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每月2–4次产品图片</w:t>
      </w:r>
      <w:r>
        <w:rPr>
          <w:rFonts w:hint="eastAsia"/>
        </w:rPr>
        <w:br/>
      </w:r>
      <w:r>
        <w:rPr>
          <w:rFonts w:hint="eastAsia"/>
        </w:rPr>
        <w:t>　　图 51： 全球每月2–4次规模及增长率（2021-2032）&amp;（万元）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每周1–2次产品图片</w:t>
      </w:r>
      <w:r>
        <w:rPr>
          <w:rFonts w:hint="eastAsia"/>
        </w:rPr>
        <w:br/>
      </w:r>
      <w:r>
        <w:rPr>
          <w:rFonts w:hint="eastAsia"/>
        </w:rPr>
        <w:t>　　图 53： 全球每周1–2次规模及增长率（2021-2032）&amp;（万元）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按频率细分，全球糖尿病营养管理服务市场份额2025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55： 按频率细分，全球糖尿病营养管理服务市场份额2021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按频率细分，全球糖尿病营养管理服务市场份额预测2026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按频率细分，中国糖尿病营养管理服务市场份额2021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按频率细分，中国糖尿病营养管理服务市场份额预测2026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1型糖尿病营养管理</w:t>
      </w:r>
      <w:r>
        <w:rPr>
          <w:rFonts w:hint="eastAsia"/>
        </w:rPr>
        <w:br/>
      </w:r>
      <w:r>
        <w:rPr>
          <w:rFonts w:hint="eastAsia"/>
        </w:rPr>
        <w:t>　　图 60： 2型糖尿病营养管理</w:t>
      </w:r>
      <w:r>
        <w:rPr>
          <w:rFonts w:hint="eastAsia"/>
        </w:rPr>
        <w:br/>
      </w:r>
      <w:r>
        <w:rPr>
          <w:rFonts w:hint="eastAsia"/>
        </w:rPr>
        <w:t>　　图 61： 妊娠糖尿病营养管理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按应用细分，全球糖尿病营养管理服务市场份额2025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按应用细分，全球糖尿病营养管理服务市场份额2021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65： 糖尿病营养管理服务中国企业SWOT分析</w:t>
      </w:r>
      <w:r>
        <w:rPr>
          <w:rFonts w:hint="eastAsia"/>
        </w:rPr>
        <w:br/>
      </w:r>
      <w:r>
        <w:rPr>
          <w:rFonts w:hint="eastAsia"/>
        </w:rPr>
        <w:t>　　图 66： 糖尿病营养管理服务产业链</w:t>
      </w:r>
      <w:r>
        <w:rPr>
          <w:rFonts w:hint="eastAsia"/>
        </w:rPr>
        <w:br/>
      </w:r>
      <w:r>
        <w:rPr>
          <w:rFonts w:hint="eastAsia"/>
        </w:rPr>
        <w:t>　　图 67： 糖尿病营养管理服务行业采购模式分析</w:t>
      </w:r>
      <w:r>
        <w:rPr>
          <w:rFonts w:hint="eastAsia"/>
        </w:rPr>
        <w:br/>
      </w:r>
      <w:r>
        <w:rPr>
          <w:rFonts w:hint="eastAsia"/>
        </w:rPr>
        <w:t>　　图 68： 糖尿病营养管理服务行业生产模式</w:t>
      </w:r>
      <w:r>
        <w:rPr>
          <w:rFonts w:hint="eastAsia"/>
        </w:rPr>
        <w:br/>
      </w:r>
      <w:r>
        <w:rPr>
          <w:rFonts w:hint="eastAsia"/>
        </w:rPr>
        <w:t>　　图 69： 糖尿病营养管理服务行业销售模式分析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7ee0b57d74f1f" w:history="1">
        <w:r>
          <w:rPr>
            <w:rStyle w:val="Hyperlink"/>
          </w:rPr>
          <w:t>2026-2032年全球与中国糖尿病营养管理服务行业调研及前景趋势报告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7ee0b57d74f1f" w:history="1">
        <w:r>
          <w:rPr>
            <w:rStyle w:val="Hyperlink"/>
          </w:rPr>
          <w:t>https://www.20087.com/5/01/TangNiaoBingYingYangGuanLiFuWuHangYeQianJingFenXi.html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0e6ca3f3c4101" w:history="1">
      <w:r>
        <w:rPr>
          <w:rStyle w:val="Hyperlink"/>
        </w:rPr>
        <w:t>2026-2032年全球与中国糖尿病营养管理服务行业调研及前景趋势报告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ngNiaoBingYingYangGuanLiFuWuHangYeQianJingFenXi.html" TargetMode="External" Id="Ra187ee0b57d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ngNiaoBingYingYangGuanLiFuWuHangYeQianJingFenXi.html" TargetMode="External" Id="Rb2e0e6ca3f3c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2026-07-08T02:11:39Z</dcterms:created>
  <dcterms:modified xsi:type="dcterms:W3CDTF">2026-07-08T03:11:39Z</dcterms:modified>
  <dc:subject>2026-2032年全球与中国糖尿病营养管理服务行业调研及前景趋势报告</dc:subject>
  <dc:title>2026-2032年全球与中国糖尿病营养管理服务行业调研及前景趋势报告</dc:title>
  <cp:keywords>2026-2032年全球与中国糖尿病营养管理服务行业调研及前景趋势报告</cp:keywords>
  <dc:description>2026-2032年全球与中国糖尿病营养管理服务行业调研及前景趋势报告</dc:description>
</cp:coreProperties>
</file>