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03813a2fa4aee" w:history="1">
              <w:r>
                <w:rPr>
                  <w:rStyle w:val="Hyperlink"/>
                </w:rPr>
                <w:t>2022-2028年全球与中国红外热成像市场深度调研与发展趋势预测报告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03813a2fa4aee" w:history="1">
              <w:r>
                <w:rPr>
                  <w:rStyle w:val="Hyperlink"/>
                </w:rPr>
                <w:t>2022-2028年全球与中国红外热成像市场深度调研与发展趋势预测报告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03813a2fa4aee" w:history="1">
                <w:r>
                  <w:rPr>
                    <w:rStyle w:val="Hyperlink"/>
                  </w:rPr>
                  <w:t>https://www.20087.com/5/51/HongWaiReChengXiangFaZhanQuShiYu.html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是一种基于物体辐射热量差异来生成图像的技术，广泛应用于安防监控、医疗诊断、工业检测等多个领域。例如，采用高分辨率焦平面阵列（FPA）探测器和微测辐射热计，不仅提高了图像的空间分辨率，还能有效减少噪声干扰；而先进的图像重建算法的应用，则显著增强了图像的对比度和细节表现力。此外，为了满足不同应用场景的需求，市场上出现了多种类型的红外热成像产品，如手持式、固定式等，它们各自具有不同的特点和适用条件。同时，随着人工智能和物联网(IoT)概念的普及，红外热成像也开始向智能化方向发展，如集成自动目标识别(AGR)、行为分析等功能，为用户提供更加精准的服务体验。</w:t>
      </w:r>
      <w:r>
        <w:rPr>
          <w:rFonts w:hint="eastAsia"/>
        </w:rPr>
        <w:br/>
      </w:r>
      <w:r>
        <w:rPr>
          <w:rFonts w:hint="eastAsia"/>
        </w:rPr>
        <w:t>　　未来，红外热成像的发展将围绕高精度和多功能化两个方向展开。高精度是指通过改进探测器设计和材料选择，进一步提升系统的能量利用率和使用寿命，以适应更苛刻的应用环境。这需要结合光学工程和电子工程技术，开展基础研究和应用开发工作。多功能化则意味着赋予红外热成像更多特殊功能，如内置环境感知模块实现全天候监测，或者采用无线通信技术与智能家居系统互联，提供个性化的安全方案。此外，随着环保法规日益严格，绿色生产工艺的研发也成为行业发展的一个重要考量因素，如采用环保材料进行生产，减少有害物质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03813a2fa4aee" w:history="1">
        <w:r>
          <w:rPr>
            <w:rStyle w:val="Hyperlink"/>
          </w:rPr>
          <w:t>2022-2028年全球与中国红外热成像市场深度调研与发展趋势预测报告</w:t>
        </w:r>
      </w:hyperlink>
      <w:r>
        <w:rPr>
          <w:rFonts w:hint="eastAsia"/>
        </w:rPr>
        <w:t>》依据国家统计局、发改委及红外热成像相关协会等的数据资料，深入研究了红外热成像行业的现状，包括红外热成像市场需求、市场规模及产业链状况。红外热成像报告分析了红外热成像的价格波动、各细分市场的动态，以及重点企业的经营状况。同时，报告对红外热成像市场前景及发展趋势进行了科学预测，揭示了潜在的市场需求和投资机会，也指出了红外热成像行业内可能的风险。此外，红外热成像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红外热成像市场概述</w:t>
      </w:r>
      <w:r>
        <w:rPr>
          <w:rFonts w:hint="eastAsia"/>
        </w:rPr>
        <w:br/>
      </w:r>
      <w:r>
        <w:rPr>
          <w:rFonts w:hint="eastAsia"/>
        </w:rPr>
        <w:t>　　1.1 红外热成像市场概述</w:t>
      </w:r>
      <w:r>
        <w:rPr>
          <w:rFonts w:hint="eastAsia"/>
        </w:rPr>
        <w:br/>
      </w:r>
      <w:r>
        <w:rPr>
          <w:rFonts w:hint="eastAsia"/>
        </w:rPr>
        <w:t>　　1.2 不同产品类型红外热成像分析</w:t>
      </w:r>
      <w:r>
        <w:rPr>
          <w:rFonts w:hint="eastAsia"/>
        </w:rPr>
        <w:br/>
      </w:r>
      <w:r>
        <w:rPr>
          <w:rFonts w:hint="eastAsia"/>
        </w:rPr>
        <w:t>　　　　1.2.1 激光</w:t>
      </w:r>
      <w:r>
        <w:rPr>
          <w:rFonts w:hint="eastAsia"/>
        </w:rPr>
        <w:br/>
      </w:r>
      <w:r>
        <w:rPr>
          <w:rFonts w:hint="eastAsia"/>
        </w:rPr>
        <w:t>　　　　1.2.2 结构光</w:t>
      </w:r>
      <w:r>
        <w:rPr>
          <w:rFonts w:hint="eastAsia"/>
        </w:rPr>
        <w:br/>
      </w:r>
      <w:r>
        <w:rPr>
          <w:rFonts w:hint="eastAsia"/>
        </w:rPr>
        <w:t>　　1.3 全球市场产品类型红外热成像规模对比（2017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全球不同产品类型红外热成像规模及预测（2017-2021年）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全球不同产品类型红外热成像规模及市场份额（2017-2021年）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全球不同产品类型红外热成像规模预测（2017-2021年）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中国不同产品类型红外热成像规模及预测（2017-2021年）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中国不同产品类型红外热成像规模及市场份额（2017-2021年）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中国不同产品类型红外热成像规模预测（2017-2021年）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从不同应用，红外热成像主要包括如下几个方面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汽车与交通运输</w:t>
      </w:r>
      <w:r>
        <w:rPr>
          <w:rFonts w:hint="eastAsia"/>
        </w:rPr>
        <w:br/>
      </w:r>
      <w:r>
        <w:rPr>
          <w:rFonts w:hint="eastAsia"/>
        </w:rPr>
        <w:t>　　　　2.1.3 医疗保健</w:t>
      </w:r>
      <w:r>
        <w:rPr>
          <w:rFonts w:hint="eastAsia"/>
        </w:rPr>
        <w:br/>
      </w:r>
      <w:r>
        <w:rPr>
          <w:rFonts w:hint="eastAsia"/>
        </w:rPr>
        <w:t>　　　　2.1.4 航空航天和国防</w:t>
      </w:r>
      <w:r>
        <w:rPr>
          <w:rFonts w:hint="eastAsia"/>
        </w:rPr>
        <w:br/>
      </w:r>
      <w:r>
        <w:rPr>
          <w:rFonts w:hint="eastAsia"/>
        </w:rPr>
        <w:t>　　　　2.1.5 建筑</w:t>
      </w:r>
      <w:r>
        <w:rPr>
          <w:rFonts w:hint="eastAsia"/>
        </w:rPr>
        <w:br/>
      </w:r>
      <w:r>
        <w:rPr>
          <w:rFonts w:hint="eastAsia"/>
        </w:rPr>
        <w:t>　　　　2.1.6 能源和电力</w:t>
      </w:r>
      <w:r>
        <w:rPr>
          <w:rFonts w:hint="eastAsia"/>
        </w:rPr>
        <w:br/>
      </w:r>
      <w:r>
        <w:rPr>
          <w:rFonts w:hint="eastAsia"/>
        </w:rPr>
        <w:t>　　　　2.1.7 地理空间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全球市场不同应用红外热成像规模对比（2017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全球不同应用红外热成像规模及预测（2017-2021年）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全球不同应用红外热成像规模及市场份额（2017-2021年）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全球不同应用红外热成像规模预测（2017-2021年）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中国不同应用红外热成像规模及预测（2017-2021年）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中国不同应用红外热成像规模及市场份额（2017-2021年）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中国不同应用红外热成像规模预测（2017-2021年）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全球主要地区红外热成像分析</w:t>
      </w:r>
      <w:r>
        <w:rPr>
          <w:rFonts w:hint="eastAsia"/>
        </w:rPr>
        <w:br/>
      </w:r>
      <w:r>
        <w:rPr>
          <w:rFonts w:hint="eastAsia"/>
        </w:rPr>
        <w:t>　　3.1 全球主要地区红外热成像市场规模分析：2021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全球主要地区红外热成像规模及份额（2017-2021年）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全球主要地区红外热成像规模及份额预测（2017-2021年）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北美红外热成像市场规模及预测（2017-2021年）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欧洲红外热成像市场规模及预测（2017-2021年）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亚太红外热成像市场规模及预测（2017-2021年）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南美红外热成像市场规模及预测（2017-2021年）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中国红外热成像市场规模及预测（2017-2021年）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全球红外热成像主要企业竞争分析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全球主要企业红外热成像规模及市场份额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全球主要企业总部、主要市场区域、进入红外热成像市场日期、提供的产品及服务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全球红外热成像主要企业竞争态势及未来趋势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全球红外热成像第一梯队、第二梯队和第三梯队企业及市场份额（2021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2022年全球排名前五和前十红外热成像企业市场份额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红外热成像全球领先企业SWOT分析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全球主要红外热成像企业采访及观点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中国红外热成像主要企业竞争分析</w:t>
      </w:r>
      <w:r>
        <w:rPr>
          <w:rFonts w:hint="eastAsia"/>
        </w:rPr>
        <w:br/>
      </w:r>
      <w:r>
        <w:rPr>
          <w:rFonts w:hint="eastAsia"/>
        </w:rPr>
        <w:t>　　5.1 中国红外热成像规模及市场份额（2017-2021年）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中国红外热成像Top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红外热成像主要企业概况分析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重点企业（1）红外热成像产品及服务介绍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重点企业（2）红外热成像产品及服务介绍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重点企业（3）红外热成像产品及服务介绍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重点企业（4）红外热成像产品及服务介绍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重点企业（5）红外热成像产品及服务介绍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重点企业（6）红外热成像产品及服务介绍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重点企业（7）红外热成像产品及服务介绍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重点企业（8）红外热成像产品及服务介绍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重点企业（9）红外热成像产品及服务介绍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重点企业（10）红外热成像产品及服务介绍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红外热成像行业动态分析</w:t>
      </w:r>
      <w:r>
        <w:rPr>
          <w:rFonts w:hint="eastAsia"/>
        </w:rPr>
        <w:br/>
      </w:r>
      <w:r>
        <w:rPr>
          <w:rFonts w:hint="eastAsia"/>
        </w:rPr>
        <w:t>　　7.1 红外热成像发展历史、现状及趋势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红外热成像发展机遇、挑战及潜在风险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红外热成像当前及未来发展机遇</w:t>
      </w:r>
      <w:r>
        <w:rPr>
          <w:rFonts w:hint="eastAsia"/>
        </w:rPr>
        <w:br/>
      </w:r>
      <w:r>
        <w:rPr>
          <w:rFonts w:hint="eastAsia"/>
        </w:rPr>
        <w:t>　　　　7.2.2 红外热成像发展的推动因素、有利条件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红外热成像发展面临的主要挑战及风险</w:t>
      </w:r>
      <w:r>
        <w:rPr>
          <w:rFonts w:hint="eastAsia"/>
        </w:rPr>
        <w:br/>
      </w:r>
      <w:r>
        <w:rPr>
          <w:rFonts w:hint="eastAsia"/>
        </w:rPr>
        <w:t>　　7.3 红外热成像市场不利因素分析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激光主要企业列表</w:t>
      </w:r>
      <w:r>
        <w:rPr>
          <w:rFonts w:hint="eastAsia"/>
        </w:rPr>
        <w:br/>
      </w:r>
      <w:r>
        <w:rPr>
          <w:rFonts w:hint="eastAsia"/>
        </w:rPr>
        <w:t>　　表2 结构光主要企业列表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全球市场不同类型红外热成像规模（万元）及增长率对比（2017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全球不同产品类型红外热成像规模列表（万元）（2017-2021年）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2017-2021年全球不同类型红外热成像规模市场份额列表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全球不同产品类型红外热成像规模（万元）预测（2017-2021年）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2017-2021年全球不同产品类型红外热成像规模市场份额预测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中国不同产品类型红外热成像规模（万元）及增长率对比（2017-2021年）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2017-2021年中国不同产品类型红外热成像规模列表（万元）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2017-2021年中国不同产品类型红外热成像规模市场份额列表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2017-2021年中国不同产品类型红外热成像规模市场份额预测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全球市场不同应用红外热成像规模（万元）及增长率对比（2017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全球不同应用红外热成像规模列表（2017-2021年）（万元）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全球不同应用红外热成像规模预测（2017-2021年）（万元）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全球不同应用红外热成像规模份额（2017-2021年）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全球不同应用红外热成像规模份额预测（2017-2021年）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中国不同应用红外热成像规模列表（2017-2021年）（万元）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中国不同应用红外热成像规模预测（2017-2021年）（万元）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中国不同应用红外热成像规模份额（2017-2021年）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中国不同应用红外热成像规模份额预测（2017-2021年）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全球主要地区红外热成像规模（万元）：2021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全球主要地区红外热成像规模（万元）列表（2017-2021年）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全球红外热成像规模（万元）及毛利率（2017-2021年）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年全球主要企业红外热成像规模（万元）（2017-2021年）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全球主要企业红外热成像规模份额对比（2017-2021年）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全球主要企业进入红外热成像市场日期，及提供的产品和服务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全球红外热成像市场投资、并购等现状分析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全球主要红外热成像企业采访及观点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中国主要企业红外热成像规模（万元）列表（2017-2021年）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2017-2021年中国主要企业红外热成像规模份额对比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重点企业（1）红外热成像产品及服务介绍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重点企业（1）红外热成像公司概况、主营业务及公司总收入介绍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重点企业（2）红外热成像产品及服务介绍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重点企业（2）红外热成像公司概况、主营业务及公司总收入介绍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重点企业（3）红外热成像产品及服务介绍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重点企业（3）红外热成像公司概况、主营业务及公司总收入介绍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重点企业（4）红外热成像产品及服务介绍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重点企业（4）红外热成像公司概况、主营业务及公司总收入介绍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重点企业（5）红外热成像产品及服务介绍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重点企业（5）红外热成像公司概况、主营业务及公司总收入介绍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重点企业（6）红外热成像产品及服务介绍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重点企业（6）红外热成像公司概况、主营业务及公司总收入介绍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重点企业（7）红外热成像产品及服务介绍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重点企业（7）红外热成像公司概况、主营业务及公司总收入介绍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重点企业（8）红外热成像产品及服务介绍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重点企业（8）红外热成像公司概况、主营业务及公司总收入介绍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重点企业（9）红外热成像产品及服务介绍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重点企业（9）红外热成像公司概况、主营业务及公司总收入介绍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重点企业（10）红外热成像产品及服务介绍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2017-2021年重点企业（10）红外热成像收入（万元）及毛利率（2017-2021年）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重点企业（10）红外热成像公司概况、主营业务及公司总收入介绍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重点企业（14）公司信息、总部、红外热成像市场地位以及主要的竞争对手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重点企业（15）公司信息、总部、红外热成像市场地位以及主要的竞争对手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重点企业（16）公司信息、总部、红外热成像市场地位以及主要的竞争对手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重点企业（17）公司信息、总部、红外热成像市场地位以及主要的竞争对手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重点企业（18）公司信息、总部、红外热成像市场地位以及主要的竞争对手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重点企业（19）公司信息、总部、红外热成像市场地位以及主要的竞争对手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重点企业（20）公司信息、总部、红外热成像市场地位以及主要的竞争对手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重点企业（21）公司信息、总部、红外热成像市场地位以及主要的竞争对手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重点企业（22）公司信息、总部、红外热成像市场地位以及主要的竞争对手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重点企业（23）公司信息、总部、红外热成像市场地位以及主要的竞争对手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重点企业（24）公司信息、总部、红外热成像市场地位以及主要的竞争对手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表86市场投资情况</w:t>
      </w:r>
      <w:r>
        <w:rPr>
          <w:rFonts w:hint="eastAsia"/>
        </w:rPr>
        <w:br/>
      </w:r>
      <w:r>
        <w:rPr>
          <w:rFonts w:hint="eastAsia"/>
        </w:rPr>
        <w:t>　　表87 红外热成像未来发展方向</w:t>
      </w:r>
      <w:r>
        <w:rPr>
          <w:rFonts w:hint="eastAsia"/>
        </w:rPr>
        <w:br/>
      </w:r>
      <w:r>
        <w:rPr>
          <w:rFonts w:hint="eastAsia"/>
        </w:rPr>
        <w:t>　　表88 红外热成像当前及未来发展机遇</w:t>
      </w:r>
      <w:r>
        <w:rPr>
          <w:rFonts w:hint="eastAsia"/>
        </w:rPr>
        <w:br/>
      </w:r>
      <w:r>
        <w:rPr>
          <w:rFonts w:hint="eastAsia"/>
        </w:rPr>
        <w:t>　　表89 红外热成像发展的推动因素、有利条件</w:t>
      </w:r>
      <w:r>
        <w:rPr>
          <w:rFonts w:hint="eastAsia"/>
        </w:rPr>
        <w:br/>
      </w:r>
      <w:r>
        <w:rPr>
          <w:rFonts w:hint="eastAsia"/>
        </w:rPr>
        <w:t>　　表90 红外热成像发展面临的主要挑战及风险</w:t>
      </w:r>
      <w:r>
        <w:rPr>
          <w:rFonts w:hint="eastAsia"/>
        </w:rPr>
        <w:br/>
      </w:r>
      <w:r>
        <w:rPr>
          <w:rFonts w:hint="eastAsia"/>
        </w:rPr>
        <w:t>　　表91 红外热成像发展的阻力、不利因素</w:t>
      </w:r>
      <w:r>
        <w:rPr>
          <w:rFonts w:hint="eastAsia"/>
        </w:rPr>
        <w:br/>
      </w:r>
      <w:r>
        <w:rPr>
          <w:rFonts w:hint="eastAsia"/>
        </w:rPr>
        <w:t>　　表92 红外热成像发展的推动因素、有利条件</w:t>
      </w:r>
      <w:r>
        <w:rPr>
          <w:rFonts w:hint="eastAsia"/>
        </w:rPr>
        <w:br/>
      </w:r>
      <w:r>
        <w:rPr>
          <w:rFonts w:hint="eastAsia"/>
        </w:rPr>
        <w:t>　　表93 红外热成像发展的阻力、不利因素</w:t>
      </w:r>
      <w:r>
        <w:rPr>
          <w:rFonts w:hint="eastAsia"/>
        </w:rPr>
        <w:br/>
      </w:r>
      <w:r>
        <w:rPr>
          <w:rFonts w:hint="eastAsia"/>
        </w:rPr>
        <w:t>　　表94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表96研究范围</w:t>
      </w:r>
      <w:r>
        <w:rPr>
          <w:rFonts w:hint="eastAsia"/>
        </w:rPr>
        <w:br/>
      </w:r>
      <w:r>
        <w:rPr>
          <w:rFonts w:hint="eastAsia"/>
        </w:rPr>
        <w:t>　　表97分析师列表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2017-2021年全球红外热成像市场规模（万元）及未来趋势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2017-2021年中国红外热成像市场规模（万元）及未来趋势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激光产品图片</w:t>
      </w:r>
      <w:r>
        <w:rPr>
          <w:rFonts w:hint="eastAsia"/>
        </w:rPr>
        <w:br/>
      </w:r>
      <w:r>
        <w:rPr>
          <w:rFonts w:hint="eastAsia"/>
        </w:rPr>
        <w:t>　　图4 2017-2021年全球激光规模（万元）及增长率</w:t>
      </w:r>
      <w:r>
        <w:rPr>
          <w:rFonts w:hint="eastAsia"/>
        </w:rPr>
        <w:br/>
      </w:r>
      <w:r>
        <w:rPr>
          <w:rFonts w:hint="eastAsia"/>
        </w:rPr>
        <w:t>　　图5 结构光产品图片</w:t>
      </w:r>
      <w:r>
        <w:rPr>
          <w:rFonts w:hint="eastAsia"/>
        </w:rPr>
        <w:br/>
      </w:r>
      <w:r>
        <w:rPr>
          <w:rFonts w:hint="eastAsia"/>
        </w:rPr>
        <w:t>　　图6 2017-2021年全球结构光规模（万元）及增长率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全球不同产品类型红外热成像规模市场份额（2017&amp;2021年）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全球不同产品类型红外热成像规模市场份额预测（2017&amp;2021年）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中国不同产品类型红外热成像规模市场份额（2017&amp;2021年）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中国不同产品类型红外热成像规模市场份额预测（2017&amp;2021年）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图11汽车与交通运输</w:t>
      </w:r>
      <w:r>
        <w:rPr>
          <w:rFonts w:hint="eastAsia"/>
        </w:rPr>
        <w:br/>
      </w:r>
      <w:r>
        <w:rPr>
          <w:rFonts w:hint="eastAsia"/>
        </w:rPr>
        <w:t>　　图12医疗保健</w:t>
      </w:r>
      <w:r>
        <w:rPr>
          <w:rFonts w:hint="eastAsia"/>
        </w:rPr>
        <w:br/>
      </w:r>
      <w:r>
        <w:rPr>
          <w:rFonts w:hint="eastAsia"/>
        </w:rPr>
        <w:t>　　图13航空航天和国防</w:t>
      </w:r>
      <w:r>
        <w:rPr>
          <w:rFonts w:hint="eastAsia"/>
        </w:rPr>
        <w:br/>
      </w:r>
      <w:r>
        <w:rPr>
          <w:rFonts w:hint="eastAsia"/>
        </w:rPr>
        <w:t>　　图14建筑</w:t>
      </w:r>
      <w:r>
        <w:rPr>
          <w:rFonts w:hint="eastAsia"/>
        </w:rPr>
        <w:br/>
      </w:r>
      <w:r>
        <w:rPr>
          <w:rFonts w:hint="eastAsia"/>
        </w:rPr>
        <w:t>　　图15能源和电力</w:t>
      </w:r>
      <w:r>
        <w:rPr>
          <w:rFonts w:hint="eastAsia"/>
        </w:rPr>
        <w:br/>
      </w:r>
      <w:r>
        <w:rPr>
          <w:rFonts w:hint="eastAsia"/>
        </w:rPr>
        <w:t>　　图16地理空间</w:t>
      </w:r>
      <w:r>
        <w:rPr>
          <w:rFonts w:hint="eastAsia"/>
        </w:rPr>
        <w:br/>
      </w:r>
      <w:r>
        <w:rPr>
          <w:rFonts w:hint="eastAsia"/>
        </w:rPr>
        <w:t>　　图17其他</w:t>
      </w:r>
      <w:r>
        <w:rPr>
          <w:rFonts w:hint="eastAsia"/>
        </w:rPr>
        <w:br/>
      </w:r>
      <w:r>
        <w:rPr>
          <w:rFonts w:hint="eastAsia"/>
        </w:rPr>
        <w:t>　　图18 全球不同应用红外热成像市场份额2017&amp;2021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全球不同应用红外热成像市场份额预测2022&amp;2028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中国不同应用红外热成像市场份额2017&amp;2021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中国不同应用红外热成像市场份额预测2022&amp;2028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全球主要地区红外热成像消费量市场份额（2021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北美红外热成像市场规模及预测（2017-2021年）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欧洲红外热成像市场规模及预测（2017-2021年）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亚太红外热成像市场规模及预测（2017-2021年）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南美红外热成像市场规模及预测（2017-2021年）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中国红外热成像市场规模及预测（2017-2021年）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全球红外热成像第一梯队、第二梯队和第三梯队企业及市场份额（2021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2022年全球红外热成像Top 5 &amp;Top 10企业市场份额</w:t>
      </w:r>
      <w:r>
        <w:rPr>
          <w:rFonts w:hint="eastAsia"/>
        </w:rPr>
        <w:br/>
      </w:r>
      <w:r>
        <w:rPr>
          <w:rFonts w:hint="eastAsia"/>
        </w:rPr>
        <w:t>　　图30 红外热成像全球领先企业SWOT分析</w:t>
      </w:r>
      <w:r>
        <w:rPr>
          <w:rFonts w:hint="eastAsia"/>
        </w:rPr>
        <w:br/>
      </w:r>
      <w:r>
        <w:rPr>
          <w:rFonts w:hint="eastAsia"/>
        </w:rPr>
        <w:t>　　图31 2017-2021年全球主要地区红外热成像规模市场份额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图33 2022年全球主要地区红外热成像规模市场份额</w:t>
      </w:r>
      <w:r>
        <w:rPr>
          <w:rFonts w:hint="eastAsia"/>
        </w:rPr>
        <w:br/>
      </w:r>
      <w:r>
        <w:rPr>
          <w:rFonts w:hint="eastAsia"/>
        </w:rPr>
        <w:t>　　图34 红外热成像全球领先企业SWOT分析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2022年中国排名前三和前五红外热成像企业市场份额</w:t>
      </w:r>
      <w:r>
        <w:rPr>
          <w:rFonts w:hint="eastAsia"/>
        </w:rPr>
        <w:br/>
      </w:r>
      <w:r>
        <w:rPr>
          <w:rFonts w:hint="eastAsia"/>
        </w:rPr>
        <w:t>　　图36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图38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图39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03813a2fa4aee" w:history="1">
        <w:r>
          <w:rPr>
            <w:rStyle w:val="Hyperlink"/>
          </w:rPr>
          <w:t>2022-2028年全球与中国红外热成像市场深度调研与发展趋势预测报告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03813a2fa4aee" w:history="1">
        <w:r>
          <w:rPr>
            <w:rStyle w:val="Hyperlink"/>
          </w:rPr>
          <w:t>https://www.20087.com/5/51/HongWaiReChengXiangFaZhanQuShiYu.html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d16119c56455f" w:history="1">
      <w:r>
        <w:rPr>
          <w:rStyle w:val="Hyperlink"/>
        </w:rPr>
        <w:t>2022-2028年全球与中国红外热成像市场深度调研与发展趋势预测报告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ongWaiReChengXiangFaZhanQuShiYu.html" TargetMode="External" Id="R58b03813a2fa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ongWaiReChengXiangFaZhanQuShiYu.html" TargetMode="External" Id="R2ffd16119c56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2022-01-14T03:12:00Z</dcterms:created>
  <dcterms:modified xsi:type="dcterms:W3CDTF">2022-01-14T04:12:00Z</dcterms:modified>
  <dc:subject>2022-2028年全球与中国红外热成像市场深度调研与发展趋势预测报告</dc:subject>
  <dc:title>2022-2028年全球与中国红外热成像市场深度调研与发展趋势预测报告</dc:title>
  <cp:keywords>2022-2028年全球与中国红外热成像市场深度调研与发展趋势预测报告</cp:keywords>
  <dc:description>2022-2028年全球与中国红外热成像市场深度调研与发展趋势预测报告</dc:description>
</cp:coreProperties>
</file>