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afcc353294b1e" w:history="1">
              <w:r>
                <w:rPr>
                  <w:rStyle w:val="Hyperlink"/>
                </w:rPr>
                <w:t>2026-2032年中国AI液冷服务器行业现状与前景分析报告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afcc353294b1e" w:history="1">
              <w:r>
                <w:rPr>
                  <w:rStyle w:val="Hyperlink"/>
                </w:rPr>
                <w:t>2026-2032年中国AI液冷服务器行业现状与前景分析报告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afcc353294b1e" w:history="1">
                <w:r>
                  <w:rPr>
                    <w:rStyle w:val="Hyperlink"/>
                  </w:rPr>
                  <w:t>https://www.20087.com/5/81/AIYeLengFuWuQiDeFaZhanQianJing.html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液冷服务器是专为高密度计算负载设计的高性能服务器系统，通过液体冷却技术替代或补充传统风冷，有效解决GPU集群、大规模训练模型等应用场景下的散热瓶颈。目前，AI液冷服务器主流冷却方式包括冷板式、浸没式与喷淋式，其中冷板式通过金属导热板接触芯片将热量传导至循环液，浸没式则将计算单元完全置于介电流体中实现高效热交换。系统需确保冷却介质的绝缘性、化学稳定性与长期运行可靠性，同时兼顾维护便利性与空间利用率。国内厂商已在数据中心级部署中开展试点，但在冷却系统冗余设计、漏液监测精度与多机柜协同温控方面仍需完善。</w:t>
      </w:r>
      <w:r>
        <w:rPr>
          <w:rFonts w:hint="eastAsia"/>
        </w:rPr>
        <w:br/>
      </w:r>
      <w:r>
        <w:rPr>
          <w:rFonts w:hint="eastAsia"/>
        </w:rPr>
        <w:t>　　未来，AI液冷服务器将向全栈液冷化、智能温控与能源循环利用方向演进。市场调研网指出，全浸没架构将向更高功率密度演进，支持单机柜30kW以上散热需求。冷却回路将集成热交换器，回收废热用于建筑供暖或生活热水，提升能源综合利用率。智能温控系统根据芯片负载动态调节流速与温度，实现能效最优化。在系统架构上，模块化设计支持快速部署与故障单元热插拔。行业将推动液冷服务器接口标准化，涵盖冷却接口尺寸、流体压力范围与兼容性认证。同时，液冷系统将深度融入绿色数据中心运营体系，支持PUE指标持续优化，助力高算力场景下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afcc353294b1e" w:history="1">
        <w:r>
          <w:rPr>
            <w:rStyle w:val="Hyperlink"/>
          </w:rPr>
          <w:t>2026-2032年中国AI液冷服务器行业现状与前景分析报告</w:t>
        </w:r>
      </w:hyperlink>
      <w:r>
        <w:rPr>
          <w:rFonts w:hint="eastAsia"/>
        </w:rPr>
        <w:t>》，2025年AI液冷服务器行业市场规模达 亿元，预计2032年市场规模将达 亿元，期间年均复合增长率（CAGR）达 %。报告系统分析了AI液冷服务器行业的市场规模、供需关系及产业链结构，详细梳理了AI液冷服务器细分市场的品牌竞争态势与价格变化，重点剖析了行业内主要企业的经营状况，揭示了AI液冷服务器市场集中度与竞争格局。报告结合AI液冷服务器技术现状及未来发展方向，对行业前景进行了科学预测，明确了AI液冷服务器发展趋势、潜在机遇与风险。通过SWOT分析，为AI液冷服务器企业、投资者及政府部门提供了权威、客观的行业洞察与决策支持，助力把握AI液冷服务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AI液冷服务器市场概述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按照不同产品类型，AI液冷服务器主要可以分为如下几个类别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中国不同产品类型AI液冷服务器增长趋势2021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冷板式（间接液冷）</w:t>
      </w:r>
      <w:r>
        <w:rPr>
          <w:rFonts w:hint="eastAsia"/>
        </w:rPr>
        <w:br/>
      </w:r>
      <w:r>
        <w:rPr>
          <w:rFonts w:hint="eastAsia"/>
        </w:rPr>
        <w:t>　　　　1.2.3 浸没式（直接液冷）</w:t>
      </w:r>
      <w:r>
        <w:rPr>
          <w:rFonts w:hint="eastAsia"/>
        </w:rPr>
        <w:br/>
      </w:r>
      <w:r>
        <w:rPr>
          <w:rFonts w:hint="eastAsia"/>
        </w:rPr>
        <w:t>　　　　1.2.4 喷淋式（直接液冷）</w:t>
      </w:r>
      <w:r>
        <w:rPr>
          <w:rFonts w:hint="eastAsia"/>
        </w:rPr>
        <w:br/>
      </w:r>
      <w:r>
        <w:rPr>
          <w:rFonts w:hint="eastAsia"/>
        </w:rPr>
        <w:t>　　1.3 从不同应用，AI液冷服务器主要包括如下几个方面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中国不同应用AI液冷服务器增长趋势2021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电信运营商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中国AI液冷服务器发展现状及未来趋势（2021-2032）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中国市场AI液冷服务器收入及增长率（2021-2032）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中国市场AI液冷服务器销量及增长率（2021-2032）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中国市场主要AI液冷服务器厂商分析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中国市场主要厂商AI液冷服务器销量及市场占有率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中国市场主要厂商AI液冷服务器销量（2021-2026）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中国市场主要厂商AI液冷服务器销量市场份额（2021-2026）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中国市场主要厂商AI液冷服务器收入及市场占有率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中国市场主要厂商AI液冷服务器收入（2021-2026）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中国市场主要厂商AI液冷服务器收入市场份额（2021-2026）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2025年中国市场主要厂商AI液冷服务器收入排名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中国市场主要厂商AI液冷服务器价格（2021-2026）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中国市场主要厂商AI液冷服务器总部及产地分布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中国市场主要厂商成立时间及AI液冷服务器商业化日期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中国市场主要厂商AI液冷服务器产品类型及应用</w:t>
      </w:r>
      <w:r>
        <w:rPr>
          <w:rFonts w:hint="eastAsia"/>
        </w:rPr>
        <w:br/>
      </w:r>
      <w:r>
        <w:rPr>
          <w:rFonts w:hint="eastAsia"/>
        </w:rPr>
        <w:t>　　2.7 AI液冷服务器行业集中度、竞争程度分析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AI液冷服务器行业集中度分析：2025年中国Top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中国市场AI液冷服务器第一梯队、第二梯队和第三梯队厂商（品牌）及2025年市场份额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重点企业（17）在中国市场AI液冷服务器销量、收入、价格及毛利率（2021-2026）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不同产品类型AI液冷服务器分析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中国市场不同产品类型AI液冷服务器销量（2021-2032）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中国市场不同产品类型AI液冷服务器销量及市场份额（2021-2026）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中国市场不同产品类型AI液冷服务器销量预测（2027-2032）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中国市场不同产品类型AI液冷服务器规模（2021-2032）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中国市场不同产品类型AI液冷服务器规模及市场份额（2021-2026）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中国市场不同产品类型AI液冷服务器规模预测（2027-2032）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中国市场不同产品类型AI液冷服务器价格走势（2021-2032）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不同应用AI液冷服务器分析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中国市场不同应用AI液冷服务器销量（2021-2032）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中国市场不同应用AI液冷服务器销量及市场份额（2021-2026）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中国市场不同应用AI液冷服务器销量预测（2027-2032）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中国市场不同应用AI液冷服务器规模（2021-2032）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中国市场不同应用AI液冷服务器规模及市场份额（2021-2026）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中国市场不同应用AI液冷服务器规模预测（2027-2032）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中国市场不同应用AI液冷服务器价格走势（2021-2032）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AI液冷服务器行业发展分析---发展趋势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AI液冷服务器行业发展分析---厂商壁垒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AI液冷服务器行业发展分析---驱动因素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AI液冷服务器行业发展分析---制约因素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AI液冷服务器中国企业SWOT分析</w:t>
      </w:r>
      <w:r>
        <w:rPr>
          <w:rFonts w:hint="eastAsia"/>
        </w:rPr>
        <w:br/>
      </w:r>
      <w:r>
        <w:rPr>
          <w:rFonts w:hint="eastAsia"/>
        </w:rPr>
        <w:t>　　6.6 AI液冷服务器行业发展分析---行业政策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AI液冷服务器行业产业链简介</w:t>
      </w:r>
      <w:r>
        <w:rPr>
          <w:rFonts w:hint="eastAsia"/>
        </w:rPr>
        <w:br/>
      </w:r>
      <w:r>
        <w:rPr>
          <w:rFonts w:hint="eastAsia"/>
        </w:rPr>
        <w:t>　　7.2 AI液冷服务器产业链分析-上游</w:t>
      </w:r>
      <w:r>
        <w:rPr>
          <w:rFonts w:hint="eastAsia"/>
        </w:rPr>
        <w:br/>
      </w:r>
      <w:r>
        <w:rPr>
          <w:rFonts w:hint="eastAsia"/>
        </w:rPr>
        <w:t>　　7.3 AI液冷服务器产业链分析-中游</w:t>
      </w:r>
      <w:r>
        <w:rPr>
          <w:rFonts w:hint="eastAsia"/>
        </w:rPr>
        <w:br/>
      </w:r>
      <w:r>
        <w:rPr>
          <w:rFonts w:hint="eastAsia"/>
        </w:rPr>
        <w:t>　　7.4 AI液冷服务器产业链分析-下游</w:t>
      </w:r>
      <w:r>
        <w:rPr>
          <w:rFonts w:hint="eastAsia"/>
        </w:rPr>
        <w:br/>
      </w:r>
      <w:r>
        <w:rPr>
          <w:rFonts w:hint="eastAsia"/>
        </w:rPr>
        <w:t>　　7.5 AI液冷服务器行业采购模式</w:t>
      </w:r>
      <w:r>
        <w:rPr>
          <w:rFonts w:hint="eastAsia"/>
        </w:rPr>
        <w:br/>
      </w:r>
      <w:r>
        <w:rPr>
          <w:rFonts w:hint="eastAsia"/>
        </w:rPr>
        <w:t>　　7.6 AI液冷服务器行业生产模式</w:t>
      </w:r>
      <w:r>
        <w:rPr>
          <w:rFonts w:hint="eastAsia"/>
        </w:rPr>
        <w:br/>
      </w:r>
      <w:r>
        <w:rPr>
          <w:rFonts w:hint="eastAsia"/>
        </w:rPr>
        <w:t>　　7.7 AI液冷服务器行业销售模式及销售渠道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中国本土AI液冷服务器产能、产量分析</w:t>
      </w:r>
      <w:r>
        <w:rPr>
          <w:rFonts w:hint="eastAsia"/>
        </w:rPr>
        <w:br/>
      </w:r>
      <w:r>
        <w:rPr>
          <w:rFonts w:hint="eastAsia"/>
        </w:rPr>
        <w:t>　　8.1 中国AI液冷服务器供需现状及预测（2021-2032）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中国AI液冷服务器产能、产量、产能利用率及发展趋势（2021-2032）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中国AI液冷服务器产量、市场需求量及发展趋势（2021-2032）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中国AI液冷服务器进出口分析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中国市场AI液冷服务器主要进口来源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中国市场AI液冷服务器主要出口目的地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不同产品类型AI液冷服务器市场规模2021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不同应用AI液冷服务器市场规模2021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中国市场主要厂商AI液冷服务器销量（2021-2026）&amp;（千台）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中国市场主要厂商AI液冷服务器销量市场份额（2021-2026）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中国市场主要厂商AI液冷服务器收入（2021-2026）&amp;（万元）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中国市场主要厂商AI液冷服务器收入份额（2021-2026）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2025年中国主要生产商AI液冷服务器收入排名（万元）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中国市场主要厂商AI液冷服务器价格（2021-2026）&amp;（元/台）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中国市场主要厂商AI液冷服务器总部及产地分布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中国市场主要厂商成立时间及AI液冷服务器商业化日期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中国市场主要厂商AI液冷服务器产品类型及应用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2025年中国市场AI液冷服务器主要厂商市场地位（第一梯队、第二梯队和第三梯队）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AI液冷服务器市场投资、并购等现状分析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AI液冷服务器生产基地、总部、竞争对手及市场地位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AI液冷服务器销量（千台）、收入（万元）、价格（元/台）及毛利率（2021-2026）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中国市场不同产品类型AI液冷服务器销量（2021-2026）&amp;（千台）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中国市场不同产品类型AI液冷服务器销量市场份额（2021-2026）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中国市场不同产品类型AI液冷服务器销量预测（2027-2032）&amp;（千台）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中国市场不同产品类型AI液冷服务器销量市场份额预测（2027-2032）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中国市场不同产品类型AI液冷服务器规模（2021-2026）&amp;（万元）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中国市场不同产品类型AI液冷服务器规模市场份额（2021-2026）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中国市场不同产品类型AI液冷服务器规模预测（2027-2032）&amp;（万元）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中国市场不同产品类型AI液冷服务器规模市场份额预测（2027-2032）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中国市场不同应用AI液冷服务器销量（2021-2026）&amp;（千台）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中国市场不同应用AI液冷服务器销量市场份额（2021-2026）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中国市场不同应用AI液冷服务器销量预测（2027-2032）&amp;（千台）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中国市场不同应用AI液冷服务器销量市场份额预测（2027-2032）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中国市场不同应用AI液冷服务器规模（2021-2026）&amp;（万元）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中国市场不同应用AI液冷服务器规模市场份额（2021-2026）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中国市场不同应用AI液冷服务器规模预测（2027-2032）&amp;（万元）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中国市场不同应用AI液冷服务器规模市场份额预测（2027-2032）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AI液冷服务器行业发展分析---发展趋势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AI液冷服务器行业发展分析---厂商壁垒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AI液冷服务器行业发展分析---驱动因素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AI液冷服务器行业发展分析---制约因素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AI液冷服务器行业相关重点政策一览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AI液冷服务器行业供应链分析</w:t>
      </w:r>
      <w:r>
        <w:rPr>
          <w:rFonts w:hint="eastAsia"/>
        </w:rPr>
        <w:br/>
      </w:r>
      <w:r>
        <w:rPr>
          <w:rFonts w:hint="eastAsia"/>
        </w:rPr>
        <w:t>　　表 121： AI液冷服务器上游原料供应商</w:t>
      </w:r>
      <w:r>
        <w:rPr>
          <w:rFonts w:hint="eastAsia"/>
        </w:rPr>
        <w:br/>
      </w:r>
      <w:r>
        <w:rPr>
          <w:rFonts w:hint="eastAsia"/>
        </w:rPr>
        <w:t>　　表 122： AI液冷服务器行业主要下游客户</w:t>
      </w:r>
      <w:r>
        <w:rPr>
          <w:rFonts w:hint="eastAsia"/>
        </w:rPr>
        <w:br/>
      </w:r>
      <w:r>
        <w:rPr>
          <w:rFonts w:hint="eastAsia"/>
        </w:rPr>
        <w:t>　　表 123： AI液冷服务器典型经销商</w:t>
      </w:r>
      <w:r>
        <w:rPr>
          <w:rFonts w:hint="eastAsia"/>
        </w:rPr>
        <w:br/>
      </w:r>
      <w:r>
        <w:rPr>
          <w:rFonts w:hint="eastAsia"/>
        </w:rPr>
        <w:t>　　表 124： 中国AI液冷服务器产量、销量、进口量及出口量（2021-2026）&amp;（千台）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中国AI液冷服务器产量、销量、进口量及出口量预测（2027-2032）&amp;（千台）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中国市场AI液冷服务器主要进口来源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中国市场AI液冷服务器主要出口目的地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AI液冷服务器产品图片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中国不同产品类型AI液冷服务器市场规模市场份额2025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冷板式（间接液冷）产品图片</w:t>
      </w:r>
      <w:r>
        <w:rPr>
          <w:rFonts w:hint="eastAsia"/>
        </w:rPr>
        <w:br/>
      </w:r>
      <w:r>
        <w:rPr>
          <w:rFonts w:hint="eastAsia"/>
        </w:rPr>
        <w:t>　　图 4： 浸没式（直接液冷）产品图片</w:t>
      </w:r>
      <w:r>
        <w:rPr>
          <w:rFonts w:hint="eastAsia"/>
        </w:rPr>
        <w:br/>
      </w:r>
      <w:r>
        <w:rPr>
          <w:rFonts w:hint="eastAsia"/>
        </w:rPr>
        <w:t>　　图 5： 喷淋式（直接液冷）产品图片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中国不同应用AI液冷服务器市场份额2025 &amp; 2032</w:t>
      </w:r>
      <w:r>
        <w:rPr>
          <w:rFonts w:hint="eastAsia"/>
        </w:rPr>
        <w:br/>
      </w:r>
      <w:r>
        <w:rPr>
          <w:rFonts w:hint="eastAsia"/>
        </w:rPr>
        <w:t>　　图 7： 互联网</w:t>
      </w:r>
      <w:r>
        <w:rPr>
          <w:rFonts w:hint="eastAsia"/>
        </w:rPr>
        <w:br/>
      </w:r>
      <w:r>
        <w:rPr>
          <w:rFonts w:hint="eastAsia"/>
        </w:rPr>
        <w:t>　　图 8： 电信运营商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中国市场AI液冷服务器市场规模，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中国市场AI液冷服务器收入及增长率（2021-2032）&amp;（万元）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中国市场AI液冷服务器销量及增长率（2021-2032）&amp;（千台）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2025年中国市场主要厂商AI液冷服务器销量市场份额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2025年中国市场主要厂商AI液冷服务器收入市场份额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2025年中国市场前五大厂商AI液冷服务器市场份额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2025年中国市场AI液冷服务器第一梯队、第二梯队和第三梯队厂商（品牌）及市场份额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中国市场不同产品类型AI液冷服务器价格走势（2021-2032）&amp;（元/台）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中国市场不同应用AI液冷服务器价格走势（2021-2032）&amp;（元/台）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AI液冷服务器中国企业SWOT分析</w:t>
      </w:r>
      <w:r>
        <w:rPr>
          <w:rFonts w:hint="eastAsia"/>
        </w:rPr>
        <w:br/>
      </w:r>
      <w:r>
        <w:rPr>
          <w:rFonts w:hint="eastAsia"/>
        </w:rPr>
        <w:t>　　图 21： AI液冷服务器产业链</w:t>
      </w:r>
      <w:r>
        <w:rPr>
          <w:rFonts w:hint="eastAsia"/>
        </w:rPr>
        <w:br/>
      </w:r>
      <w:r>
        <w:rPr>
          <w:rFonts w:hint="eastAsia"/>
        </w:rPr>
        <w:t>　　图 22： AI液冷服务器行业采购模式分析</w:t>
      </w:r>
      <w:r>
        <w:rPr>
          <w:rFonts w:hint="eastAsia"/>
        </w:rPr>
        <w:br/>
      </w:r>
      <w:r>
        <w:rPr>
          <w:rFonts w:hint="eastAsia"/>
        </w:rPr>
        <w:t>　　图 23： AI液冷服务器行业生产模式分析</w:t>
      </w:r>
      <w:r>
        <w:rPr>
          <w:rFonts w:hint="eastAsia"/>
        </w:rPr>
        <w:br/>
      </w:r>
      <w:r>
        <w:rPr>
          <w:rFonts w:hint="eastAsia"/>
        </w:rPr>
        <w:t>　　图 24： AI液冷服务器行业销售模式分析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中国AI液冷服务器产能、产量、产能利用率及发展趋势（2021-2032）&amp;（千台）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中国AI液冷服务器产量、市场需求量及发展趋势（2021-2032）&amp;（千台）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afcc353294b1e" w:history="1">
        <w:r>
          <w:rPr>
            <w:rStyle w:val="Hyperlink"/>
          </w:rPr>
          <w:t>2026-2032年中国AI液冷服务器行业现状与前景分析报告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afcc353294b1e" w:history="1">
        <w:r>
          <w:rPr>
            <w:rStyle w:val="Hyperlink"/>
          </w:rPr>
          <w:t>https://www.20087.com/5/81/AIYeLengFuWuQiDeFaZhanQianJing.html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热点：AI液冷服务器概念股龙头一览、AI液冷服务器的股票是哪、液冷服务器的特点及优势、什么是液冷服务器概念、液冷服务器是干什么用的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068932fc4489" w:history="1">
      <w:r>
        <w:rPr>
          <w:rStyle w:val="Hyperlink"/>
        </w:rPr>
        <w:t>2026-2032年中国AI液冷服务器行业现状与前景分析报告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AIYeLengFuWuQiDeFaZhanQianJing.html" TargetMode="External" Id="R10fafcc35329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AIYeLengFuWuQiDeFaZhanQianJing.html" TargetMode="External" Id="Ra255068932f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2026-03-06T04:52:36Z</dcterms:created>
  <dcterms:modified xsi:type="dcterms:W3CDTF">2026-03-06T05:52:36Z</dcterms:modified>
  <dc:subject>2026-2032年中国AI液冷服务器行业现状与前景分析报告</dc:subject>
  <dc:title>2026-2032年中国AI液冷服务器行业现状与前景分析报告</dc:title>
  <cp:keywords>2026-2032年中国AI液冷服务器行业现状与前景分析报告</cp:keywords>
  <dc:description>2026-2032年中国AI液冷服务器行业现状与前景分析报告</dc:description>
</cp:coreProperties>
</file>