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bde4b31f4ebf" w:history="1">
              <w:r>
                <w:rPr>
                  <w:rStyle w:val="Hyperlink"/>
                </w:rPr>
                <w:t>2025-2031年全球与中国印后加工服务市场现状及前景趋势报告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bde4b31f4ebf" w:history="1">
              <w:r>
                <w:rPr>
                  <w:rStyle w:val="Hyperlink"/>
                </w:rPr>
                <w:t>2025-2031年全球与中国印后加工服务市场现状及前景趋势报告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1bde4b31f4ebf" w:history="1">
                <w:r>
                  <w:rPr>
                    <w:rStyle w:val="Hyperlink"/>
                  </w:rPr>
                  <w:t>https://www.20087.com/5/81/YinHouJiaGongFuWuQianJing.html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后加工是指印刷品完成印刷工序后的处理过程，它涵盖了从简单的裁切、折叠到复杂的模切、烫金等一系列增值操作。作为印刷产业链中重要的一环，印后加工不仅决定了最终产品的外观质量，还在很大程度上影响着成品的功能性和市场竞争力。近年来，随着消费者对个性化定制产品的需求增长，以及电子商务平台的迅猛发展，印后加工服务迎来了前所未有的发展机遇。通过引入自动化生产线和智能控制系统，印后加工企业能够更高效地满足客户多样化的要求，提供更加精细化的服务体验。</w:t>
      </w:r>
      <w:r>
        <w:rPr>
          <w:rFonts w:hint="eastAsia"/>
        </w:rPr>
        <w:br/>
      </w:r>
      <w:r>
        <w:rPr>
          <w:rFonts w:hint="eastAsia"/>
        </w:rPr>
        <w:t>　　行业内的领先企业正在积极寻求技术创新，致力于开发绿色环保型材料和工艺，减少生产过程中产生的废弃物，响应全球可持续发展战略。与此同时，数字化转型成为推动印后加工服务业变革的重要力量，借助大数据分析、物联网等新兴信息技术手段，企业可以实现生产流程透明化管理和产品质量全程追溯，从而有效提升运营效率和服务水平。展望未来，印后加工服务将朝着智能化、绿色化方向不断迈进，为印刷行业的高质量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bde4b31f4ebf" w:history="1">
        <w:r>
          <w:rPr>
            <w:rStyle w:val="Hyperlink"/>
          </w:rPr>
          <w:t>2025-2031年全球与中国印后加工服务市场现状及前景趋势报告</w:t>
        </w:r>
      </w:hyperlink>
      <w:r>
        <w:rPr>
          <w:rFonts w:hint="eastAsia"/>
        </w:rPr>
        <w:t>》基于国家统计局、印后加工服务相关协会等渠道的资料数据，全方位剖析了印后加工服务行业的现状与市场需求，详细探讨了印后加工服务市场规模、产业链构成及价格动态，并针对印后加工服务各细分市场进行了分析。同时，印后加工服务报告还对市场前景、发展趋势进行了科学预测，评估了行业内品牌竞争格局、市场集中度以及印后加工服务重点企业的表现。此外，印后加工服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印后加工服务市场概述</w:t>
      </w:r>
      <w:r>
        <w:rPr>
          <w:rFonts w:hint="eastAsia"/>
        </w:rPr>
        <w:br/>
      </w:r>
      <w:r>
        <w:rPr>
          <w:rFonts w:hint="eastAsia"/>
        </w:rPr>
        <w:t>　　1.1 印后加工服务市场概述</w:t>
      </w:r>
      <w:r>
        <w:rPr>
          <w:rFonts w:hint="eastAsia"/>
        </w:rPr>
        <w:br/>
      </w:r>
      <w:r>
        <w:rPr>
          <w:rFonts w:hint="eastAsia"/>
        </w:rPr>
        <w:t>　　1.2 不同产品类型印后加工服务分析</w:t>
      </w:r>
      <w:r>
        <w:rPr>
          <w:rFonts w:hint="eastAsia"/>
        </w:rPr>
        <w:br/>
      </w:r>
      <w:r>
        <w:rPr>
          <w:rFonts w:hint="eastAsia"/>
        </w:rPr>
        <w:t>　　　　1.2.1 捆绑</w:t>
      </w:r>
      <w:r>
        <w:rPr>
          <w:rFonts w:hint="eastAsia"/>
        </w:rPr>
        <w:br/>
      </w:r>
      <w:r>
        <w:rPr>
          <w:rFonts w:hint="eastAsia"/>
        </w:rPr>
        <w:t>　　　　1.2.2 安装</w:t>
      </w:r>
      <w:r>
        <w:rPr>
          <w:rFonts w:hint="eastAsia"/>
        </w:rPr>
        <w:br/>
      </w:r>
      <w:r>
        <w:rPr>
          <w:rFonts w:hint="eastAsia"/>
        </w:rPr>
        <w:t>　　　　1.2.3 折叠</w:t>
      </w:r>
      <w:r>
        <w:rPr>
          <w:rFonts w:hint="eastAsia"/>
        </w:rPr>
        <w:br/>
      </w:r>
      <w:r>
        <w:rPr>
          <w:rFonts w:hint="eastAsia"/>
        </w:rPr>
        <w:t>　　　　1.2.4 模切</w:t>
      </w:r>
      <w:r>
        <w:rPr>
          <w:rFonts w:hint="eastAsia"/>
        </w:rPr>
        <w:br/>
      </w:r>
      <w:r>
        <w:rPr>
          <w:rFonts w:hint="eastAsia"/>
        </w:rPr>
        <w:t>　　　　1.2.5 手工</w:t>
      </w:r>
      <w:r>
        <w:rPr>
          <w:rFonts w:hint="eastAsia"/>
        </w:rPr>
        <w:br/>
      </w:r>
      <w:r>
        <w:rPr>
          <w:rFonts w:hint="eastAsia"/>
        </w:rPr>
        <w:t>　　　　1.2.6 压花和烫金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全球市场不同产品类型印后加工服务销售额对比（2020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全球不同产品类型印后加工服务销售额及市场份额（2020-2025）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全球不同产品类型印后加工服务销售额预测（2026-2031）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中国不同产品类型印后加工服务销售额及市场份额（2020-2025）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中国不同产品类型印后加工服务销售额预测（2026-2031）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从不同应用，印后加工服务主要包括如下几个方面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全球市场不同应用印后加工服务销售额对比（2020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全球不同应用印后加工服务销售额及市场份额（2020-2025）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全球不同应用印后加工服务销售额预测（2026-2031）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中国不同应用印后加工服务销售额及市场份额（2020-2025）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中国不同应用印后加工服务销售额预测（2026-2031）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全球印后加工服务主要地区分析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全球主要地区印后加工服务市场规模分析：2020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全球主要地区印后加工服务销售额及份额（2020-2025年）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全球主要地区印后加工服务销售额及份额预测（2026-2031）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印度印后加工服务销售额及预测（2020-2031）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全球主要企业印后加工服务销售额及市场份额</w:t>
      </w:r>
      <w:r>
        <w:rPr>
          <w:rFonts w:hint="eastAsia"/>
        </w:rPr>
        <w:br/>
      </w:r>
      <w:r>
        <w:rPr>
          <w:rFonts w:hint="eastAsia"/>
        </w:rPr>
        <w:t>　　4.2 全球印后加工服务主要企业竞争态势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印后加工服务行业集中度分析：2024年全球Top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全球印后加工服务第一梯队、第二梯队和第三梯队企业及市场份额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2024年全球主要厂商印后加工服务收入排名</w:t>
      </w:r>
      <w:r>
        <w:rPr>
          <w:rFonts w:hint="eastAsia"/>
        </w:rPr>
        <w:br/>
      </w:r>
      <w:r>
        <w:rPr>
          <w:rFonts w:hint="eastAsia"/>
        </w:rPr>
        <w:t>　　4.4 全球主要厂商印后加工服务总部及市场区域分布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全球主要厂商印后加工服务产品类型及应用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全球主要厂商印后加工服务商业化日期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印后加工服务全球领先企业SWOT分析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中国市场印后加工服务主要企业分析</w:t>
      </w:r>
      <w:r>
        <w:rPr>
          <w:rFonts w:hint="eastAsia"/>
        </w:rPr>
        <w:br/>
      </w:r>
      <w:r>
        <w:rPr>
          <w:rFonts w:hint="eastAsia"/>
        </w:rPr>
        <w:t>　　5.1 中国印后加工服务销售额及市场份额（2020-2025）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中国印后加工服务Top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印后加工服务行业发展机遇及主要驱动因素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印后加工服务行业发展面临的风险</w:t>
      </w:r>
      <w:r>
        <w:rPr>
          <w:rFonts w:hint="eastAsia"/>
        </w:rPr>
        <w:br/>
      </w:r>
      <w:r>
        <w:rPr>
          <w:rFonts w:hint="eastAsia"/>
        </w:rPr>
        <w:t>　　7.3 印后加工服务行业政策分析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捆绑主要企业列表</w:t>
      </w:r>
      <w:r>
        <w:rPr>
          <w:rFonts w:hint="eastAsia"/>
        </w:rPr>
        <w:br/>
      </w:r>
      <w:r>
        <w:rPr>
          <w:rFonts w:hint="eastAsia"/>
        </w:rPr>
        <w:t>　　表 2： 安装主要企业列表</w:t>
      </w:r>
      <w:r>
        <w:rPr>
          <w:rFonts w:hint="eastAsia"/>
        </w:rPr>
        <w:br/>
      </w:r>
      <w:r>
        <w:rPr>
          <w:rFonts w:hint="eastAsia"/>
        </w:rPr>
        <w:t>　　表 3： 折叠主要企业列表</w:t>
      </w:r>
      <w:r>
        <w:rPr>
          <w:rFonts w:hint="eastAsia"/>
        </w:rPr>
        <w:br/>
      </w:r>
      <w:r>
        <w:rPr>
          <w:rFonts w:hint="eastAsia"/>
        </w:rPr>
        <w:t>　　表 4： 模切主要企业列表</w:t>
      </w:r>
      <w:r>
        <w:rPr>
          <w:rFonts w:hint="eastAsia"/>
        </w:rPr>
        <w:br/>
      </w:r>
      <w:r>
        <w:rPr>
          <w:rFonts w:hint="eastAsia"/>
        </w:rPr>
        <w:t>　　表 5： 手工主要企业列表</w:t>
      </w:r>
      <w:r>
        <w:rPr>
          <w:rFonts w:hint="eastAsia"/>
        </w:rPr>
        <w:br/>
      </w:r>
      <w:r>
        <w:rPr>
          <w:rFonts w:hint="eastAsia"/>
        </w:rPr>
        <w:t>　　表 6： 压花和烫金主要企业列表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全球市场不同产品类型印后加工服务销售额及增长率对比（2020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全球不同产品类型印后加工服务销售额列表（2020-2025）&amp;（百万美元）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全球不同产品类型印后加工服务销售额市场份额列表（2020-2025）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全球不同产品类型印后加工服务销售额预测（2026-2031）&amp;（百万美元）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全球不同产品类型印后加工服务销售额市场份额预测（2026-2031）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中国不同产品类型印后加工服务销售额列表（2020-2025）&amp;（百万美元）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中国不同产品类型印后加工服务销售额市场份额列表（2020-2025）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中国不同产品类型印后加工服务销售额预测（2026-2031）&amp;（百万美元）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中国不同产品类型印后加工服务销售额市场份额预测（2026-2031）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全球市场不同应用印后加工服务销售额及增长率对比（2020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全球不同应用印后加工服务销售额列表（2020-2025）&amp;（百万美元）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全球不同应用印后加工服务销售额市场份额列表（2020-2025）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全球不同应用印后加工服务销售额预测（2026-2031）&amp;（百万美元）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全球不同应用印后加工服务市场份额预测（2026-2031）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中国不同应用印后加工服务销售额列表（2020-2025）&amp;（百万美元）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中国不同应用印后加工服务销售额市场份额列表（2020-2025）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中国不同应用印后加工服务销售额预测（2026-2031）&amp;（百万美元）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中国不同应用印后加工服务销售额市场份额预测（2026-2031）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全球主要地区印后加工服务销售额：（2020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全球主要地区印后加工服务销售额列表（2020-2025年）&amp;（百万美元）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全球主要地区印后加工服务销售额及份额列表（2020-2025年）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全球主要地区印后加工服务销售额列表预测（2026-2031）&amp;（百万美元）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全球主要地区印后加工服务销售额及份额列表预测（2026-2031）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全球主要企业印后加工服务销售额（2020-2025）&amp;（百万美元）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全球主要企业印后加工服务销售额份额对比（2020-2025）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2024年全球印后加工服务主要厂商市场地位（第一梯队、第二梯队和第三梯队）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2024年全球主要厂商印后加工服务收入排名（百万美元）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全球主要厂商印后加工服务总部及市场区域分布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全球主要厂商印后加工服务产品类型及应用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全球主要厂商印后加工服务商业化日期</w:t>
      </w:r>
      <w:r>
        <w:rPr>
          <w:rFonts w:hint="eastAsia"/>
        </w:rPr>
        <w:br/>
      </w:r>
      <w:r>
        <w:rPr>
          <w:rFonts w:hint="eastAsia"/>
        </w:rPr>
        <w:t>　　表 38： 全球印后加工服务市场投资、并购等现状分析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中国主要企业印后加工服务销售额列表（2020-2025）&amp;（百万美元）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中国主要企业印后加工服务销售额份额对比（2020-2025）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重点企业（24）公司信息、总部、印后加工服务市场地位以及主要的竞争对手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印后加工服务产品及服务介绍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印后加工服务收入及毛利率（2020-2025）&amp;（百万美元）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印后加工服务行业发展机遇及主要驱动因素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印后加工服务行业发展面临的风险</w:t>
      </w:r>
      <w:r>
        <w:rPr>
          <w:rFonts w:hint="eastAsia"/>
        </w:rPr>
        <w:br/>
      </w:r>
      <w:r>
        <w:rPr>
          <w:rFonts w:hint="eastAsia"/>
        </w:rPr>
        <w:t>　　表 162： 印后加工服务行业政策分析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印后加工服务产品图片</w:t>
      </w:r>
      <w:r>
        <w:rPr>
          <w:rFonts w:hint="eastAsia"/>
        </w:rPr>
        <w:br/>
      </w:r>
      <w:r>
        <w:rPr>
          <w:rFonts w:hint="eastAsia"/>
        </w:rPr>
        <w:t>　　图 2： 全球市场印后加工服务市场规模（销售额），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全球印后加工服务市场销售额预测：（百万美元）&amp;（2020-2031）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中国市场印后加工服务销售额及未来趋势（2020-2031）&amp;（百万美元）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捆绑 产品图片</w:t>
      </w:r>
      <w:r>
        <w:rPr>
          <w:rFonts w:hint="eastAsia"/>
        </w:rPr>
        <w:br/>
      </w:r>
      <w:r>
        <w:rPr>
          <w:rFonts w:hint="eastAsia"/>
        </w:rPr>
        <w:t>　　图 6： 全球捆绑规模及增长率（2020-2031）&amp;（百万美元）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安装产品图片</w:t>
      </w:r>
      <w:r>
        <w:rPr>
          <w:rFonts w:hint="eastAsia"/>
        </w:rPr>
        <w:br/>
      </w:r>
      <w:r>
        <w:rPr>
          <w:rFonts w:hint="eastAsia"/>
        </w:rPr>
        <w:t>　　图 8： 全球安装规模及增长率（2020-2031）&amp;（百万美元）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折叠产品图片</w:t>
      </w:r>
      <w:r>
        <w:rPr>
          <w:rFonts w:hint="eastAsia"/>
        </w:rPr>
        <w:br/>
      </w:r>
      <w:r>
        <w:rPr>
          <w:rFonts w:hint="eastAsia"/>
        </w:rPr>
        <w:t>　　图 10： 全球折叠规模及增长率（2020-2031）&amp;（百万美元）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模切产品图片</w:t>
      </w:r>
      <w:r>
        <w:rPr>
          <w:rFonts w:hint="eastAsia"/>
        </w:rPr>
        <w:br/>
      </w:r>
      <w:r>
        <w:rPr>
          <w:rFonts w:hint="eastAsia"/>
        </w:rPr>
        <w:t>　　图 12： 全球模切规模及增长率（2020-2031）&amp;（百万美元）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手工产品图片</w:t>
      </w:r>
      <w:r>
        <w:rPr>
          <w:rFonts w:hint="eastAsia"/>
        </w:rPr>
        <w:br/>
      </w:r>
      <w:r>
        <w:rPr>
          <w:rFonts w:hint="eastAsia"/>
        </w:rPr>
        <w:t>　　图 14： 全球手工规模及增长率（2020-2031）&amp;（百万美元）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压花和烫金产品图片</w:t>
      </w:r>
      <w:r>
        <w:rPr>
          <w:rFonts w:hint="eastAsia"/>
        </w:rPr>
        <w:br/>
      </w:r>
      <w:r>
        <w:rPr>
          <w:rFonts w:hint="eastAsia"/>
        </w:rPr>
        <w:t>　　图 16： 全球压花和烫金规模及增长率（2020-2031）&amp;（百万美元）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全球不同产品类型印后加工服务市场份额2024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全球不同产品类型印后加工服务市场份额2020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全球不同产品类型印后加工服务市场份额预测2025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中国不同产品类型印后加工服务市场份额2020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中国不同产品类型印后加工服务市场份额预测2025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个人</w:t>
      </w:r>
      <w:r>
        <w:rPr>
          <w:rFonts w:hint="eastAsia"/>
        </w:rPr>
        <w:br/>
      </w:r>
      <w:r>
        <w:rPr>
          <w:rFonts w:hint="eastAsia"/>
        </w:rPr>
        <w:t>　　图 25： 企业</w:t>
      </w:r>
      <w:r>
        <w:rPr>
          <w:rFonts w:hint="eastAsia"/>
        </w:rPr>
        <w:br/>
      </w:r>
      <w:r>
        <w:rPr>
          <w:rFonts w:hint="eastAsia"/>
        </w:rPr>
        <w:t>　　图 26： 全球不同应用印后加工服务市场份额2024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全球不同应用印后加工服务市场份额2020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全球主要地区印后加工服务销售额市场份额（2020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北美印后加工服务销售额及预测（2020-2031）&amp;（百万美元）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欧洲印后加工服务销售额及预测（2020-2031）&amp;（百万美元）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中国印后加工服务销售额及预测（2020-2031）&amp;（百万美元）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日本印后加工服务销售额及预测（2020-2031）&amp;（百万美元）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东南亚印后加工服务销售额及预测（2020-2031）&amp;（百万美元）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印度印后加工服务销售额及预测（2020-2031）&amp;（百万美元）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2024年全球前五大厂商印后加工服务市场份额</w:t>
      </w:r>
      <w:r>
        <w:rPr>
          <w:rFonts w:hint="eastAsia"/>
        </w:rPr>
        <w:br/>
      </w:r>
      <w:r>
        <w:rPr>
          <w:rFonts w:hint="eastAsia"/>
        </w:rPr>
        <w:t>　　图 36： 2024年全球印后加工服务第一梯队、第二梯队和第三梯队厂商及市场份额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印后加工服务全球领先企业SWOT分析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2024年中国排名前三和前五印后加工服务企业市场份额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bde4b31f4ebf" w:history="1">
        <w:r>
          <w:rPr>
            <w:rStyle w:val="Hyperlink"/>
          </w:rPr>
          <w:t>2025-2031年全球与中国印后加工服务市场现状及前景趋势报告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1bde4b31f4ebf" w:history="1">
        <w:r>
          <w:rPr>
            <w:rStyle w:val="Hyperlink"/>
          </w:rPr>
          <w:t>https://www.20087.com/5/81/YinHouJiaGongFuWuQianJing.html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15b20d8f4ca4" w:history="1">
      <w:r>
        <w:rPr>
          <w:rStyle w:val="Hyperlink"/>
        </w:rPr>
        <w:t>2025-2031年全球与中国印后加工服务市场现状及前景趋势报告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HouJiaGongFuWuQianJing.html" TargetMode="External" Id="R4891bde4b31f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HouJiaGongFuWuQianJing.html" TargetMode="External" Id="R287015b20d8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2025-01-01T03:27:53Z</dcterms:created>
  <dcterms:modified xsi:type="dcterms:W3CDTF">2025-01-01T04:27:53Z</dcterms:modified>
  <dc:subject>2025-2031年全球与中国印后加工服务市场现状及前景趋势报告</dc:subject>
  <dc:title>2025-2031年全球与中国印后加工服务市场现状及前景趋势报告</dc:title>
  <cp:keywords>2025-2031年全球与中国印后加工服务市场现状及前景趋势报告</cp:keywords>
  <dc:description>2025-2031年全球与中国印后加工服务市场现状及前景趋势报告</dc:description>
</cp:coreProperties>
</file>