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bfd288bd49fe" w:history="1">
              <w:r>
                <w:rPr>
                  <w:rStyle w:val="Hyperlink"/>
                </w:rPr>
                <w:t>2026-2032年中国婚恋平台市场研究与前景趋势报告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bfd288bd49fe" w:history="1">
              <w:r>
                <w:rPr>
                  <w:rStyle w:val="Hyperlink"/>
                </w:rPr>
                <w:t>2026-2032年中国婚恋平台市场研究与前景趋势报告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bfd288bd49fe" w:history="1">
                <w:r>
                  <w:rPr>
                    <w:rStyle w:val="Hyperlink"/>
                  </w:rPr>
                  <w:t>https://www.20087.com/5/11/HunLianPingTaiShiChangXianZhuangHeQianJing.html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恋平台是通过线上匹配、线下活动或AI算法促成异性或同性交友与婚恋关系的服务载体，主流模式包括综合社交型（如Tinder）、严肃婚恋型（如Match）及垂直细分型（如高学历、宗教信仰）。平台普遍采用实名认证、人脸识别与行为风控系统提升安全性，并通过会员订阅、增值服务与广告实现盈利。然而，用户对虚假资料、机器人账号及隐私泄露的担忧持续存在，部分平台因诱导消费、情感操控等负面舆情损害行业声誉。Z世代对“慢恋爱”“非婚亲密关系”的接受度上升，亦对传统婚恋目标构成理念冲击。</w:t>
      </w:r>
      <w:r>
        <w:rPr>
          <w:rFonts w:hint="eastAsia"/>
        </w:rPr>
        <w:br/>
      </w:r>
      <w:r>
        <w:rPr>
          <w:rFonts w:hint="eastAsia"/>
        </w:rPr>
        <w:t>　　未来，婚恋平台将深度融合心理科学、场景化社交与可信技术。AI情感教练将基于用户沟通模式提供关系建议，而VR约会空间可模拟真实互动降低初期社交压力。平台将从“配对撮合”转向“关系成长陪伴”，整合心理咨询、法律咨询与共同兴趣社群。在信任机制上，区块链存证与去中心化身份（DID）有望实现隐私保护下的可信验证。此外，适老化设计与银发婚恋服务将开辟新蓝海。长远看，婚恋平台的价值不仅在于连接效率，更在于构建安全、尊重与多元包容的情感支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bfd288bd49fe" w:history="1">
        <w:r>
          <w:rPr>
            <w:rStyle w:val="Hyperlink"/>
          </w:rPr>
          <w:t>2026-2032年中国婚恋平台市场研究与前景趋势报告</w:t>
        </w:r>
      </w:hyperlink>
      <w:r>
        <w:rPr>
          <w:rFonts w:hint="eastAsia"/>
        </w:rPr>
        <w:t>》基于国家统计局及相关协会的权威数据，系统研究了婚恋平台行业的市场需求、市场规模及产业链现状，分析了婚恋平台价格波动、细分市场动态及重点企业的经营表现，科学预测了婚恋平台市场前景与发展趋势，揭示了潜在需求与投资机会，同时指出了婚恋平台行业可能面临的风险。通过对婚恋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婚恋平台产业概述</w:t>
      </w:r>
      <w:r>
        <w:rPr>
          <w:rFonts w:hint="eastAsia"/>
        </w:rPr>
        <w:br/>
      </w:r>
      <w:r>
        <w:rPr>
          <w:rFonts w:hint="eastAsia"/>
        </w:rPr>
        <w:t>　　第一节 婚恋平台定义与分类</w:t>
      </w:r>
      <w:r>
        <w:rPr>
          <w:rFonts w:hint="eastAsia"/>
        </w:rPr>
        <w:br/>
      </w:r>
      <w:r>
        <w:rPr>
          <w:rFonts w:hint="eastAsia"/>
        </w:rPr>
        <w:t>　　第二节 婚恋平台产业链结构及关键环节剖析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婚恋平台商业模式与盈利模式解析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婚恋平台经济指标与行业评估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全球婚恋平台市场发展综述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2020-2025年全球婚恋平台市场规模及增长趋势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主要国家与地区婚恋平台市场对比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2026-2032年全球婚恋平台行业发展趋势与前景预测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国际婚恋平台市场发展趋势及对我国启示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二、对我国婚恋平台市场的借鉴意义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中国婚恋平台行业市场规模分析与预测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婚恋平台市场的总体规模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一、2020-2025年婚恋平台市场规模变化及趋势分析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二、2026年婚恋平台行业市场规模特点</w:t>
      </w:r>
      <w:r>
        <w:rPr>
          <w:rFonts w:hint="eastAsia"/>
        </w:rPr>
        <w:br/>
      </w:r>
      <w:r>
        <w:rPr>
          <w:rFonts w:hint="eastAsia"/>
        </w:rPr>
        <w:t>　　第二节 婚恋平台市场规模的构成</w:t>
      </w:r>
      <w:r>
        <w:rPr>
          <w:rFonts w:hint="eastAsia"/>
        </w:rPr>
        <w:br/>
      </w:r>
      <w:r>
        <w:rPr>
          <w:rFonts w:hint="eastAsia"/>
        </w:rPr>
        <w:t>　　　　一、婚恋平台客户群体特征与偏好分析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二、不同类型婚恋平台市场规模分布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三、各地区婚恋平台市场规模差异与特点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婚恋平台市场规模的预测与展望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一、未来几年婚恋平台市场规模增长预测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2025-2026年婚恋平台行业技术发展现状及趋势分析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婚恋平台行业技术发展现状分析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国内外婚恋平台行业技术差距分析及差距形成的主要原因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婚恋平台行业技术发展方向、趋势预测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提升婚恋平台行业技术能力策略建议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2020-2025年中国婚恋平台行业总体发展与财务状况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2020-2025年婚恋平台行业规模情况</w:t>
      </w:r>
      <w:r>
        <w:rPr>
          <w:rFonts w:hint="eastAsia"/>
        </w:rPr>
        <w:br/>
      </w:r>
      <w:r>
        <w:rPr>
          <w:rFonts w:hint="eastAsia"/>
        </w:rPr>
        <w:t>　　　　一、婚恋平台行业企业数量规模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二、婚恋平台行业从业人员规模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三、婚恋平台行业市场敏感性分析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2020-2025年婚恋平台行业财务能力分析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一、婚恋平台行业盈利能力</w:t>
      </w:r>
      <w:r>
        <w:rPr>
          <w:rFonts w:hint="eastAsia"/>
        </w:rPr>
        <w:br/>
      </w:r>
      <w:r>
        <w:rPr>
          <w:rFonts w:hint="eastAsia"/>
        </w:rPr>
        <w:t>　　　　二、婚恋平台行业偿债能力</w:t>
      </w:r>
      <w:r>
        <w:rPr>
          <w:rFonts w:hint="eastAsia"/>
        </w:rPr>
        <w:br/>
      </w:r>
      <w:r>
        <w:rPr>
          <w:rFonts w:hint="eastAsia"/>
        </w:rPr>
        <w:t>　　　　三、婚恋平台行业营运能力</w:t>
      </w:r>
      <w:r>
        <w:rPr>
          <w:rFonts w:hint="eastAsia"/>
        </w:rPr>
        <w:br/>
      </w:r>
      <w:r>
        <w:rPr>
          <w:rFonts w:hint="eastAsia"/>
        </w:rPr>
        <w:t>　　　　四、婚恋平台行业发展能力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中国婚恋平台行业细分市场调研与机会挖掘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婚恋平台细分市场（一）市场调研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婚恋平台细分市场（二）市场调研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中国婚恋平台行业区域市场调研分析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2020-2025年中国婚恋平台行业重点区域调研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一、重点地区（一）婚恋平台市场规模与特点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二、重点地区（二）婚恋平台市场规模及特点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三、重点地区（三）婚恋平台市场规模及特点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四、重点地区（四）婚恋平台市场规模及特点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不同区域婚恋平台市场的对比与启示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二、婚恋平台市场拓展策略与建议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中国婚恋平台行业的营销渠道与客户分析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婚恋平台行业渠道分析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二、各类渠道对婚恋平台行业的影响</w:t>
      </w:r>
      <w:r>
        <w:rPr>
          <w:rFonts w:hint="eastAsia"/>
        </w:rPr>
        <w:br/>
      </w:r>
      <w:r>
        <w:rPr>
          <w:rFonts w:hint="eastAsia"/>
        </w:rPr>
        <w:t>　　　　三、主要婚恋平台企业渠道策略研究</w:t>
      </w:r>
      <w:r>
        <w:rPr>
          <w:rFonts w:hint="eastAsia"/>
        </w:rPr>
        <w:br/>
      </w:r>
      <w:r>
        <w:rPr>
          <w:rFonts w:hint="eastAsia"/>
        </w:rPr>
        <w:t>　　第二节 婚恋平台行业客户分析与定位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中国婚恋平台行业竞争格局及策略选择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婚恋平台行业总体市场竞争状况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一、婚恋平台行业竞争结构分析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二、婚恋平台企业竞争格局与集中度评估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三、婚恋平台行业SWOT分析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婚恋平台行业重点企业调研分析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婚恋平台企业发展策略分析</w:t>
      </w:r>
      <w:r>
        <w:rPr>
          <w:rFonts w:hint="eastAsia"/>
        </w:rPr>
        <w:br/>
      </w:r>
      <w:r>
        <w:rPr>
          <w:rFonts w:hint="eastAsia"/>
        </w:rPr>
        <w:t>　　第一节 婚恋平台市场与销售策略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婚恋平台品牌战略思考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中国婚恋平台行业发展环境分析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二、婚恋平台行业主管部门、监管体制及相关政策法规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3、婚恋平台行业的主要法律、法规和政策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4、2026年婚恋平台行业法律法规和政策对行业的影响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二、婚恋平台消费者需求分析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一、婚恋平台技术的应用与创新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二、婚恋平台行业发展的技术趋势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2026-2032年婚恋平台行业展趋势预测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2026-2032年婚恋平台市场发展前景分析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一、婚恋平台市场发展潜力</w:t>
      </w:r>
      <w:r>
        <w:rPr>
          <w:rFonts w:hint="eastAsia"/>
        </w:rPr>
        <w:br/>
      </w:r>
      <w:r>
        <w:rPr>
          <w:rFonts w:hint="eastAsia"/>
        </w:rPr>
        <w:t>　　　　二、婚恋平台市场前景分析</w:t>
      </w:r>
      <w:r>
        <w:rPr>
          <w:rFonts w:hint="eastAsia"/>
        </w:rPr>
        <w:br/>
      </w:r>
      <w:r>
        <w:rPr>
          <w:rFonts w:hint="eastAsia"/>
        </w:rPr>
        <w:t>　　　　三、婚恋平台细分行业发展前景分析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2026-2032年婚恋平台发展趋势预测</w:t>
      </w:r>
      <w:r>
        <w:rPr>
          <w:rFonts w:hint="eastAsia"/>
        </w:rPr>
        <w:br/>
      </w:r>
      <w:r>
        <w:rPr>
          <w:rFonts w:hint="eastAsia"/>
        </w:rPr>
        <w:t>　　　　一、婚恋平台发展趋势预测</w:t>
      </w:r>
      <w:r>
        <w:rPr>
          <w:rFonts w:hint="eastAsia"/>
        </w:rPr>
        <w:br/>
      </w:r>
      <w:r>
        <w:rPr>
          <w:rFonts w:hint="eastAsia"/>
        </w:rPr>
        <w:t>　　　　二、婚恋平台市场规模预测</w:t>
      </w:r>
      <w:r>
        <w:rPr>
          <w:rFonts w:hint="eastAsia"/>
        </w:rPr>
        <w:br/>
      </w:r>
      <w:r>
        <w:rPr>
          <w:rFonts w:hint="eastAsia"/>
        </w:rPr>
        <w:t>　　　　三、婚恋平台细分市场发展趋势预测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未来婚恋平台行业挑战与机遇探讨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一、婚恋平台行业挑战</w:t>
      </w:r>
      <w:r>
        <w:rPr>
          <w:rFonts w:hint="eastAsia"/>
        </w:rPr>
        <w:br/>
      </w:r>
      <w:r>
        <w:rPr>
          <w:rFonts w:hint="eastAsia"/>
        </w:rPr>
        <w:t>　　　　二、婚恋平台行业机遇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婚恋平台行业研究结论及建议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对婚恋平台行业发展的建议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中:智:林:对婚恋平台企业和投资者的建议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婚恋平台行业历程</w:t>
      </w:r>
      <w:r>
        <w:rPr>
          <w:rFonts w:hint="eastAsia"/>
        </w:rPr>
        <w:br/>
      </w:r>
      <w:r>
        <w:rPr>
          <w:rFonts w:hint="eastAsia"/>
        </w:rPr>
        <w:t>　　图表 婚恋平台行业生命周期</w:t>
      </w:r>
      <w:r>
        <w:rPr>
          <w:rFonts w:hint="eastAsia"/>
        </w:rPr>
        <w:br/>
      </w:r>
      <w:r>
        <w:rPr>
          <w:rFonts w:hint="eastAsia"/>
        </w:rPr>
        <w:t>　　图表 婚恋平台行业产业链分析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2020-2025年婚恋平台行业市场容量统计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2020-2025年中国婚恋平台行业经营效益分析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**地区婚恋平台行业市场需求情况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**地区婚恋平台行业市场需求情况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**地区婚恋平台行业市场需求情况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婚恋平台重点企业（一）经营情况分析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婚恋平台重点企业（一）盈利能力情况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婚恋平台重点企业（二）经营情况分析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婚恋平台重点企业（二）盈利能力情况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婚恋平台重点企业（二）成长能力情况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2026-2032年中国婚恋平台行业市场容量预测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2026-2032年中国婚恋平台行业市场规模预测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2026-2032年中国婚恋平台市场前景分析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2026-2032年中国婚恋平台行业发展趋势预测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bfd288bd49fe" w:history="1">
        <w:r>
          <w:rPr>
            <w:rStyle w:val="Hyperlink"/>
          </w:rPr>
          <w:t>2026-2032年中国婚恋平台市场研究与前景趋势报告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bfd288bd49fe" w:history="1">
        <w:r>
          <w:rPr>
            <w:rStyle w:val="Hyperlink"/>
          </w:rPr>
          <w:t>https://www.20087.com/5/11/HunLianPingTaiShiChangXianZhuangHeQianJing.html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对相亲交友-找对象、婚恋平台哪个最正规、2025政府免费相亲平台有哪些、婚恋平台收费标准、交友网站排名前十名有哪些、婚恋平台十大排名、微信陪聊赚钱日结、婚恋平台加盟、靠近交友是正规平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d91248f14e39" w:history="1">
      <w:r>
        <w:rPr>
          <w:rStyle w:val="Hyperlink"/>
        </w:rPr>
        <w:t>2026-2032年中国婚恋平台市场研究与前景趋势报告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nLianPingTaiShiChangXianZhuangHeQianJing.html" TargetMode="External" Id="Re89dbfd288bd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nLianPingTaiShiChangXianZhuangHeQianJing.html" TargetMode="External" Id="R68cdd91248f1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2025-12-21T06:06:58Z</dcterms:created>
  <dcterms:modified xsi:type="dcterms:W3CDTF">2025-12-21T07:06:58Z</dcterms:modified>
  <dc:subject>2026-2032年中国婚恋平台市场研究与前景趋势报告</dc:subject>
  <dc:title>2026-2032年中国婚恋平台市场研究与前景趋势报告</dc:title>
  <cp:keywords>2026-2032年中国婚恋平台市场研究与前景趋势报告</cp:keywords>
  <dc:description>2026-2032年中国婚恋平台市场研究与前景趋势报告</dc:description>
</cp:coreProperties>
</file>