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79cc91851491f" w:history="1">
              <w:r>
                <w:rPr>
                  <w:rStyle w:val="Hyperlink"/>
                </w:rPr>
                <w:t>无线网络优化设备行业现状调研分析及市场前景预测报告（2024版）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79cc91851491f" w:history="1">
              <w:r>
                <w:rPr>
                  <w:rStyle w:val="Hyperlink"/>
                </w:rPr>
                <w:t>无线网络优化设备行业现状调研分析及市场前景预测报告（2024版）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79cc91851491f" w:history="1">
                <w:r>
                  <w:rPr>
                    <w:rStyle w:val="Hyperlink"/>
                  </w:rPr>
                  <w:t>https://www.20087.com/5/81/WuXianWangLuoYouHuaSheBeiShiChangDiaoYan.html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优化设备行业正处于快速发展阶段，随着5G技术的商用部署和物联网（IoT）应用的广泛普及，对于高质量无线网络的需求持续增长。此类设备包括直放站、干线放大器、基站优化和天线等，旨在提高无线网络的信号质量、覆盖范围和传输速率。目前，行业内的设备供应商正致力于通过技术创新来应对日益复杂和多元化的应用场景，例如室内覆盖、大型活动临时覆盖、交通网络覆盖等。同时，随着智慧城市项目的推进，“无线城市”的建设也极大地推动了无线网络优化设备的大规模部署。</w:t>
      </w:r>
      <w:r>
        <w:rPr>
          <w:rFonts w:hint="eastAsia"/>
        </w:rPr>
        <w:br/>
      </w:r>
      <w:r>
        <w:rPr>
          <w:rFonts w:hint="eastAsia"/>
        </w:rPr>
        <w:t>　　未来，无线网络优化设备行业将持续受益于5G网络的进一步发展和物联网技术的应用深化。技术创新将成为推动行业发展的核心驱动力，包括开发更高效的信号处理算法、更灵活的频谱共享技术以及更智能的网络管理平台。同时，随着移动边缘计算（MEC）等新技术的成熟，无线网络优化设备将更加侧重于提供低延迟、高带宽的服务。此外，考虑到网络安全的重要性日益增加，未来的无线网络优化设备将更加注重构建安全可靠的网络环境。</w:t>
      </w:r>
      <w:r>
        <w:rPr>
          <w:rFonts w:hint="eastAsia"/>
        </w:rPr>
        <w:br/>
      </w:r>
      <w:r>
        <w:rPr>
          <w:rFonts w:hint="eastAsia"/>
        </w:rPr>
        <w:t>　　一、2024年全球无线网络优化设备市场概述</w:t>
      </w:r>
      <w:r>
        <w:rPr>
          <w:rFonts w:hint="eastAsia"/>
        </w:rPr>
        <w:br/>
      </w:r>
      <w:r>
        <w:rPr>
          <w:rFonts w:hint="eastAsia"/>
        </w:rPr>
        <w:t>　　（一） 市场规模与特点</w:t>
      </w:r>
      <w:r>
        <w:rPr>
          <w:rFonts w:hint="eastAsia"/>
        </w:rPr>
        <w:br/>
      </w:r>
      <w:r>
        <w:rPr>
          <w:rFonts w:hint="eastAsia"/>
        </w:rPr>
        <w:t>　　1、2024-2030年市场规模与增长</w:t>
      </w:r>
      <w:r>
        <w:rPr>
          <w:rFonts w:hint="eastAsia"/>
        </w:rPr>
        <w:br/>
      </w:r>
      <w:r>
        <w:rPr>
          <w:rFonts w:hint="eastAsia"/>
        </w:rPr>
        <w:t>　　2、新技术应用</w:t>
      </w:r>
      <w:r>
        <w:rPr>
          <w:rFonts w:hint="eastAsia"/>
        </w:rPr>
        <w:br/>
      </w:r>
      <w:r>
        <w:rPr>
          <w:rFonts w:hint="eastAsia"/>
        </w:rPr>
        <w:t>　　（二） 基本特点</w:t>
      </w:r>
      <w:r>
        <w:rPr>
          <w:rFonts w:hint="eastAsia"/>
        </w:rPr>
        <w:br/>
      </w:r>
      <w:r>
        <w:rPr>
          <w:rFonts w:hint="eastAsia"/>
        </w:rPr>
        <w:t>　　（三） 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二、2024年中国无线网络优化设备市场概述</w:t>
      </w:r>
      <w:r>
        <w:rPr>
          <w:rFonts w:hint="eastAsia"/>
        </w:rPr>
        <w:br/>
      </w:r>
      <w:r>
        <w:rPr>
          <w:rFonts w:hint="eastAsia"/>
        </w:rPr>
        <w:t>　　（一） 市场规模与特点</w:t>
      </w:r>
      <w:r>
        <w:rPr>
          <w:rFonts w:hint="eastAsia"/>
        </w:rPr>
        <w:br/>
      </w:r>
      <w:r>
        <w:rPr>
          <w:rFonts w:hint="eastAsia"/>
        </w:rPr>
        <w:t>　　1、2024-2030年市场规模与增长</w:t>
      </w:r>
      <w:r>
        <w:rPr>
          <w:rFonts w:hint="eastAsia"/>
        </w:rPr>
        <w:br/>
      </w:r>
      <w:r>
        <w:rPr>
          <w:rFonts w:hint="eastAsia"/>
        </w:rPr>
        <w:t>　　2、基本特点</w:t>
      </w:r>
      <w:r>
        <w:rPr>
          <w:rFonts w:hint="eastAsia"/>
        </w:rPr>
        <w:br/>
      </w:r>
      <w:r>
        <w:rPr>
          <w:rFonts w:hint="eastAsia"/>
        </w:rPr>
        <w:t>　　（二） 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（三）2024-2030年品牌市场份额分析</w:t>
      </w:r>
      <w:r>
        <w:rPr>
          <w:rFonts w:hint="eastAsia"/>
        </w:rPr>
        <w:br/>
      </w:r>
      <w:r>
        <w:rPr>
          <w:rFonts w:hint="eastAsia"/>
        </w:rPr>
        <w:t>　　1、2024-2030年整体份额</w:t>
      </w:r>
      <w:r>
        <w:rPr>
          <w:rFonts w:hint="eastAsia"/>
        </w:rPr>
        <w:br/>
      </w:r>
      <w:r>
        <w:rPr>
          <w:rFonts w:hint="eastAsia"/>
        </w:rPr>
        <w:t>　　2、2024年区域份额</w:t>
      </w:r>
      <w:r>
        <w:rPr>
          <w:rFonts w:hint="eastAsia"/>
        </w:rPr>
        <w:br/>
      </w:r>
      <w:r>
        <w:rPr>
          <w:rFonts w:hint="eastAsia"/>
        </w:rPr>
        <w:t>　　三、2024-2030年中国无线网络优化设备市场发展预测</w:t>
      </w:r>
      <w:r>
        <w:rPr>
          <w:rFonts w:hint="eastAsia"/>
        </w:rPr>
        <w:br/>
      </w:r>
      <w:r>
        <w:rPr>
          <w:rFonts w:hint="eastAsia"/>
        </w:rPr>
        <w:t>　　（一）市场规模预测</w:t>
      </w:r>
      <w:r>
        <w:rPr>
          <w:rFonts w:hint="eastAsia"/>
        </w:rPr>
        <w:br/>
      </w:r>
      <w:r>
        <w:rPr>
          <w:rFonts w:hint="eastAsia"/>
        </w:rPr>
        <w:t>　　（二）市场结构预测</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四、2024-2030年中国无线网络优化设备市场趋势分析</w:t>
      </w:r>
      <w:r>
        <w:rPr>
          <w:rFonts w:hint="eastAsia"/>
        </w:rPr>
        <w:br/>
      </w:r>
      <w:r>
        <w:rPr>
          <w:rFonts w:hint="eastAsia"/>
        </w:rPr>
        <w:t>　　（一） 产品与技术</w:t>
      </w:r>
      <w:r>
        <w:rPr>
          <w:rFonts w:hint="eastAsia"/>
        </w:rPr>
        <w:br/>
      </w:r>
      <w:r>
        <w:rPr>
          <w:rFonts w:hint="eastAsia"/>
        </w:rPr>
        <w:t>　　（二） 价格</w:t>
      </w:r>
      <w:r>
        <w:rPr>
          <w:rFonts w:hint="eastAsia"/>
        </w:rPr>
        <w:br/>
      </w:r>
      <w:r>
        <w:rPr>
          <w:rFonts w:hint="eastAsia"/>
        </w:rPr>
        <w:t>　　（三） 服务</w:t>
      </w:r>
      <w:r>
        <w:rPr>
          <w:rFonts w:hint="eastAsia"/>
        </w:rPr>
        <w:br/>
      </w:r>
      <w:r>
        <w:rPr>
          <w:rFonts w:hint="eastAsia"/>
        </w:rPr>
        <w:t>　　五、市场影响因素分析</w:t>
      </w:r>
      <w:r>
        <w:rPr>
          <w:rFonts w:hint="eastAsia"/>
        </w:rPr>
        <w:br/>
      </w:r>
      <w:r>
        <w:rPr>
          <w:rFonts w:hint="eastAsia"/>
        </w:rPr>
        <w:t>　　（一）竞争格局</w:t>
      </w:r>
      <w:r>
        <w:rPr>
          <w:rFonts w:hint="eastAsia"/>
        </w:rPr>
        <w:br/>
      </w:r>
      <w:r>
        <w:rPr>
          <w:rFonts w:hint="eastAsia"/>
        </w:rPr>
        <w:t>　　（二）驱动力</w:t>
      </w:r>
      <w:r>
        <w:rPr>
          <w:rFonts w:hint="eastAsia"/>
        </w:rPr>
        <w:br/>
      </w:r>
      <w:r>
        <w:rPr>
          <w:rFonts w:hint="eastAsia"/>
        </w:rPr>
        <w:t>　　（三）阻碍因素</w:t>
      </w:r>
      <w:r>
        <w:rPr>
          <w:rFonts w:hint="eastAsia"/>
        </w:rPr>
        <w:br/>
      </w:r>
      <w:r>
        <w:rPr>
          <w:rFonts w:hint="eastAsia"/>
        </w:rPr>
        <w:t>　　六、2024年中国无线网络优化设备市场竞争分析</w:t>
      </w:r>
      <w:r>
        <w:rPr>
          <w:rFonts w:hint="eastAsia"/>
        </w:rPr>
        <w:br/>
      </w:r>
      <w:r>
        <w:rPr>
          <w:rFonts w:hint="eastAsia"/>
        </w:rPr>
        <w:t>　　（一） 竞争态势</w:t>
      </w:r>
      <w:r>
        <w:rPr>
          <w:rFonts w:hint="eastAsia"/>
        </w:rPr>
        <w:br/>
      </w:r>
      <w:r>
        <w:rPr>
          <w:rFonts w:hint="eastAsia"/>
        </w:rPr>
        <w:t>　　1、现有厂商间竞争</w:t>
      </w:r>
      <w:r>
        <w:rPr>
          <w:rFonts w:hint="eastAsia"/>
        </w:rPr>
        <w:br/>
      </w:r>
      <w:r>
        <w:rPr>
          <w:rFonts w:hint="eastAsia"/>
        </w:rPr>
        <w:t>　　2、潜在进入者与替代产品</w:t>
      </w:r>
      <w:r>
        <w:rPr>
          <w:rFonts w:hint="eastAsia"/>
        </w:rPr>
        <w:br/>
      </w:r>
      <w:r>
        <w:rPr>
          <w:rFonts w:hint="eastAsia"/>
        </w:rPr>
        <w:t>　　（二） 重点厂商竞争策略与SWOT分析</w:t>
      </w:r>
      <w:r>
        <w:rPr>
          <w:rFonts w:hint="eastAsia"/>
        </w:rPr>
        <w:br/>
      </w:r>
      <w:r>
        <w:rPr>
          <w:rFonts w:hint="eastAsia"/>
        </w:rPr>
        <w:t>　　1、京信</w:t>
      </w:r>
      <w:r>
        <w:rPr>
          <w:rFonts w:hint="eastAsia"/>
        </w:rPr>
        <w:br/>
      </w:r>
      <w:r>
        <w:rPr>
          <w:rFonts w:hint="eastAsia"/>
        </w:rPr>
        <w:t>　　2、国人</w:t>
      </w:r>
      <w:r>
        <w:rPr>
          <w:rFonts w:hint="eastAsia"/>
        </w:rPr>
        <w:br/>
      </w:r>
      <w:r>
        <w:rPr>
          <w:rFonts w:hint="eastAsia"/>
        </w:rPr>
        <w:t>　　3、虹信</w:t>
      </w:r>
      <w:r>
        <w:rPr>
          <w:rFonts w:hint="eastAsia"/>
        </w:rPr>
        <w:br/>
      </w:r>
      <w:r>
        <w:rPr>
          <w:rFonts w:hint="eastAsia"/>
        </w:rPr>
        <w:t>　　4、三维</w:t>
      </w:r>
      <w:r>
        <w:rPr>
          <w:rFonts w:hint="eastAsia"/>
        </w:rPr>
        <w:br/>
      </w:r>
      <w:r>
        <w:rPr>
          <w:rFonts w:hint="eastAsia"/>
        </w:rPr>
        <w:t>　　5、奥维</w:t>
      </w:r>
      <w:r>
        <w:rPr>
          <w:rFonts w:hint="eastAsia"/>
        </w:rPr>
        <w:br/>
      </w:r>
      <w:r>
        <w:rPr>
          <w:rFonts w:hint="eastAsia"/>
        </w:rPr>
        <w:t>　　七、投资建议</w:t>
      </w:r>
      <w:r>
        <w:rPr>
          <w:rFonts w:hint="eastAsia"/>
        </w:rPr>
        <w:br/>
      </w:r>
      <w:r>
        <w:rPr>
          <w:rFonts w:hint="eastAsia"/>
        </w:rPr>
        <w:t>　　图表目录</w:t>
      </w:r>
      <w:r>
        <w:rPr>
          <w:rFonts w:hint="eastAsia"/>
        </w:rPr>
        <w:br/>
      </w:r>
      <w:r>
        <w:rPr>
          <w:rFonts w:hint="eastAsia"/>
        </w:rPr>
        <w:t>　　2014年主要设备厂商中国各区域销量比例</w:t>
      </w:r>
      <w:r>
        <w:rPr>
          <w:rFonts w:hint="eastAsia"/>
        </w:rPr>
        <w:br/>
      </w:r>
      <w:r>
        <w:rPr>
          <w:rFonts w:hint="eastAsia"/>
        </w:rPr>
        <w:t>　　移动通信设备厂商竞争态势（CPM）评分体系</w:t>
      </w:r>
      <w:r>
        <w:rPr>
          <w:rFonts w:hint="eastAsia"/>
        </w:rPr>
        <w:br/>
      </w:r>
      <w:r>
        <w:rPr>
          <w:rFonts w:hint="eastAsia"/>
        </w:rPr>
        <w:t>　　中国无线网络优化设备市场主要公司介绍</w:t>
      </w:r>
      <w:r>
        <w:rPr>
          <w:rFonts w:hint="eastAsia"/>
        </w:rPr>
        <w:br/>
      </w:r>
      <w:r>
        <w:rPr>
          <w:rFonts w:hint="eastAsia"/>
        </w:rPr>
        <w:t>　　中国无线网络优化覆盖企业竞争力评价</w:t>
      </w:r>
      <w:r>
        <w:rPr>
          <w:rFonts w:hint="eastAsia"/>
        </w:rPr>
        <w:br/>
      </w:r>
      <w:r>
        <w:rPr>
          <w:rFonts w:hint="eastAsia"/>
        </w:rPr>
        <w:t>　　京信通信介绍</w:t>
      </w:r>
      <w:r>
        <w:rPr>
          <w:rFonts w:hint="eastAsia"/>
        </w:rPr>
        <w:br/>
      </w:r>
      <w:r>
        <w:rPr>
          <w:rFonts w:hint="eastAsia"/>
        </w:rPr>
        <w:t>　　京信通信市场竞争策略SWOT分析</w:t>
      </w:r>
      <w:r>
        <w:rPr>
          <w:rFonts w:hint="eastAsia"/>
        </w:rPr>
        <w:br/>
      </w:r>
      <w:r>
        <w:rPr>
          <w:rFonts w:hint="eastAsia"/>
        </w:rPr>
        <w:t>　　深圳国人介绍</w:t>
      </w:r>
      <w:r>
        <w:rPr>
          <w:rFonts w:hint="eastAsia"/>
        </w:rPr>
        <w:br/>
      </w:r>
      <w:r>
        <w:rPr>
          <w:rFonts w:hint="eastAsia"/>
        </w:rPr>
        <w:t>　　深圳国人市场竞争策略SWOT分析</w:t>
      </w:r>
      <w:r>
        <w:rPr>
          <w:rFonts w:hint="eastAsia"/>
        </w:rPr>
        <w:br/>
      </w:r>
      <w:r>
        <w:rPr>
          <w:rFonts w:hint="eastAsia"/>
        </w:rPr>
        <w:t>　　虹信通信介绍</w:t>
      </w:r>
      <w:r>
        <w:rPr>
          <w:rFonts w:hint="eastAsia"/>
        </w:rPr>
        <w:br/>
      </w:r>
      <w:r>
        <w:rPr>
          <w:rFonts w:hint="eastAsia"/>
        </w:rPr>
        <w:t>　　虹信通信市场竞争策略SWOT分析</w:t>
      </w:r>
      <w:r>
        <w:rPr>
          <w:rFonts w:hint="eastAsia"/>
        </w:rPr>
        <w:br/>
      </w:r>
      <w:r>
        <w:rPr>
          <w:rFonts w:hint="eastAsia"/>
        </w:rPr>
        <w:t>　　三元达介绍</w:t>
      </w:r>
      <w:r>
        <w:rPr>
          <w:rFonts w:hint="eastAsia"/>
        </w:rPr>
        <w:br/>
      </w:r>
      <w:r>
        <w:rPr>
          <w:rFonts w:hint="eastAsia"/>
        </w:rPr>
        <w:t>　　三元达市场竞争策略SWOT分析</w:t>
      </w:r>
      <w:r>
        <w:rPr>
          <w:rFonts w:hint="eastAsia"/>
        </w:rPr>
        <w:br/>
      </w:r>
      <w:r>
        <w:rPr>
          <w:rFonts w:hint="eastAsia"/>
        </w:rPr>
        <w:t>　　三维通信介绍</w:t>
      </w:r>
      <w:r>
        <w:rPr>
          <w:rFonts w:hint="eastAsia"/>
        </w:rPr>
        <w:br/>
      </w:r>
      <w:r>
        <w:rPr>
          <w:rFonts w:hint="eastAsia"/>
        </w:rPr>
        <w:t>　　三维通信市场竞争策略SWOT分析</w:t>
      </w:r>
      <w:r>
        <w:rPr>
          <w:rFonts w:hint="eastAsia"/>
        </w:rPr>
        <w:br/>
      </w:r>
      <w:r>
        <w:rPr>
          <w:rFonts w:hint="eastAsia"/>
        </w:rPr>
        <w:t>　　奥维通信介绍</w:t>
      </w:r>
      <w:r>
        <w:rPr>
          <w:rFonts w:hint="eastAsia"/>
        </w:rPr>
        <w:br/>
      </w:r>
      <w:r>
        <w:rPr>
          <w:rFonts w:hint="eastAsia"/>
        </w:rPr>
        <w:t>　　奥维通信市场竞争策略SWOT分析</w:t>
      </w:r>
      <w:r>
        <w:rPr>
          <w:rFonts w:hint="eastAsia"/>
        </w:rPr>
        <w:br/>
      </w:r>
      <w:r>
        <w:rPr>
          <w:rFonts w:hint="eastAsia"/>
        </w:rPr>
        <w:t>　　2024-2030年全球无线网络优化设备市场规模</w:t>
      </w:r>
      <w:r>
        <w:rPr>
          <w:rFonts w:hint="eastAsia"/>
        </w:rPr>
        <w:br/>
      </w:r>
      <w:r>
        <w:rPr>
          <w:rFonts w:hint="eastAsia"/>
        </w:rPr>
        <w:t>　　2024-2030年中国电信运营商固定资产投资规模</w:t>
      </w:r>
      <w:r>
        <w:rPr>
          <w:rFonts w:hint="eastAsia"/>
        </w:rPr>
        <w:br/>
      </w:r>
      <w:r>
        <w:rPr>
          <w:rFonts w:hint="eastAsia"/>
        </w:rPr>
        <w:t>　　2024-2030年中国移动通信设备市场规模及增长情况</w:t>
      </w:r>
      <w:r>
        <w:rPr>
          <w:rFonts w:hint="eastAsia"/>
        </w:rPr>
        <w:br/>
      </w:r>
      <w:r>
        <w:rPr>
          <w:rFonts w:hint="eastAsia"/>
        </w:rPr>
        <w:t>　　2024-2030年中国无线网络优化设备市场规模及增长</w:t>
      </w:r>
      <w:r>
        <w:rPr>
          <w:rFonts w:hint="eastAsia"/>
        </w:rPr>
        <w:br/>
      </w:r>
      <w:r>
        <w:rPr>
          <w:rFonts w:hint="eastAsia"/>
        </w:rPr>
        <w:t>　　2024-2030年中国无线网络优化设备市场产品结构</w:t>
      </w:r>
      <w:r>
        <w:rPr>
          <w:rFonts w:hint="eastAsia"/>
        </w:rPr>
        <w:br/>
      </w:r>
      <w:r>
        <w:rPr>
          <w:rFonts w:hint="eastAsia"/>
        </w:rPr>
        <w:t>　　2024-2030年中国无线覆盖设备及器件产品结构</w:t>
      </w:r>
      <w:r>
        <w:rPr>
          <w:rFonts w:hint="eastAsia"/>
        </w:rPr>
        <w:br/>
      </w:r>
      <w:r>
        <w:rPr>
          <w:rFonts w:hint="eastAsia"/>
        </w:rPr>
        <w:t>　　2024-2030年中国无线网络优化覆盖市场区域结构</w:t>
      </w:r>
      <w:r>
        <w:rPr>
          <w:rFonts w:hint="eastAsia"/>
        </w:rPr>
        <w:br/>
      </w:r>
      <w:r>
        <w:rPr>
          <w:rFonts w:hint="eastAsia"/>
        </w:rPr>
        <w:t>　　2010年中国无线网络优化设备市场竞争结构</w:t>
      </w:r>
      <w:r>
        <w:rPr>
          <w:rFonts w:hint="eastAsia"/>
        </w:rPr>
        <w:br/>
      </w:r>
      <w:r>
        <w:rPr>
          <w:rFonts w:hint="eastAsia"/>
        </w:rPr>
        <w:t>　　2024-2030年中国电信运营商投资规模及增长率预测</w:t>
      </w:r>
      <w:r>
        <w:rPr>
          <w:rFonts w:hint="eastAsia"/>
        </w:rPr>
        <w:br/>
      </w:r>
      <w:r>
        <w:rPr>
          <w:rFonts w:hint="eastAsia"/>
        </w:rPr>
        <w:t>　　2024-2030年中国移动通信设备市场规模预测</w:t>
      </w:r>
      <w:r>
        <w:rPr>
          <w:rFonts w:hint="eastAsia"/>
        </w:rPr>
        <w:br/>
      </w:r>
      <w:r>
        <w:rPr>
          <w:rFonts w:hint="eastAsia"/>
        </w:rPr>
        <w:t>　　2024-2030年中国无线网络优化设备市场规模预测</w:t>
      </w:r>
      <w:r>
        <w:rPr>
          <w:rFonts w:hint="eastAsia"/>
        </w:rPr>
        <w:br/>
      </w:r>
      <w:r>
        <w:rPr>
          <w:rFonts w:hint="eastAsia"/>
        </w:rPr>
        <w:t>　　2024-2030年中国无线网络优化设备市场产品结构预测</w:t>
      </w:r>
      <w:r>
        <w:rPr>
          <w:rFonts w:hint="eastAsia"/>
        </w:rPr>
        <w:br/>
      </w:r>
      <w:r>
        <w:rPr>
          <w:rFonts w:hint="eastAsia"/>
        </w:rPr>
        <w:t>　　2024-2030年中国无线覆盖设备及器件产品结构预测</w:t>
      </w:r>
      <w:r>
        <w:rPr>
          <w:rFonts w:hint="eastAsia"/>
        </w:rPr>
        <w:br/>
      </w:r>
      <w:r>
        <w:rPr>
          <w:rFonts w:hint="eastAsia"/>
        </w:rPr>
        <w:t>　　2024-2030年中国无线网络优化设备区域市场分布</w:t>
      </w:r>
      <w:r>
        <w:rPr>
          <w:rFonts w:hint="eastAsia"/>
        </w:rPr>
        <w:br/>
      </w:r>
      <w:r>
        <w:rPr>
          <w:rFonts w:hint="eastAsia"/>
        </w:rPr>
        <w:t>　　运营商集中采购过程中的影响因素结构</w:t>
      </w:r>
      <w:r>
        <w:rPr>
          <w:rFonts w:hint="eastAsia"/>
        </w:rPr>
        <w:br/>
      </w:r>
      <w:r>
        <w:rPr>
          <w:rFonts w:hint="eastAsia"/>
        </w:rPr>
        <w:t>　　中国无线网络优化覆盖市场竞争地位分析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79cc91851491f" w:history="1">
        <w:r>
          <w:rPr>
            <w:rStyle w:val="Hyperlink"/>
          </w:rPr>
          <w:t>无线网络优化设备行业现状调研分析及市场前景预测报告（2024版）</w:t>
        </w:r>
      </w:hyperlink>
      <w:r>
        <w:rPr>
          <w:color w:val="C00000"/>
        </w:rPr>
        <w:t>》，报告编号：</w:t>
      </w:r>
      <w:r>
        <w:rPr>
          <w:rFonts w:hint="eastAsia"/>
          <w:color w:val="C00000"/>
        </w:rPr>
        <w:t>1A50815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79cc91851491f" w:history="1">
        <w:r>
          <w:rPr>
            <w:rStyle w:val="Hyperlink"/>
          </w:rPr>
          <w:t>https://www.20087.com/5/81/WuXianWangLuoYouHuaSheBeiShiChangDiaoYan.html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674e65e0e4a22" w:history="1">
      <w:r>
        <w:rPr>
          <w:rStyle w:val="Hyperlink"/>
        </w:rPr>
        <w:t>无线网络优化设备行业现状调研分析及市场前景预测报告（2024版）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uXianWangLuoYouHuaSheBeiShiChangDiaoYan.html" TargetMode="External" Id="R78779cc91851491f" /></Relationships>
</file>

<file path=word/_rels/header2.xml.rels>&#65279;<?xml version="1.0" encoding="utf-8"?><Relationships xmlns="http://schemas.openxmlformats.org/package/2006/relationships"><Relationship Type="http://schemas.openxmlformats.org/officeDocument/2006/relationships/hyperlink" Target="https://www.20087.com/5/81/WuXianWangLuoYouHuaSheBeiShiChangDiaoYan.html" TargetMode="External" Id="Rf46674e65e0e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2024-01-15T01:32:00Z</dcterms:created>
  <dcterms:modified xsi:type="dcterms:W3CDTF">2024-01-15T02:32:00Z</dcterms:modified>
  <dc:subject>无线网络优化设备行业现状调研分析及市场前景预测报告（2024版）</dc:subject>
  <dc:title>无线网络优化设备行业现状调研分析及市场前景预测报告（2024版）</dc:title>
  <cp:keywords>无线网络优化设备行业现状调研分析及市场前景预测报告（2024版）</cp:keywords>
  <dc:description>无线网络优化设备行业现状调研分析及市场前景预测报告（2024版）</dc:description>
</cp:coreProperties>
</file>