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ee4884bdc4c83" w:history="1">
              <w:r>
                <w:rPr>
                  <w:rStyle w:val="Hyperlink"/>
                </w:rPr>
                <w:t>2024-2030年全球与中国生物分析测试服务行业发展全面调研与未来趋势报告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ee4884bdc4c83" w:history="1">
              <w:r>
                <w:rPr>
                  <w:rStyle w:val="Hyperlink"/>
                </w:rPr>
                <w:t>2024-2030年全球与中国生物分析测试服务行业发展全面调研与未来趋势报告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ee4884bdc4c83" w:history="1">
                <w:r>
                  <w:rPr>
                    <w:rStyle w:val="Hyperlink"/>
                  </w:rPr>
                  <w:t>https://www.20087.com/5/51/ShengWuFenXiCeShiFuWuWeiLaiFaZha.html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分析测试服务是为生物制药、医疗研究等领域提供样品分析和数据解读的专业服务。近年来，随着生物技术的进步和对精准医疗需求的增长，生物分析测试服务在技术能力和数据处理上不断进步。目前，生物分析测试服务不仅在技术能力上有了显著提升，通过采用高通量测序和质谱分析技术，提高了样品分析的准确性和效率；还在数据处理上进行了优化，通过引入大数据分析和人工智能算法，增强了数据分析的深度和广度。此外，通过引入质量管理体系，实现了对测试过程的严格控制，提高了服务的可靠性和一致性。</w:t>
      </w:r>
      <w:r>
        <w:rPr>
          <w:rFonts w:hint="eastAsia"/>
        </w:rPr>
        <w:br/>
      </w:r>
      <w:r>
        <w:rPr>
          <w:rFonts w:hint="eastAsia"/>
        </w:rPr>
        <w:t>　　未来，生物分析测试服务的发展将更加注重智能化与个性化。一方面，通过集成更多智能模块，如嵌入式传感器和远程监控系统，实现对测试过程的实时监测和自动化管理，提高服务的智能化水平；另一方面，采用更多个性化设计，如针对不同客户和应用场景的定制化服务，提高服务的针对性和满意度。此外，随着合成生物学的发展，未来的生物分析测试服务可能会探索更多与合成生物学的结合，通过开发适用于基因编辑和细胞工程的专用测试服务，推动生物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ee4884bdc4c83" w:history="1">
        <w:r>
          <w:rPr>
            <w:rStyle w:val="Hyperlink"/>
          </w:rPr>
          <w:t>2024-2030年全球与中国生物分析测试服务行业发展全面调研与未来趋势报告</w:t>
        </w:r>
      </w:hyperlink>
      <w:r>
        <w:rPr>
          <w:rFonts w:hint="eastAsia"/>
        </w:rPr>
        <w:t>》在多年生物分析测试服务行业研究结论的基础上，结合全球及中国生物分析测试服务行业市场的发展现状，通过资深研究团队对生物分析测试服务市场各类资讯进行整理分析，并依托国家权威数据资源和长期市场监测的数据库，对生物分析测试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8ee4884bdc4c83" w:history="1">
        <w:r>
          <w:rPr>
            <w:rStyle w:val="Hyperlink"/>
          </w:rPr>
          <w:t>2024-2030年全球与中国生物分析测试服务行业发展全面调研与未来趋势报告</w:t>
        </w:r>
      </w:hyperlink>
      <w:r>
        <w:rPr>
          <w:rFonts w:hint="eastAsia"/>
        </w:rPr>
        <w:t>可以帮助投资者准确把握生物分析测试服务行业的市场现状，为投资者进行投资作出生物分析测试服务行业前景预判，挖掘生物分析测试服务行业投资价值，同时提出生物分析测试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生物分析测试服务市场概述</w:t>
      </w:r>
      <w:r>
        <w:rPr>
          <w:rFonts w:hint="eastAsia"/>
        </w:rPr>
        <w:br/>
      </w:r>
      <w:r>
        <w:rPr>
          <w:rFonts w:hint="eastAsia"/>
        </w:rPr>
        <w:t>　　1.1 生物分析测试服务市场概述</w:t>
      </w:r>
      <w:r>
        <w:rPr>
          <w:rFonts w:hint="eastAsia"/>
        </w:rPr>
        <w:br/>
      </w:r>
      <w:r>
        <w:rPr>
          <w:rFonts w:hint="eastAsia"/>
        </w:rPr>
        <w:t>　　1.2 不同类型生物分析测试服务分析</w:t>
      </w:r>
      <w:r>
        <w:rPr>
          <w:rFonts w:hint="eastAsia"/>
        </w:rPr>
        <w:br/>
      </w:r>
      <w:r>
        <w:rPr>
          <w:rFonts w:hint="eastAsia"/>
        </w:rPr>
        <w:t>　　　　1.2.1 大分子</w:t>
      </w:r>
      <w:r>
        <w:rPr>
          <w:rFonts w:hint="eastAsia"/>
        </w:rPr>
        <w:br/>
      </w:r>
      <w:r>
        <w:rPr>
          <w:rFonts w:hint="eastAsia"/>
        </w:rPr>
        <w:t>　　　　1.2.2 小分子</w:t>
      </w:r>
      <w:r>
        <w:rPr>
          <w:rFonts w:hint="eastAsia"/>
        </w:rPr>
        <w:br/>
      </w:r>
      <w:r>
        <w:rPr>
          <w:rFonts w:hint="eastAsia"/>
        </w:rPr>
        <w:t>　　1.3 全球市场不同类型生物分析测试服务规模对比分析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全球市场不同类型生物分析测试服务规模对比（2018-2023年）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全球不同类型生物分析测试服务规模及市场份额（2018-2023年）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中国市场不同类型生物分析测试服务规模对比分析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中国市场不同类型生物分析测试服务规模对比（2018-2023年）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中国不同类型生物分析测试服务规模及市场份额（2018-2023年）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生物分析测试服务市场概述</w:t>
      </w:r>
      <w:r>
        <w:rPr>
          <w:rFonts w:hint="eastAsia"/>
        </w:rPr>
        <w:br/>
      </w:r>
      <w:r>
        <w:rPr>
          <w:rFonts w:hint="eastAsia"/>
        </w:rPr>
        <w:t>　　2.1 生物分析测试服务主要应用领域分析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生物制药公司</w:t>
      </w:r>
      <w:r>
        <w:rPr>
          <w:rFonts w:hint="eastAsia"/>
        </w:rPr>
        <w:br/>
      </w:r>
      <w:r>
        <w:rPr>
          <w:rFonts w:hint="eastAsia"/>
        </w:rPr>
        <w:t>　　　　2.1.3 合同制造组织</w:t>
      </w:r>
      <w:r>
        <w:rPr>
          <w:rFonts w:hint="eastAsia"/>
        </w:rPr>
        <w:br/>
      </w:r>
      <w:r>
        <w:rPr>
          <w:rFonts w:hint="eastAsia"/>
        </w:rPr>
        <w:t>　　　　2.1.4 合同研究组织</w:t>
      </w:r>
      <w:r>
        <w:rPr>
          <w:rFonts w:hint="eastAsia"/>
        </w:rPr>
        <w:br/>
      </w:r>
      <w:r>
        <w:rPr>
          <w:rFonts w:hint="eastAsia"/>
        </w:rPr>
        <w:t>　　2.2 全球生物分析测试服务主要应用领域对比分析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全球生物分析测试服务主要应用领域规模（万元）及增长率（2018-2023年）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全球生物分析测试服务主要应用规模（万元）及增长率（2018-2023年）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中国生物分析测试服务主要应用领域对比分析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中国生物分析测试服务主要应用领域规模（万元）及增长率（2018-2023年）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中国生物分析测试服务主要应用规模（万元）及增长率（2018-2023年）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全球主要地区生物分析测试服务发展历程及现状分析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全球主要地区生物分析测试服务现状与未来趋势分析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全球生物分析测试服务主要地区对比分析（2018-2023年）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全球主要地区生物分析测试服务规模及对比（2018-2023年）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全球生物分析测试服务主要地区规模及市场份额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全球生物分析测试服务主要企业竞争分析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全球主要企业生物分析测试服务规模及市场份额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全球生物分析测试服务主要企业竞争态势及未来趋势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全球生物分析测试服务市场集中度</w:t>
      </w:r>
      <w:r>
        <w:rPr>
          <w:rFonts w:hint="eastAsia"/>
        </w:rPr>
        <w:br/>
      </w:r>
      <w:r>
        <w:rPr>
          <w:rFonts w:hint="eastAsia"/>
        </w:rPr>
        <w:t>　　　　4.3.2 全球生物分析测试服务Top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中国生物分析测试服务主要企业竞争分析</w:t>
      </w:r>
      <w:r>
        <w:rPr>
          <w:rFonts w:hint="eastAsia"/>
        </w:rPr>
        <w:br/>
      </w:r>
      <w:r>
        <w:rPr>
          <w:rFonts w:hint="eastAsia"/>
        </w:rPr>
        <w:t>　　5.1 中国生物分析测试服务规模及市场份额（2018-2023年）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中国生物分析测试服务Top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生物分析测试服务主要企业现状分析</w:t>
      </w:r>
      <w:r>
        <w:rPr>
          <w:rFonts w:hint="eastAsia"/>
        </w:rPr>
        <w:br/>
      </w:r>
      <w:r>
        <w:rPr>
          <w:rFonts w:hint="eastAsia"/>
        </w:rPr>
        <w:t>　　5.1 PPD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PPD生物分析测试服务规模（万元）及毛利率（2018-2023年）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PPD主要业务介绍</w:t>
      </w:r>
      <w:r>
        <w:rPr>
          <w:rFonts w:hint="eastAsia"/>
        </w:rPr>
        <w:br/>
      </w:r>
      <w:r>
        <w:rPr>
          <w:rFonts w:hint="eastAsia"/>
        </w:rPr>
        <w:t>　　5.2 SGS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SGS生物分析测试服务规模（万元）及毛利率（2018-2023年）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SGS主要业务介绍</w:t>
      </w:r>
      <w:r>
        <w:rPr>
          <w:rFonts w:hint="eastAsia"/>
        </w:rPr>
        <w:br/>
      </w:r>
      <w:r>
        <w:rPr>
          <w:rFonts w:hint="eastAsia"/>
        </w:rPr>
        <w:t>　　5.3 Charles River Laboratories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Charles River Laboratories生物分析测试服务规模（万元）及毛利率（2018-2023年）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Charles River Laboratories主要业务介绍</w:t>
      </w:r>
      <w:r>
        <w:rPr>
          <w:rFonts w:hint="eastAsia"/>
        </w:rPr>
        <w:br/>
      </w:r>
      <w:r>
        <w:rPr>
          <w:rFonts w:hint="eastAsia"/>
        </w:rPr>
        <w:t>　　5.4 ICON plc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ICON plc生物分析测试服务规模（万元）及毛利率（2018-2023年）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ICON plc主要业务介绍</w:t>
      </w:r>
      <w:r>
        <w:rPr>
          <w:rFonts w:hint="eastAsia"/>
        </w:rPr>
        <w:br/>
      </w:r>
      <w:r>
        <w:rPr>
          <w:rFonts w:hint="eastAsia"/>
        </w:rPr>
        <w:t>　　5.5 LabCorp （Covance）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LabCorp （Covance）生物分析测试服务规模（万元）及毛利率（2018-2023年）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LabCorp （Covance）主要业务介绍</w:t>
      </w:r>
      <w:r>
        <w:rPr>
          <w:rFonts w:hint="eastAsia"/>
        </w:rPr>
        <w:br/>
      </w:r>
      <w:r>
        <w:rPr>
          <w:rFonts w:hint="eastAsia"/>
        </w:rPr>
        <w:t>　　5.6 Toxikon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Toxikon生物分析测试服务规模（万元）及毛利率（2018-2023年）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Toxikon主要业务介绍</w:t>
      </w:r>
      <w:r>
        <w:rPr>
          <w:rFonts w:hint="eastAsia"/>
        </w:rPr>
        <w:br/>
      </w:r>
      <w:r>
        <w:rPr>
          <w:rFonts w:hint="eastAsia"/>
        </w:rPr>
        <w:t>　　5.7 Intertek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Intertek生物分析测试服务规模（万元）及毛利率（2018-2023年）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Intertek主要业务介绍</w:t>
      </w:r>
      <w:r>
        <w:rPr>
          <w:rFonts w:hint="eastAsia"/>
        </w:rPr>
        <w:br/>
      </w:r>
      <w:r>
        <w:rPr>
          <w:rFonts w:hint="eastAsia"/>
        </w:rPr>
        <w:t>　　5.8 BioReliance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BioReliance生物分析测试服务规模（万元）及毛利率（2018-2023年）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BioReliance主要业务介绍</w:t>
      </w:r>
      <w:r>
        <w:rPr>
          <w:rFonts w:hint="eastAsia"/>
        </w:rPr>
        <w:br/>
      </w:r>
      <w:r>
        <w:rPr>
          <w:rFonts w:hint="eastAsia"/>
        </w:rPr>
        <w:t>　　5.9 Bioclin Research Laboratories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Bioclin Research Laboratories生物分析测试服务规模（万元）及毛利率（2018-2023年）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Bioclin Research Laboratories主要业务介绍</w:t>
      </w:r>
      <w:r>
        <w:rPr>
          <w:rFonts w:hint="eastAsia"/>
        </w:rPr>
        <w:br/>
      </w:r>
      <w:r>
        <w:rPr>
          <w:rFonts w:hint="eastAsia"/>
        </w:rPr>
        <w:t>　　5.10 Eurofins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生物分析测试服务产品类型及应用领域介绍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Eurofins生物分析测试服务规模（万元）及毛利率（2018-2023年）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Eurofins主要业务介绍</w:t>
      </w:r>
      <w:r>
        <w:rPr>
          <w:rFonts w:hint="eastAsia"/>
        </w:rPr>
        <w:br/>
      </w:r>
      <w:r>
        <w:rPr>
          <w:rFonts w:hint="eastAsia"/>
        </w:rPr>
        <w:t>　　5.11 PRA Health Sciences</w:t>
      </w:r>
      <w:r>
        <w:rPr>
          <w:rFonts w:hint="eastAsia"/>
        </w:rPr>
        <w:br/>
      </w:r>
      <w:r>
        <w:rPr>
          <w:rFonts w:hint="eastAsia"/>
        </w:rPr>
        <w:t>　　5.12 BioOutsource</w:t>
      </w:r>
      <w:r>
        <w:rPr>
          <w:rFonts w:hint="eastAsia"/>
        </w:rPr>
        <w:br/>
      </w:r>
      <w:r>
        <w:rPr>
          <w:rFonts w:hint="eastAsia"/>
        </w:rPr>
        <w:t>　　5.13 Particle Sciences</w:t>
      </w:r>
      <w:r>
        <w:rPr>
          <w:rFonts w:hint="eastAsia"/>
        </w:rPr>
        <w:br/>
      </w:r>
      <w:r>
        <w:rPr>
          <w:rFonts w:hint="eastAsia"/>
        </w:rPr>
        <w:t>　　5.14 WuXi PharmaTech （Cayman）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生物分析测试服务行业动态分析</w:t>
      </w:r>
      <w:r>
        <w:rPr>
          <w:rFonts w:hint="eastAsia"/>
        </w:rPr>
        <w:br/>
      </w:r>
      <w:r>
        <w:rPr>
          <w:rFonts w:hint="eastAsia"/>
        </w:rPr>
        <w:t>　　7.1 生物分析测试服务发展历史、现状及趋势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生物分析测试服务发展机遇、挑战及潜在风险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生物分析测试服务当前及未来发展机遇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生物分析测试服务发展面临的主要挑战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生物分析测试服务目前存在的风险及潜在风险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生物分析测试服务市场有利因素、不利因素分析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生物分析测试服务发展的推动因素、有利条件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生物分析测试服务发展的阻力、不利因素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全球生物分析测试服务市场发展预测</w:t>
      </w:r>
      <w:r>
        <w:rPr>
          <w:rFonts w:hint="eastAsia"/>
        </w:rPr>
        <w:br/>
      </w:r>
      <w:r>
        <w:rPr>
          <w:rFonts w:hint="eastAsia"/>
        </w:rPr>
        <w:t>　　8.1 全球生物分析测试服务规模（万元）预测（2024-2030年）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中国生物分析测试服务发展预测</w:t>
      </w:r>
      <w:r>
        <w:rPr>
          <w:rFonts w:hint="eastAsia"/>
        </w:rPr>
        <w:br/>
      </w:r>
      <w:r>
        <w:rPr>
          <w:rFonts w:hint="eastAsia"/>
        </w:rPr>
        <w:t>　　8.3 全球主要地区生物分析测试服务市场预测</w:t>
      </w:r>
      <w:r>
        <w:rPr>
          <w:rFonts w:hint="eastAsia"/>
        </w:rPr>
        <w:br/>
      </w:r>
      <w:r>
        <w:rPr>
          <w:rFonts w:hint="eastAsia"/>
        </w:rPr>
        <w:t>　　　　8.3.1 北美生物分析测试服务发展趋势及未来潜力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欧洲生物分析测试服务发展趋势及未来潜力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亚太生物分析测试服务发展趋势及未来潜力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南美生物分析测试服务发展趋势及未来潜力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不同类型生物分析测试服务发展预测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全球不同类型生物分析测试服务规模（万元）分析预测（2024-2030年）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中国不同类型生物分析测试服务规模（万元）分析预测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8.5 生物分析测试服务主要应用领域分析预测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全球生物分析测试服务主要应用领域规模预测（2024-2030年）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中国生物分析测试服务主要应用领域规模预测（2024-2030年）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图：2018-2030年全球生物分析测试服务市场规模（万元）及未来趋势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图：2018-2030年中国生物分析测试服务市场规模（万元）及未来趋势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表：全球市场不同类型生物分析测试服务规模（万元）及增长率对比（2018-2023年）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表：2018-2023年全球不同类型生物分析测试服务规模列表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表：2018-2023年全球不同类型生物分析测试服务规模市场份额列表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表：2024-2030年全球不同类型生物分析测试服务规模市场份额列表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图：2023年全球不同类型生物分析测试服务市场份额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表：中国不同类型生物分析测试服务规模（万元）及增长率对比（2018-2023年）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表：2018-2023年中国不同类型生物分析测试服务规模列表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表：2018-2023年中国不同类型生物分析测试服务规模市场份额列表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图：中国不同类型生物分析测试服务规模市场份额列表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图：2023年中国不同类型生物分析测试服务规模市场份额</w:t>
      </w:r>
      <w:r>
        <w:rPr>
          <w:rFonts w:hint="eastAsia"/>
        </w:rPr>
        <w:br/>
      </w:r>
      <w:r>
        <w:rPr>
          <w:rFonts w:hint="eastAsia"/>
        </w:rPr>
        <w:t>　　图：生物分析测试服务应用</w:t>
      </w:r>
      <w:r>
        <w:rPr>
          <w:rFonts w:hint="eastAsia"/>
        </w:rPr>
        <w:br/>
      </w:r>
      <w:r>
        <w:rPr>
          <w:rFonts w:hint="eastAsia"/>
        </w:rPr>
        <w:t>　　表：全球生物分析测试服务主要应用领域规模对比（2018-2023年）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表：全球生物分析测试服务主要应用规模（2018-2023年）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表：全球生物分析测试服务主要应用规模份额（2018-2023年）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图：全球生物分析测试服务主要应用规模份额（2018-2023年）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图：2023年全球生物分析测试服务主要应用规模份额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表：2018-2023年中国生物分析测试服务主要应用领域规模对比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表：中国生物分析测试服务主要应用领域规模（2018-2023年）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表：中国生物分析测试服务主要应用领域规模份额（2018-2023年）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图：中国生物分析测试服务主要应用领域规模份额（2018-2023年）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图：2023年中国生物分析测试服务主要应用领域规模份额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表：全球主要地区生物分析测试服务规模（万元）及增长率对比（2018-2023年）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图：2018-2023年北美生物分析测试服务规模（万元）及增长率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图：2018-2023年亚太生物分析测试服务规模（万元）及增长率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图：欧洲生物分析测试服务规模（万元）及增长率（2018-2023年）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图：南美生物分析测试服务规模（万元）及增长率（2018-2023年）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图：其他地区生物分析测试服务规模（万元）及增长率（2018-2023年）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图：中国生物分析测试服务规模（万元）及增长率（2018-2023年）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表：2018-2023年全球主要地区生物分析测试服务规模（万元）列表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图：2018-2023年全球主要地区生物分析测试服务规模市场份额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图：2024-2030年全球主要地区生物分析测试服务规模市场份额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图：2023年全球主要地区生物分析测试服务规模市场份额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表：2018-2023年中国生物分析测试服务规模（万元）及毛利率（2018-2023年）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表：2018-2023年全球主要企业生物分析测试服务规模（万元）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表：2018-2023年全球主要企业生物分析测试服务规模份额对比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图：2023年全球主要企业生物分析测试服务规模份额对比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图：2022年全球主要企业生物分析测试服务规模份额对比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表：全球生物分析测试服务主要企业产品类型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图：2023年全球生物分析测试服务Top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图：2023年全球生物分析测试服务Top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表：2018-2023年中国主要企业生物分析测试服务规模（万元）列表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表：2018-2023年中国主要企业生物分析测试服务规模份额对比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图：2023年中国主要企业生物分析测试服务规模份额对比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图：2022年中国主要企业生物分析测试服务规模份额对比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图：2023年中国生物分析测试服务Top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图：2023年中国生物分析测试服务Top 5企业市场份额</w:t>
      </w:r>
      <w:r>
        <w:rPr>
          <w:rFonts w:hint="eastAsia"/>
        </w:rPr>
        <w:br/>
      </w:r>
      <w:r>
        <w:rPr>
          <w:rFonts w:hint="eastAsia"/>
        </w:rPr>
        <w:t>　　表：PPD基本信息、主要业务介绍、市场地位以及主要的竞争对手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表：PPD生物分析测试服务规模（万元）及毛利率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表：PPD生物分析测试服务规模增长率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表：PPD生物分析测试服务规模全球市场份额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表：SGS基本信息、主要业务介绍、市场地位以及主要的竞争对手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表：SGS生物分析测试服务规模（万元）及毛利率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表：SGS生物分析测试服务规模增长率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表：SGS生物分析测试服务规模全球市场份额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表：Charles River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表：Charles River Laboratories生物分析测试服务规模（万元）及毛利率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表：Charles River Laboratories生物分析测试服务规模增长率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表：Charles River Laboratories生物分析测试服务规模全球市场份额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表：ICON plc基本信息、主要业务介绍、市场地位以及主要的竞争对手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表：ICON plc生物分析测试服务规模（万元）及毛利率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表：ICON plc生物分析测试服务规模增长率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表：ICON plc生物分析测试服务规模全球市场份额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表：LabCorp （Covance）基本信息、主要业务介绍、市场地位以及主要的竞争对手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表：LabCorp （Covance）生物分析测试服务规模（万元）及毛利率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表：LabCorp （Covance）生物分析测试服务规模增长率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表：LabCorp （Covance）生物分析测试服务规模全球市场份额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表：Toxikon基本信息、主要业务介绍、市场地位以及主要的竞争对手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表：Toxikon生物分析测试服务规模（万元）及毛利率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表：Toxikon生物分析测试服务规模增长率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表：Toxikon生物分析测试服务规模全球市场份额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表：Intertek基本信息、主要业务介绍、市场地位以及主要的竞争对手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表：Intertek生物分析测试服务规模（万元）及毛利率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表：Intertek生物分析测试服务规模增长率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表：Intertek生物分析测试服务规模全球市场份额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表：BioReliance基本信息、主要业务介绍、市场地位以及主要的竞争对手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表：BioReliance生物分析测试服务规模（万元）及毛利率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表：BioReliance生物分析测试服务规模增长率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表：BioReliance生物分析测试服务规模全球市场份额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表：Bioclin Research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表：Bioclin Research Laboratories生物分析测试服务规模（万元）及毛利率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表：Bioclin Research Laboratories生物分析测试服务规模增长率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表：Bioclin Research Laboratories生物分析测试服务规模全球市场份额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表：Eurofins基本信息、主要业务介绍、市场地位以及主要的竞争对手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表：Eurofins生物分析测试服务规模（万元）及毛利率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表：Eurofins生物分析测试服务规模增长率</w:t>
      </w:r>
      <w:r>
        <w:rPr>
          <w:rFonts w:hint="eastAsia"/>
        </w:rPr>
        <w:br/>
      </w:r>
      <w:r>
        <w:rPr>
          <w:rFonts w:hint="eastAsia"/>
        </w:rPr>
        <w:t>　　表：Eurofins生物分析测试服务规模全球市场份额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表：PRA Health 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表：BioOutsource基本信息、主要业务介绍、市场地位以及主要的竞争对手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表：Particle 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表：WuXi PharmaTech （Cayman）基本信息、主要业务介绍、市场地位以及主要的竞争对手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图：2024-2030年全球生物分析测试服务规模（万元）及增长率预测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图：2024-2030年中国生物分析测试服务规模（万元）及增长率预测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表：2024-2030年全球主要地区生物分析测试服务规模预测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图：2024-2030年全球主要地区生物分析测试服务规模市场份额预测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图：2024-2030年北美生物分析测试服务规模（万元）及增长率预测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图：2024-2030年欧洲生物分析测试服务规模（万元）及增长率预测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图：2024-2030年亚太生物分析测试服务规模（万元）及增长率预测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图：2024-2030年南美生物分析测试服务规模（万元）及增长率预测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表：2024-2030年全球不同类型生物分析测试服务规模分析预测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图：2024-2030年全球生物分析测试服务规模市场份额预测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表：2024-2030年全球不同类型生物分析测试服务规模（万元）分析预测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图：2024-2030年全球不同类型生物分析测试服务规模（万元）及市场份额预测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表：2024-2030年中国不同类型生物分析测试服务规模分析预测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图：中国不同类型生物分析测试服务规模市场份额预测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表：2024-2030年中国不同类型生物分析测试服务规模（万元）分析预测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图：2024-2030年中国不同类型生物分析测试服务规模（万元）及市场份额预测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表：2024-2030年全球生物分析测试服务主要应用领域规模预测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图：2024-2030年全球生物分析测试服务主要应用领域规模份额预测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表：2024-2030年中国生物分析测试服务主要应用领域规模预测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表：2018-2023年中国生物分析测试服务主要应用领域规模预测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ee4884bdc4c83" w:history="1">
        <w:r>
          <w:rPr>
            <w:rStyle w:val="Hyperlink"/>
          </w:rPr>
          <w:t>2024-2030年全球与中国生物分析测试服务行业发展全面调研与未来趋势报告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ee4884bdc4c83" w:history="1">
        <w:r>
          <w:rPr>
            <w:rStyle w:val="Hyperlink"/>
          </w:rPr>
          <w:t>https://www.20087.com/5/51/ShengWuFenXiCeShiFuWuWeiLaiFaZha.html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1752e35c04e71" w:history="1">
      <w:r>
        <w:rPr>
          <w:rStyle w:val="Hyperlink"/>
        </w:rPr>
        <w:t>2024-2030年全球与中国生物分析测试服务行业发展全面调研与未来趋势报告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engWuFenXiCeShiFuWuWeiLaiFaZha.html" TargetMode="External" Id="Rea8ee4884bdc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engWuFenXiCeShiFuWuWeiLaiFaZha.html" TargetMode="External" Id="R51d1752e35c0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2023-10-29T01:56:00Z</dcterms:created>
  <dcterms:modified xsi:type="dcterms:W3CDTF">2023-10-29T02:56:00Z</dcterms:modified>
  <dc:subject>2024-2030年全球与中国生物分析测试服务行业发展全面调研与未来趋势报告</dc:subject>
  <dc:title>2024-2030年全球与中国生物分析测试服务行业发展全面调研与未来趋势报告</dc:title>
  <cp:keywords>2024-2030年全球与中国生物分析测试服务行业发展全面调研与未来趋势报告</cp:keywords>
  <dc:description>2024-2030年全球与中国生物分析测试服务行业发展全面调研与未来趋势报告</dc:description>
</cp:coreProperties>
</file>