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f2538c59d4154" w:history="1">
              <w:r>
                <w:rPr>
                  <w:rStyle w:val="Hyperlink"/>
                </w:rPr>
                <w:t>2026-2032年全球与中国联络中心即服务行业分析及前景趋势预测报告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f2538c59d4154" w:history="1">
              <w:r>
                <w:rPr>
                  <w:rStyle w:val="Hyperlink"/>
                </w:rPr>
                <w:t>2026-2032年全球与中国联络中心即服务行业分析及前景趋势预测报告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f2538c59d4154" w:history="1">
                <w:r>
                  <w:rPr>
                    <w:rStyle w:val="Hyperlink"/>
                  </w:rPr>
                  <w:t>https://www.20087.com/5/31/LianLuoZhongXinJiFuWuDeQianJingQuShi.html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联络中心即服务（Contact Center as a Service，CCaaS）是一种基于云架构的通信解决方案，将语音、视频、聊天、邮件等多种客户交互渠道集成于一体，为企业提供灵活可扩展的客户服务能力。目前，该服务已广泛应用于金融、电商、物流、医疗等多个行业，支持智能路由、自动应答、工单管理、数据分析等核心功能，并与CRM系统实现深度整合，提升了客户体验与运营效率。近年来，随着远程办公趋势增强与人工智能技术的发展，CCaaS平台在自然语言处理、语音识别、情绪分析等方面持续优化，部分厂商还推出低代码开发工具，使企业能够快速定制专属流程。然而，行业内仍面临数据隐私保护挑战、多系统兼容性不足、本地化服务能力参差不齐等问题。</w:t>
      </w:r>
      <w:r>
        <w:rPr>
          <w:rFonts w:hint="eastAsia"/>
        </w:rPr>
        <w:br/>
      </w:r>
      <w:r>
        <w:rPr>
          <w:rFonts w:hint="eastAsia"/>
        </w:rPr>
        <w:t>　　未来，联络中心即服务将朝着智能化、一体化与全球化方向深化发展。市场调研网指出，一方面，通过深度融合AI客服助手、自动化流程引擎与实时语音翻译技术，提升跨语言、跨地域的服务响应能力；另一方面，结合5G网络与边缘计算，推动实时音视频交互和虚拟坐席部署，拓展应用场景至AR/VR客服、远程诊断等领域。此外，随着全球数字化转型加速推进，CCaaS将在中小企业市场获得更广泛渗透，并与统一通信（UCaaS）、协作平台（CPaaS）进一步融合，形成端到端的企业通信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7f2538c59d4154" w:history="1">
        <w:r>
          <w:rPr>
            <w:rStyle w:val="Hyperlink"/>
          </w:rPr>
          <w:t>2026-2032年全球与中国联络中心即服务行业分析及前景趋势预测报告</w:t>
        </w:r>
      </w:hyperlink>
      <w:r>
        <w:rPr>
          <w:rFonts w:hint="eastAsia"/>
        </w:rPr>
        <w:t>》，2025年联络中心即服务行业市场规模达 亿元，预计2032年市场规模将达 亿元，期间年均复合增长率（CAGR）达 %。报告系统分析了全球及我国联络中心即服务行业的市场规模、竞争格局及技术发展现状，梳理了产业链结构和重点企业表现。报告基于联络中心即服务行业发展轨迹，结合政策环境与联络中心即服务市场需求变化，研判了联络中心即服务行业未来发展趋势与技术演进方向，客观评估了联络中心即服务市场机遇与潜在风险。报告为投资者和从业者提供了专业的市场参考，有助于把握联络中心即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全球市场联络中心即服务市场总体规模</w:t>
      </w:r>
      <w:r>
        <w:rPr>
          <w:rFonts w:hint="eastAsia"/>
        </w:rPr>
        <w:br/>
      </w:r>
      <w:r>
        <w:rPr>
          <w:rFonts w:hint="eastAsia"/>
        </w:rPr>
        <w:t>　　1.4 中国市场联络中心即服务市场总体规模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联络中心即服务行业发展总体概况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联络中心即服务行业发展主要特点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联络中心即服务行业发展影响因素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联络中心即服务有利因素</w:t>
      </w:r>
      <w:r>
        <w:rPr>
          <w:rFonts w:hint="eastAsia"/>
        </w:rPr>
        <w:br/>
      </w:r>
      <w:r>
        <w:rPr>
          <w:rFonts w:hint="eastAsia"/>
        </w:rPr>
        <w:t>　　　　1.5.3 .2 联络中心即服务不利因素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全球市场，近三年联络中心即服务主要企业占有率及排名（按收入）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联络中心即服务主要企业在国际市场占有率（按收入，2023-2026）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2025年联络中心即服务主要企业在国际市场排名（按收入）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全球市场主要企业联络中心即服务销售收入（2023-2026）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中国市场，近三年联络中心即服务主要企业占有率及排名（按收入）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联络中心即服务主要企业在中国市场占有率（按收入，2023-2026）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2025年联络中心即服务主要企业在中国市场排名（按收入）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中国市场主要企业联络中心即服务销售收入（2023-2026）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全球主要厂商联络中心即服务总部及产地分布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全球主要厂商成立时间及联络中心即服务商业化日期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全球主要厂商联络中心即服务产品类型及应用</w:t>
      </w:r>
      <w:r>
        <w:rPr>
          <w:rFonts w:hint="eastAsia"/>
        </w:rPr>
        <w:br/>
      </w:r>
      <w:r>
        <w:rPr>
          <w:rFonts w:hint="eastAsia"/>
        </w:rPr>
        <w:t>　　2.6 联络中心即服务行业集中度、竞争程度分析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联络中心即服务行业集中度分析：2025年全球Top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全球联络中心即服务第一梯队、第二梯队和第三梯队厂商（品牌）及市场份额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全球联络中心即服务主要地区分析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全球主要地区联络中心即服务市场规模分析：2021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全球主要地区联络中心即服务销售额及份额（2021-2026）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全球主要地区联络中心即服务销售额及份额预测（2027-2032）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大型企业</w:t>
      </w:r>
      <w:r>
        <w:rPr>
          <w:rFonts w:hint="eastAsia"/>
        </w:rPr>
        <w:br/>
      </w:r>
      <w:r>
        <w:rPr>
          <w:rFonts w:hint="eastAsia"/>
        </w:rPr>
        <w:t>　　　　4.1.2 中小型企业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按产品类型细分，全球联络中心即服务销售额对比（2021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按产品类型细分，全球联络中心即服务销售额及市场份额（2021-2026）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按产品类型细分，全球联络中心即服务销售额预测（2027-2032）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按产品类型细分，中国联络中心即服务销售额及市场份额（2021-2026）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按产品类型细分，中国联络中心即服务销售额预测（2027-2032）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医疗保健</w:t>
      </w:r>
      <w:r>
        <w:rPr>
          <w:rFonts w:hint="eastAsia"/>
        </w:rPr>
        <w:br/>
      </w:r>
      <w:r>
        <w:rPr>
          <w:rFonts w:hint="eastAsia"/>
        </w:rPr>
        <w:t>　　　　5.1.3 零售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按应用细分，全球联络中心即服务销售额对比（2021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按应用细分，全球联络中心即服务销售额及市场份额（2021-2026）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按应用细分，全球联络中心即服务销售额预测（2027-2032）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中国不同应用联络中心即服务销售额及预测（2021-2032）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中国不同应用联络中心即服务销售额及市场份额（2021-2026）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中国不同应用联络中心即服务销售额预测（2027-2032）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联络中心即服务行业发展趋势</w:t>
      </w:r>
      <w:r>
        <w:rPr>
          <w:rFonts w:hint="eastAsia"/>
        </w:rPr>
        <w:br/>
      </w:r>
      <w:r>
        <w:rPr>
          <w:rFonts w:hint="eastAsia"/>
        </w:rPr>
        <w:t>　　7.2 联络中心即服务行业主要驱动因素</w:t>
      </w:r>
      <w:r>
        <w:rPr>
          <w:rFonts w:hint="eastAsia"/>
        </w:rPr>
        <w:br/>
      </w:r>
      <w:r>
        <w:rPr>
          <w:rFonts w:hint="eastAsia"/>
        </w:rPr>
        <w:t>　　7.3 联络中心即服务中国企业SWOT分析</w:t>
      </w:r>
      <w:r>
        <w:rPr>
          <w:rFonts w:hint="eastAsia"/>
        </w:rPr>
        <w:br/>
      </w:r>
      <w:r>
        <w:rPr>
          <w:rFonts w:hint="eastAsia"/>
        </w:rPr>
        <w:t>　　7.4 中国联络中心即服务行业政策环境分析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联络中心即服务行业产业链简介</w:t>
      </w:r>
      <w:r>
        <w:rPr>
          <w:rFonts w:hint="eastAsia"/>
        </w:rPr>
        <w:br/>
      </w:r>
      <w:r>
        <w:rPr>
          <w:rFonts w:hint="eastAsia"/>
        </w:rPr>
        <w:t>　　　　8.1.1 联络中心即服务行业供应链分析</w:t>
      </w:r>
      <w:r>
        <w:rPr>
          <w:rFonts w:hint="eastAsia"/>
        </w:rPr>
        <w:br/>
      </w:r>
      <w:r>
        <w:rPr>
          <w:rFonts w:hint="eastAsia"/>
        </w:rPr>
        <w:t>　　　　8.1.2 联络中心即服务主要原料及供应情况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联络中心即服务行业主要下游客户</w:t>
      </w:r>
      <w:r>
        <w:rPr>
          <w:rFonts w:hint="eastAsia"/>
        </w:rPr>
        <w:br/>
      </w:r>
      <w:r>
        <w:rPr>
          <w:rFonts w:hint="eastAsia"/>
        </w:rPr>
        <w:t>　　8.2 联络中心即服务行业采购模式</w:t>
      </w:r>
      <w:r>
        <w:rPr>
          <w:rFonts w:hint="eastAsia"/>
        </w:rPr>
        <w:br/>
      </w:r>
      <w:r>
        <w:rPr>
          <w:rFonts w:hint="eastAsia"/>
        </w:rPr>
        <w:t>　　8.3 联络中心即服务行业生产模式</w:t>
      </w:r>
      <w:r>
        <w:rPr>
          <w:rFonts w:hint="eastAsia"/>
        </w:rPr>
        <w:br/>
      </w:r>
      <w:r>
        <w:rPr>
          <w:rFonts w:hint="eastAsia"/>
        </w:rPr>
        <w:t>　　8.4 联络中心即服务行业销售模式及销售渠道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联络中心即服务行业发展主要特点</w:t>
      </w:r>
      <w:r>
        <w:rPr>
          <w:rFonts w:hint="eastAsia"/>
        </w:rPr>
        <w:br/>
      </w:r>
      <w:r>
        <w:rPr>
          <w:rFonts w:hint="eastAsia"/>
        </w:rPr>
        <w:t>　　表 2： 联络中心即服务行业发展有利因素分析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联络中心即服务行业发展不利因素分析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进入联络中心即服务行业壁垒</w:t>
      </w:r>
      <w:r>
        <w:rPr>
          <w:rFonts w:hint="eastAsia"/>
        </w:rPr>
        <w:br/>
      </w:r>
      <w:r>
        <w:rPr>
          <w:rFonts w:hint="eastAsia"/>
        </w:rPr>
        <w:t>　　表 5： 联络中心即服务主要企业在国际市场占有率（按收入，2023-2026）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2025年联络中心即服务主要企业在国际市场排名（按收入）&amp;（万元）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全球市场主要企业联络中心即服务销售收入（2023-2026）&amp;（万元）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联络中心即服务主要企业在中国市场占有率（按收入，2023-2026）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2025年联络中心即服务主要企业在中国市场排名（按收入）&amp;（万元）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中国市场主要企业联络中心即服务销售收入（2023-2026）&amp;（万元）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全球主要厂商联络中心即服务总部及产地分布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全球主要厂商成立时间及联络中心即服务商业化日期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全球主要厂商联络中心即服务产品类型及应用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2025年全球联络中心即服务主要厂商市场地位（第一梯队、第二梯队和第三梯队）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全球联络中心即服务市场投资、并购等现状分析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全球主要地区联络中心即服务销售额：（2021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全球主要地区联络中心即服务销售额（2021-2026）&amp;（万元）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全球主要地区联络中心即服务销售额及份额列表（2021-2026）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全球主要地区联络中心即服务销售额预测（2027-2032）&amp;（万元）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全球主要地区联络中心即服务销售额及份额列表预测（2027-2032）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大型企业主要企业列表</w:t>
      </w:r>
      <w:r>
        <w:rPr>
          <w:rFonts w:hint="eastAsia"/>
        </w:rPr>
        <w:br/>
      </w:r>
      <w:r>
        <w:rPr>
          <w:rFonts w:hint="eastAsia"/>
        </w:rPr>
        <w:t>　　表 22： 中小型企业主要企业列表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按产品类型细分，全球联络中心即服务销售额及增长率对比（2021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按产品类型细分，全球联络中心即服务销售额（2021-2026）&amp;（万元）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按产品类型细分，全球联络中心即服务销售额市场份额列表（2021-2026）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按产品类型细分，全球联络中心即服务销售额预测（2027-2032）&amp;（万元）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按产品类型细分，全球联络中心即服务销售额市场份额预测（2027-2032）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按产品类型细分，中国联络中心即服务销售额（2021-2026）&amp;（万元）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按产品类型细分，中国联络中心即服务销售额市场份额列表（2021-2026）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按产品类型细分，中国联络中心即服务销售额预测（2027-2032）&amp;（万元）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按产品类型细分，中国联络中心即服务销售额市场份额预测（2027-2032）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按应用细分，全球联络中心即服务销售额及增长率对比（2021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按应用细分，全球联络中心即服务销售额（2021-2026）&amp;（万元）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按应用细分，全球联络中心即服务销售额市场份额列表（2021-2026）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按应用细分，全球联络中心即服务销售额预测（2027-2032）&amp;（万元）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按应用细分，全球联络中心即服务市场份额预测（2027-2032）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中国不同应用联络中心即服务销售额（2021-2026）&amp;（万元）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中国不同应用联络中心即服务销售额市场份额列表（2021-2026）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中国不同应用联络中心即服务销售额预测（2027-2032）&amp;（万元）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中国不同应用联络中心即服务销售额市场份额预测（2027-2032）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重点企业（10）公司信息、总部、联络中心即服务市场地位以及主要的竞争对手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联络中心即服务产品及服务介绍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联络中心即服务收入及毛利率（2021-2026）&amp;（万元）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联络中心即服务行业发展趋势</w:t>
      </w:r>
      <w:r>
        <w:rPr>
          <w:rFonts w:hint="eastAsia"/>
        </w:rPr>
        <w:br/>
      </w:r>
      <w:r>
        <w:rPr>
          <w:rFonts w:hint="eastAsia"/>
        </w:rPr>
        <w:t>　　表 91： 联络中心即服务行业主要驱动因素</w:t>
      </w:r>
      <w:r>
        <w:rPr>
          <w:rFonts w:hint="eastAsia"/>
        </w:rPr>
        <w:br/>
      </w:r>
      <w:r>
        <w:rPr>
          <w:rFonts w:hint="eastAsia"/>
        </w:rPr>
        <w:t>　　表 92： 联络中心即服务行业供应链分析</w:t>
      </w:r>
      <w:r>
        <w:rPr>
          <w:rFonts w:hint="eastAsia"/>
        </w:rPr>
        <w:br/>
      </w:r>
      <w:r>
        <w:rPr>
          <w:rFonts w:hint="eastAsia"/>
        </w:rPr>
        <w:t>　　表 93： 联络中心即服务上游原料供应商</w:t>
      </w:r>
      <w:r>
        <w:rPr>
          <w:rFonts w:hint="eastAsia"/>
        </w:rPr>
        <w:br/>
      </w:r>
      <w:r>
        <w:rPr>
          <w:rFonts w:hint="eastAsia"/>
        </w:rPr>
        <w:t>　　表 94： 联络中心即服务行业主要下游客户</w:t>
      </w:r>
      <w:r>
        <w:rPr>
          <w:rFonts w:hint="eastAsia"/>
        </w:rPr>
        <w:br/>
      </w:r>
      <w:r>
        <w:rPr>
          <w:rFonts w:hint="eastAsia"/>
        </w:rPr>
        <w:t>　　表 95： 联络中心即服务典型经销商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联络中心即服务产品图片</w:t>
      </w:r>
      <w:r>
        <w:rPr>
          <w:rFonts w:hint="eastAsia"/>
        </w:rPr>
        <w:br/>
      </w:r>
      <w:r>
        <w:rPr>
          <w:rFonts w:hint="eastAsia"/>
        </w:rPr>
        <w:t>　　图 2： 全球市场联络中心即服务市场规模，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全球联络中心即服务市场销售额预测：（万元）&amp;（2021-2032）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中国市场联络中心即服务销售额及未来趋势（2021-2032）&amp;（万元）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2025年全球前五大厂商联络中心即服务市场份额</w:t>
      </w:r>
      <w:r>
        <w:rPr>
          <w:rFonts w:hint="eastAsia"/>
        </w:rPr>
        <w:br/>
      </w:r>
      <w:r>
        <w:rPr>
          <w:rFonts w:hint="eastAsia"/>
        </w:rPr>
        <w:t>　　图 6： 2025年全球联络中心即服务第一梯队、第二梯队和第三梯队厂商及市场份额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全球主要地区联络中心即服务销售额市场份额（2021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中东联络中心即服务销售额及预测（2021-2032）&amp;（万元）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大型企业 产品图片</w:t>
      </w:r>
      <w:r>
        <w:rPr>
          <w:rFonts w:hint="eastAsia"/>
        </w:rPr>
        <w:br/>
      </w:r>
      <w:r>
        <w:rPr>
          <w:rFonts w:hint="eastAsia"/>
        </w:rPr>
        <w:t>　　图 17： 全球大型企业规模及增长率（2021-2032）&amp;（万元）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中小型企业产品图片</w:t>
      </w:r>
      <w:r>
        <w:rPr>
          <w:rFonts w:hint="eastAsia"/>
        </w:rPr>
        <w:br/>
      </w:r>
      <w:r>
        <w:rPr>
          <w:rFonts w:hint="eastAsia"/>
        </w:rPr>
        <w:t>　　图 19： 全球中小型企业规模及增长率（2021-2032）&amp;（万元）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按产品类型细分，全球联络中心即服务市场份额2025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按产品类型细分，全球联络中心即服务市场份额2021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按产品类型细分，全球联络中心即服务市场份额预测2026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按产品类型细分，中国联络中心即服务市场份额2021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按产品类型细分，中国联络中心即服务市场份额预测2026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医疗保健</w:t>
      </w:r>
      <w:r>
        <w:rPr>
          <w:rFonts w:hint="eastAsia"/>
        </w:rPr>
        <w:br/>
      </w:r>
      <w:r>
        <w:rPr>
          <w:rFonts w:hint="eastAsia"/>
        </w:rPr>
        <w:t>　　图 27： 零售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按应用细分，全球联络中心即服务市场份额2025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按应用细分，全球联络中心即服务市场份额2021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联络中心即服务中国企业SWOT分析</w:t>
      </w:r>
      <w:r>
        <w:rPr>
          <w:rFonts w:hint="eastAsia"/>
        </w:rPr>
        <w:br/>
      </w:r>
      <w:r>
        <w:rPr>
          <w:rFonts w:hint="eastAsia"/>
        </w:rPr>
        <w:t>　　图 32： 联络中心即服务产业链</w:t>
      </w:r>
      <w:r>
        <w:rPr>
          <w:rFonts w:hint="eastAsia"/>
        </w:rPr>
        <w:br/>
      </w:r>
      <w:r>
        <w:rPr>
          <w:rFonts w:hint="eastAsia"/>
        </w:rPr>
        <w:t>　　图 33： 联络中心即服务行业采购模式分析</w:t>
      </w:r>
      <w:r>
        <w:rPr>
          <w:rFonts w:hint="eastAsia"/>
        </w:rPr>
        <w:br/>
      </w:r>
      <w:r>
        <w:rPr>
          <w:rFonts w:hint="eastAsia"/>
        </w:rPr>
        <w:t>　　图 34： 联络中心即服务行业生产模式</w:t>
      </w:r>
      <w:r>
        <w:rPr>
          <w:rFonts w:hint="eastAsia"/>
        </w:rPr>
        <w:br/>
      </w:r>
      <w:r>
        <w:rPr>
          <w:rFonts w:hint="eastAsia"/>
        </w:rPr>
        <w:t>　　图 35： 联络中心即服务行业销售模式分析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f2538c59d4154" w:history="1">
        <w:r>
          <w:rPr>
            <w:rStyle w:val="Hyperlink"/>
          </w:rPr>
          <w:t>2026-2032年全球与中国联络中心即服务行业分析及前景趋势预测报告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f2538c59d4154" w:history="1">
        <w:r>
          <w:rPr>
            <w:rStyle w:val="Hyperlink"/>
          </w:rPr>
          <w:t>https://www.20087.com/5/31/LianLuoZhongXinJiFuWuDeQianJingQuShi.html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热点：信息服务与用户、联络中心任务、服务窗口、联络服务工作、业务服务中心、联络服务部的职责、网络服务中心、联络中心供应商有哪些、您拨打的电话已处于服务状态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3d86fcf3a4bee" w:history="1">
      <w:r>
        <w:rPr>
          <w:rStyle w:val="Hyperlink"/>
        </w:rPr>
        <w:t>2026-2032年全球与中国联络中心即服务行业分析及前景趋势预测报告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ianLuoZhongXinJiFuWuDeQianJingQuShi.html" TargetMode="External" Id="R9b7f2538c59d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ianLuoZhongXinJiFuWuDeQianJingQuShi.html" TargetMode="External" Id="Ra133d86fcf3a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2026-02-07T08:55:51Z</dcterms:created>
  <dcterms:modified xsi:type="dcterms:W3CDTF">2026-02-07T09:55:51Z</dcterms:modified>
  <dc:subject>2026-2032年全球与中国联络中心即服务行业分析及前景趋势预测报告</dc:subject>
  <dc:title>2026-2032年全球与中国联络中心即服务行业分析及前景趋势预测报告</dc:title>
  <cp:keywords>2026-2032年全球与中国联络中心即服务行业分析及前景趋势预测报告</cp:keywords>
  <dc:description>2026-2032年全球与中国联络中心即服务行业分析及前景趋势预测报告</dc:description>
</cp:coreProperties>
</file>