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639fd09d4f8f" w:history="1">
              <w:r>
                <w:rPr>
                  <w:rStyle w:val="Hyperlink"/>
                </w:rPr>
                <w:t>2026-2032年全球与中国融合通信行业发展调研及行业前景分析报告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639fd09d4f8f" w:history="1">
              <w:r>
                <w:rPr>
                  <w:rStyle w:val="Hyperlink"/>
                </w:rPr>
                <w:t>2026-2032年全球与中国融合通信行业发展调研及行业前景分析报告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639fd09d4f8f" w:history="1">
                <w:r>
                  <w:rPr>
                    <w:rStyle w:val="Hyperlink"/>
                  </w:rPr>
                  <w:t>https://www.20087.com/5/51/RongHeTongXinShiChangQianJing.html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通信指将语音、视频、即时消息、邮件及协作应用整合于统一平台，实现跨终端、跨网络的无缝通信体验，广泛应用于企业办公、远程医疗、应急指挥及智慧教育场景。目前，融合通信主流解决方案基于IP网络，依托SIP协议、WebRTC及云原生架构，支持固定与移动终端（如桌面电话、手机、PC）的互联互通。头部厂商提供UCaaS（统一通信即服务）模式，集成Teams、Zoom或自有客户端，强调高可用性、安全加密与API开放能力。然而，多厂商设备兼容性差、QoS保障不足及混合办公下的用户体验割裂，仍是落地难点。</w:t>
      </w:r>
      <w:r>
        <w:rPr>
          <w:rFonts w:hint="eastAsia"/>
        </w:rPr>
        <w:br/>
      </w:r>
      <w:r>
        <w:rPr>
          <w:rFonts w:hint="eastAsia"/>
        </w:rPr>
        <w:t>　　未来，融合通信将深度融合AI、5G与元宇宙交互范式，迈向情境感知与沉浸式协同。AI引擎将自动转录会议内容、提炼行动项并实时翻译多语种对话；情境感知系统可根据用户状态（如“专注中”）智能路由通知。5G切片与边缘计算将保障工业AR远程指导、手术会诊等低时延场景的可靠性。在元宇宙入口，全息通信与空间音频将构建“身临其境”的虚拟会议室。安全方面，零信任架构与端到端加密将成为标配。长远看，融合通信将从工具型平台升级为连接人、设备与数字空间的智能协同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639fd09d4f8f" w:history="1">
        <w:r>
          <w:rPr>
            <w:rStyle w:val="Hyperlink"/>
          </w:rPr>
          <w:t>2026-2032年全球与中国融合通信行业发展调研及行业前景分析报告</w:t>
        </w:r>
      </w:hyperlink>
      <w:r>
        <w:rPr>
          <w:rFonts w:hint="eastAsia"/>
        </w:rPr>
        <w:t>》基于科学的市场调研与数据分析，全面解析了融合通信行业的市场规模、市场需求及发展现状。报告深入探讨了融合通信产业链结构、细分市场特点及技术发展方向，并结合宏观经济环境与消费者需求变化，对融合通信行业前景与未来趋势进行了科学预测，揭示了潜在增长空间。通过对融合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全球市场融合通信市场总体规模</w:t>
      </w:r>
      <w:r>
        <w:rPr>
          <w:rFonts w:hint="eastAsia"/>
        </w:rPr>
        <w:br/>
      </w:r>
      <w:r>
        <w:rPr>
          <w:rFonts w:hint="eastAsia"/>
        </w:rPr>
        <w:t>　　1.4 中国市场融合通信市场总体规模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融合通信行业发展总体概况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融合通信行业发展主要特点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融合通信行业发展影响因素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融合通信有利因素</w:t>
      </w:r>
      <w:r>
        <w:rPr>
          <w:rFonts w:hint="eastAsia"/>
        </w:rPr>
        <w:br/>
      </w:r>
      <w:r>
        <w:rPr>
          <w:rFonts w:hint="eastAsia"/>
        </w:rPr>
        <w:t>　　　　1.5.3 .2 融合通信不利因素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全球市场，近三年融合通信主要企业占有率及排名（按收入）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融合通信主要企业在国际市场占有率（按收入，2023-2026）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2025年融合通信主要企业在国际市场排名（按收入）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全球市场主要企业融合通信销售收入（2023-2026）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中国市场，近三年融合通信主要企业占有率及排名（按收入）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融合通信主要企业在中国市场占有率（按收入，2023-2026）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2025年融合通信主要企业在中国市场排名（按收入）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中国市场主要企业融合通信销售收入（2023-2026）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全球主要厂商融合通信总部及产地分布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全球主要厂商成立时间及融合通信商业化日期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全球主要厂商融合通信产品类型及应用</w:t>
      </w:r>
      <w:r>
        <w:rPr>
          <w:rFonts w:hint="eastAsia"/>
        </w:rPr>
        <w:br/>
      </w:r>
      <w:r>
        <w:rPr>
          <w:rFonts w:hint="eastAsia"/>
        </w:rPr>
        <w:t>　　2.6 融合通信行业集中度、竞争程度分析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融合通信行业集中度分析：2025年全球Top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全球融合通信第一梯队、第二梯队和第三梯队厂商（品牌）及市场份额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全球主要地区融合通信市场规模分析：2021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全球主要地区融合通信销售额及份额（2021-2026）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全球主要地区融合通信销售额及份额预测（2027-2032）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中东融合通信销售额及预测（2021-2032）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按产品类型细分，全球融合通信销售额对比（2021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按产品类型细分，全球融合通信销售额及市场份额（2021-2026）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按产品类型细分，全球融合通信销售额预测（2027-2032）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按产品类型细分，中国融合通信销售额及市场份额（2021-2026）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按产品类型细分，中国融合通信销售额预测（2027-2032）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运营商</w:t>
      </w:r>
      <w:r>
        <w:rPr>
          <w:rFonts w:hint="eastAsia"/>
        </w:rPr>
        <w:br/>
      </w:r>
      <w:r>
        <w:rPr>
          <w:rFonts w:hint="eastAsia"/>
        </w:rPr>
        <w:t>　　5.2 按应用细分，全球融合通信销售额对比（2021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按应用细分，全球融合通信销售额及市场份额（2021-2026）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按应用细分，全球融合通信销售额预测（2027-2032）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中国不同应用融合通信销售额及预测（2021-2032）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中国不同应用融合通信销售额及市场份额（2021-2026）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中国不同应用融合通信销售额预测（2027-2032）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融合通信产品及服务介绍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融合通信行业发展趋势</w:t>
      </w:r>
      <w:r>
        <w:rPr>
          <w:rFonts w:hint="eastAsia"/>
        </w:rPr>
        <w:br/>
      </w:r>
      <w:r>
        <w:rPr>
          <w:rFonts w:hint="eastAsia"/>
        </w:rPr>
        <w:t>　　7.2 融合通信行业主要驱动因素</w:t>
      </w:r>
      <w:r>
        <w:rPr>
          <w:rFonts w:hint="eastAsia"/>
        </w:rPr>
        <w:br/>
      </w:r>
      <w:r>
        <w:rPr>
          <w:rFonts w:hint="eastAsia"/>
        </w:rPr>
        <w:t>　　7.3 融合通信中国企业SWOT分析</w:t>
      </w:r>
      <w:r>
        <w:rPr>
          <w:rFonts w:hint="eastAsia"/>
        </w:rPr>
        <w:br/>
      </w:r>
      <w:r>
        <w:rPr>
          <w:rFonts w:hint="eastAsia"/>
        </w:rPr>
        <w:t>　　7.4 中国融合通信行业政策环境分析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融合通信行业产业链简介</w:t>
      </w:r>
      <w:r>
        <w:rPr>
          <w:rFonts w:hint="eastAsia"/>
        </w:rPr>
        <w:br/>
      </w:r>
      <w:r>
        <w:rPr>
          <w:rFonts w:hint="eastAsia"/>
        </w:rPr>
        <w:t>　　　　8.1.1 融合通信行业供应链分析</w:t>
      </w:r>
      <w:r>
        <w:rPr>
          <w:rFonts w:hint="eastAsia"/>
        </w:rPr>
        <w:br/>
      </w:r>
      <w:r>
        <w:rPr>
          <w:rFonts w:hint="eastAsia"/>
        </w:rPr>
        <w:t>　　　　8.1.2 融合通信主要原料及供应情况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融合通信行业主要下游客户</w:t>
      </w:r>
      <w:r>
        <w:rPr>
          <w:rFonts w:hint="eastAsia"/>
        </w:rPr>
        <w:br/>
      </w:r>
      <w:r>
        <w:rPr>
          <w:rFonts w:hint="eastAsia"/>
        </w:rPr>
        <w:t>　　8.2 融合通信行业采购模式</w:t>
      </w:r>
      <w:r>
        <w:rPr>
          <w:rFonts w:hint="eastAsia"/>
        </w:rPr>
        <w:br/>
      </w:r>
      <w:r>
        <w:rPr>
          <w:rFonts w:hint="eastAsia"/>
        </w:rPr>
        <w:t>　　8.3 融合通信行业生产模式</w:t>
      </w:r>
      <w:r>
        <w:rPr>
          <w:rFonts w:hint="eastAsia"/>
        </w:rPr>
        <w:br/>
      </w:r>
      <w:r>
        <w:rPr>
          <w:rFonts w:hint="eastAsia"/>
        </w:rPr>
        <w:t>　　8.4 融合通信行业销售模式及销售渠道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融合通信行业发展主要特点</w:t>
      </w:r>
      <w:r>
        <w:rPr>
          <w:rFonts w:hint="eastAsia"/>
        </w:rPr>
        <w:br/>
      </w:r>
      <w:r>
        <w:rPr>
          <w:rFonts w:hint="eastAsia"/>
        </w:rPr>
        <w:t>　　表 2： 融合通信行业发展有利因素分析</w:t>
      </w:r>
      <w:r>
        <w:rPr>
          <w:rFonts w:hint="eastAsia"/>
        </w:rPr>
        <w:br/>
      </w:r>
      <w:r>
        <w:rPr>
          <w:rFonts w:hint="eastAsia"/>
        </w:rPr>
        <w:t>　　表 3： 融合通信行业发展不利因素分析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进入融合通信行业壁垒</w:t>
      </w:r>
      <w:r>
        <w:rPr>
          <w:rFonts w:hint="eastAsia"/>
        </w:rPr>
        <w:br/>
      </w:r>
      <w:r>
        <w:rPr>
          <w:rFonts w:hint="eastAsia"/>
        </w:rPr>
        <w:t>　　表 5： 融合通信主要企业在国际市场占有率（按收入，2023-2026）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2025年融合通信主要企业在国际市场排名（按收入）&amp;（万元）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全球市场主要企业融合通信销售收入（2023-2026）&amp;（万元）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融合通信主要企业在中国市场占有率（按收入，2023-2026）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2025年融合通信主要企业在中国市场排名（按收入）&amp;（万元）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中国市场主要企业融合通信销售收入（2023-2026）&amp;（万元）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全球主要厂商融合通信总部及产地分布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全球主要厂商成立时间及融合通信商业化日期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全球主要厂商融合通信产品类型及应用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2025年全球融合通信主要厂商市场地位（第一梯队、第二梯队和第三梯队）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全球融合通信市场投资、并购等现状分析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全球主要地区融合通信销售额：（2021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全球主要地区融合通信销售额（2021-2026）&amp;（万元）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全球主要地区融合通信销售额及份额列表（2021-2026）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全球主要地区融合通信销售额预测（2027-2032）&amp;（万元）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全球主要地区融合通信销售额及份额列表预测（2027-2032）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按产品类型细分，全球融合通信销售额及增长率对比（2021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按产品类型细分，全球融合通信销售额（2021-2026）&amp;（万元）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按产品类型细分，全球融合通信销售额市场份额列表（2021-2026）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按产品类型细分，全球融合通信销售额预测（2027-2032）&amp;（万元）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按产品类型细分，全球融合通信销售额市场份额预测（2027-2032）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按产品类型细分，中国融合通信销售额（2021-2026）&amp;（万元）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按产品类型细分，中国融合通信销售额市场份额列表（2021-2026）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按产品类型细分，中国融合通信销售额预测（2027-2032）&amp;（万元）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按产品类型细分，中国融合通信销售额市场份额预测（2027-2032）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按应用细分，全球融合通信销售额及增长率对比（2021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按应用细分，全球融合通信销售额（2021-2026）&amp;（万元）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按应用细分，全球融合通信销售额市场份额列表（2021-2026）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按应用细分，全球融合通信销售额预测（2027-2032）&amp;（万元）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按应用细分，全球融合通信市场份额预测（2027-2032）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中国不同应用融合通信销售额（2021-2026）&amp;（万元）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中国不同应用融合通信销售额市场份额列表（2021-2026）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中国不同应用融合通信销售额预测（2027-2032）&amp;（万元）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中国不同应用融合通信销售额市场份额预测（2027-2032）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融合通信产品及服务介绍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融合通信产品及服务介绍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融合通信产品及服务介绍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融合通信产品及服务介绍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融合通信产品及服务介绍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融合通信产品及服务介绍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融合通信产品及服务介绍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融合通信产品及服务介绍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融合通信产品及服务介绍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融合通信产品及服务介绍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融合通信产品及服务介绍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融合通信产品及服务介绍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重点企业（25）公司信息、总部、融合通信市场地位以及主要的竞争对手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融合通信产品及服务介绍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融合通信收入及毛利率（2021-2026）&amp;（万元）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融合通信行业发展趋势</w:t>
      </w:r>
      <w:r>
        <w:rPr>
          <w:rFonts w:hint="eastAsia"/>
        </w:rPr>
        <w:br/>
      </w:r>
      <w:r>
        <w:rPr>
          <w:rFonts w:hint="eastAsia"/>
        </w:rPr>
        <w:t>　　表 167： 融合通信行业主要驱动因素</w:t>
      </w:r>
      <w:r>
        <w:rPr>
          <w:rFonts w:hint="eastAsia"/>
        </w:rPr>
        <w:br/>
      </w:r>
      <w:r>
        <w:rPr>
          <w:rFonts w:hint="eastAsia"/>
        </w:rPr>
        <w:t>　　表 168： 融合通信行业供应链分析</w:t>
      </w:r>
      <w:r>
        <w:rPr>
          <w:rFonts w:hint="eastAsia"/>
        </w:rPr>
        <w:br/>
      </w:r>
      <w:r>
        <w:rPr>
          <w:rFonts w:hint="eastAsia"/>
        </w:rPr>
        <w:t>　　表 169： 融合通信上游原料供应商</w:t>
      </w:r>
      <w:r>
        <w:rPr>
          <w:rFonts w:hint="eastAsia"/>
        </w:rPr>
        <w:br/>
      </w:r>
      <w:r>
        <w:rPr>
          <w:rFonts w:hint="eastAsia"/>
        </w:rPr>
        <w:t>　　表 170： 融合通信行业主要下游客户</w:t>
      </w:r>
      <w:r>
        <w:rPr>
          <w:rFonts w:hint="eastAsia"/>
        </w:rPr>
        <w:br/>
      </w:r>
      <w:r>
        <w:rPr>
          <w:rFonts w:hint="eastAsia"/>
        </w:rPr>
        <w:t>　　表 171： 融合通信典型经销商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融合通信产品图片</w:t>
      </w:r>
      <w:r>
        <w:rPr>
          <w:rFonts w:hint="eastAsia"/>
        </w:rPr>
        <w:br/>
      </w:r>
      <w:r>
        <w:rPr>
          <w:rFonts w:hint="eastAsia"/>
        </w:rPr>
        <w:t>　　图 2： 全球市场融合通信市场规模，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全球融合通信市场销售额预测：（万元）&amp;（2021-2032）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中国市场融合通信销售额及未来趋势（2021-2032）&amp;（万元）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2025年全球前五大厂商融合通信市场份额</w:t>
      </w:r>
      <w:r>
        <w:rPr>
          <w:rFonts w:hint="eastAsia"/>
        </w:rPr>
        <w:br/>
      </w:r>
      <w:r>
        <w:rPr>
          <w:rFonts w:hint="eastAsia"/>
        </w:rPr>
        <w:t>　　图 6： 2025年全球融合通信第一梯队、第二梯队和第三梯队厂商及市场份额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全球主要地区融合通信销售额市场份额（2021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中东融合通信销售额及预测（2021-2032）&amp;（万元）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按产品类型细分，全球融合通信市场份额2025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按产品类型细分，全球融合通信市场份额2021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按产品类型细分，全球融合通信市场份额预测2026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按产品类型细分，中国融合通信市场份额2021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按产品类型细分，中国融合通信市场份额预测2026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企业</w:t>
      </w:r>
      <w:r>
        <w:rPr>
          <w:rFonts w:hint="eastAsia"/>
        </w:rPr>
        <w:br/>
      </w:r>
      <w:r>
        <w:rPr>
          <w:rFonts w:hint="eastAsia"/>
        </w:rPr>
        <w:t>　　图 28： 政府</w:t>
      </w:r>
      <w:r>
        <w:rPr>
          <w:rFonts w:hint="eastAsia"/>
        </w:rPr>
        <w:br/>
      </w:r>
      <w:r>
        <w:rPr>
          <w:rFonts w:hint="eastAsia"/>
        </w:rPr>
        <w:t>　　图 29： 运营商</w:t>
      </w:r>
      <w:r>
        <w:rPr>
          <w:rFonts w:hint="eastAsia"/>
        </w:rPr>
        <w:br/>
      </w:r>
      <w:r>
        <w:rPr>
          <w:rFonts w:hint="eastAsia"/>
        </w:rPr>
        <w:t>　　图 30： 按应用细分，全球融合通信市场份额2025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按应用细分，全球融合通信市场份额2021 &amp; 2025</w:t>
      </w:r>
      <w:r>
        <w:rPr>
          <w:rFonts w:hint="eastAsia"/>
        </w:rPr>
        <w:br/>
      </w:r>
      <w:r>
        <w:rPr>
          <w:rFonts w:hint="eastAsia"/>
        </w:rPr>
        <w:t>　　图 32： 融合通信中国企业SWOT分析</w:t>
      </w:r>
      <w:r>
        <w:rPr>
          <w:rFonts w:hint="eastAsia"/>
        </w:rPr>
        <w:br/>
      </w:r>
      <w:r>
        <w:rPr>
          <w:rFonts w:hint="eastAsia"/>
        </w:rPr>
        <w:t>　　图 33： 融合通信产业链</w:t>
      </w:r>
      <w:r>
        <w:rPr>
          <w:rFonts w:hint="eastAsia"/>
        </w:rPr>
        <w:br/>
      </w:r>
      <w:r>
        <w:rPr>
          <w:rFonts w:hint="eastAsia"/>
        </w:rPr>
        <w:t>　　图 34： 融合通信行业采购模式分析</w:t>
      </w:r>
      <w:r>
        <w:rPr>
          <w:rFonts w:hint="eastAsia"/>
        </w:rPr>
        <w:br/>
      </w:r>
      <w:r>
        <w:rPr>
          <w:rFonts w:hint="eastAsia"/>
        </w:rPr>
        <w:t>　　图 35： 融合通信行业生产模式</w:t>
      </w:r>
      <w:r>
        <w:rPr>
          <w:rFonts w:hint="eastAsia"/>
        </w:rPr>
        <w:br/>
      </w:r>
      <w:r>
        <w:rPr>
          <w:rFonts w:hint="eastAsia"/>
        </w:rPr>
        <w:t>　　图 36： 融合通信行业销售模式分析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639fd09d4f8f" w:history="1">
        <w:r>
          <w:rPr>
            <w:rStyle w:val="Hyperlink"/>
          </w:rPr>
          <w:t>2026-2032年全球与中国融合通信行业发展调研及行业前景分析报告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639fd09d4f8f" w:history="1">
        <w:r>
          <w:rPr>
            <w:rStyle w:val="Hyperlink"/>
          </w:rPr>
          <w:t>https://www.20087.com/5/51/RongHeTongXinShiChangQianJing.html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热点：移动协同oa办公系统、融合通信app、超融合架构、融合通信app官网、协同通信、融合通信下载、消防融合通信app下载、融合通信怎么注册、建行融合通信app官网下载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2c107fda1440e" w:history="1">
      <w:r>
        <w:rPr>
          <w:rStyle w:val="Hyperlink"/>
        </w:rPr>
        <w:t>2026-2032年全球与中国融合通信行业发展调研及行业前景分析报告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ongHeTongXinShiChangQianJing.html" TargetMode="External" Id="Rd136639fd09d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ongHeTongXinShiChangQianJing.html" TargetMode="External" Id="Rfaa2c107fda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2025-12-30T08:28:50Z</dcterms:created>
  <dcterms:modified xsi:type="dcterms:W3CDTF">2025-12-30T09:28:50Z</dcterms:modified>
  <dc:subject>2026-2032年全球与中国融合通信行业发展调研及行业前景分析报告</dc:subject>
  <dc:title>2026-2032年全球与中国融合通信行业发展调研及行业前景分析报告</dc:title>
  <cp:keywords>2026-2032年全球与中国融合通信行业发展调研及行业前景分析报告</cp:keywords>
  <dc:description>2026-2032年全球与中国融合通信行业发展调研及行业前景分析报告</dc:description>
</cp:coreProperties>
</file>