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879798f784bca" w:history="1">
              <w:r>
                <w:rPr>
                  <w:rStyle w:val="Hyperlink"/>
                </w:rPr>
                <w:t>2026-2032年中国音频混合板行业市场调研及前景趋势分析报告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879798f784bca" w:history="1">
              <w:r>
                <w:rPr>
                  <w:rStyle w:val="Hyperlink"/>
                </w:rPr>
                <w:t>2026-2032年中国音频混合板行业市场调研及前景趋势分析报告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879798f784bca" w:history="1">
                <w:r>
                  <w:rPr>
                    <w:rStyle w:val="Hyperlink"/>
                  </w:rPr>
                  <w:t>https://www.20087.com/5/91/YinPinHunHeBanFaZhanQianJing.html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混合板（调音台）作为专业音频制作与现场扩声系统的核心枢纽，负责多路音源的输入增益调节、均衡处理、动态控制、路由分配及母线混合。音频混合板涵盖模拟、数字及软件定义三大类型，其中数字调音台凭借场景记忆、内置效果器、网络音频传输（如Dante、AVB）及远程控制能力，已成为大型演出、广播电台及固定安装场所的主流选择。紧凑型数字混合板更集成USB音频接口，支持直接录音与DAW联动。然而，复杂菜单层级与触控延迟影响现场操作直觉性；部分入门级设备在A/D转换精度与动态范围上仍逊于高端模拟台，制约音质表现。</w:t>
      </w:r>
      <w:r>
        <w:rPr>
          <w:rFonts w:hint="eastAsia"/>
        </w:rPr>
        <w:br/>
      </w:r>
      <w:r>
        <w:rPr>
          <w:rFonts w:hint="eastAsia"/>
        </w:rPr>
        <w:t>　　未来，音频混合板将深度融合人工智能、云协作与沉浸式音频技术。市场调研网指出，AI辅助混音引擎可自动识别乐器类型、优化EQ曲线并抑制反馈啸叫，降低操作门槛。基于5G的远程多轨直播架构将使混合板成为分布式制作节点，支持异地音乐人实时协同。在空间音频浪潮下，混合板将原生支持Ambisonics、Dolby Atmos等格式的声像定位与渲染。硬件层面，OLED旋钮编码器与力反馈推子将提升人机交互质感。长远看，随着DSP算力成本下降，高性能音频处理将下沉至边缘设备，混合板形态或进一步解耦为“控制表面+云端处理引擎”，重塑专业音频工作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879798f784bca" w:history="1">
        <w:r>
          <w:rPr>
            <w:rStyle w:val="Hyperlink"/>
          </w:rPr>
          <w:t>2026-2032年中国音频混合板行业市场调研及前景趋势分析报告</w:t>
        </w:r>
      </w:hyperlink>
      <w:r>
        <w:rPr>
          <w:rFonts w:hint="eastAsia"/>
        </w:rPr>
        <w:t>》系统分析了音频混合板行业的市场需求、市场规模及价格动态，全面梳理了音频混合板产业链结构，并对音频混合板细分市场进行了深入探究。报告基于详实数据，科学预测了音频混合板市场前景与发展趋势，重点剖析了品牌竞争格局、市场集中度及重点企业的市场地位。通过SWOT分析，报告识别了行业面临的机遇与风险，并提出了针对性发展策略与建议，为音频混合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音频混合板市场概述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按照不同产品类型，音频混合板主要可以分为如下几个类别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中国不同产品类型音频混合板增长趋势2021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数字音频混合板</w:t>
      </w:r>
      <w:r>
        <w:rPr>
          <w:rFonts w:hint="eastAsia"/>
        </w:rPr>
        <w:br/>
      </w:r>
      <w:r>
        <w:rPr>
          <w:rFonts w:hint="eastAsia"/>
        </w:rPr>
        <w:t>　　　　1.2.3 模拟音频混合板</w:t>
      </w:r>
      <w:r>
        <w:rPr>
          <w:rFonts w:hint="eastAsia"/>
        </w:rPr>
        <w:br/>
      </w:r>
      <w:r>
        <w:rPr>
          <w:rFonts w:hint="eastAsia"/>
        </w:rPr>
        <w:t>　　1.3 从不同应用，音频混合板主要包括如下几个方面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中国不同应用音频混合板增长趋势2021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录音室</w:t>
      </w:r>
      <w:r>
        <w:rPr>
          <w:rFonts w:hint="eastAsia"/>
        </w:rPr>
        <w:br/>
      </w:r>
      <w:r>
        <w:rPr>
          <w:rFonts w:hint="eastAsia"/>
        </w:rPr>
        <w:t>　　　　1.3.3 公共广播系统</w:t>
      </w:r>
      <w:r>
        <w:rPr>
          <w:rFonts w:hint="eastAsia"/>
        </w:rPr>
        <w:br/>
      </w:r>
      <w:r>
        <w:rPr>
          <w:rFonts w:hint="eastAsia"/>
        </w:rPr>
        <w:t>　　　　1.3.4 后期制作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中国音频混合板发展现状及未来趋势（2021-2032）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中国市场音频混合板收入及增长率（2021-2032）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中国市场音频混合板销量及增长率（2021-2032）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中国市场主要音频混合板厂商分析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中国市场主要厂商音频混合板销量及市场占有率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中国市场主要厂商音频混合板销量（2021-2026）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中国市场主要厂商音频混合板销量市场份额（2021-2026）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中国市场主要厂商音频混合板收入及市场占有率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中国市场主要厂商音频混合板收入（2021-2026）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中国市场主要厂商音频混合板收入市场份额（2021-2026）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2025年中国市场主要厂商音频混合板收入排名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中国市场主要厂商音频混合板价格（2021-2026）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中国市场主要厂商音频混合板总部及产地分布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中国市场主要厂商成立时间及音频混合板商业化日期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中国市场主要厂商音频混合板产品类型及应用</w:t>
      </w:r>
      <w:r>
        <w:rPr>
          <w:rFonts w:hint="eastAsia"/>
        </w:rPr>
        <w:br/>
      </w:r>
      <w:r>
        <w:rPr>
          <w:rFonts w:hint="eastAsia"/>
        </w:rPr>
        <w:t>　　2.7 音频混合板行业集中度、竞争程度分析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音频混合板行业集中度分析：2025年中国Top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中国市场音频混合板第一梯队、第二梯队和第三梯队厂商（品牌）及2025年市场份额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重点企业（22）在中国市场音频混合板销量、收入、价格及毛利率（2021-2026）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不同产品类型音频混合板分析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中国市场不同产品类型音频混合板销量（2021-2032）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中国市场不同产品类型音频混合板销量及市场份额（2021-2026）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中国市场不同产品类型音频混合板销量预测（2027-2032）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中国市场不同产品类型音频混合板规模（2021-2032）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中国市场不同产品类型音频混合板规模及市场份额（2021-2026）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中国市场不同产品类型音频混合板规模预测（2027-2032）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中国市场不同产品类型音频混合板价格走势（2021-2032）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不同应用音频混合板分析</w:t>
      </w:r>
      <w:r>
        <w:rPr>
          <w:rFonts w:hint="eastAsia"/>
        </w:rPr>
        <w:br/>
      </w:r>
      <w:r>
        <w:rPr>
          <w:rFonts w:hint="eastAsia"/>
        </w:rPr>
        <w:t>　　5.1 中国市场不同应用音频混合板销量（2021-2032）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中国市场不同应用音频混合板销量及市场份额（2021-2026）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中国市场不同应用音频混合板销量预测（2027-2032）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中国市场不同应用音频混合板规模（2021-2032）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中国市场不同应用音频混合板规模及市场份额（2021-2026）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中国市场不同应用音频混合板规模预测（2027-2032）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中国市场不同应用音频混合板价格走势（2021-2032）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音频混合板行业发展分析---发展趋势</w:t>
      </w:r>
      <w:r>
        <w:rPr>
          <w:rFonts w:hint="eastAsia"/>
        </w:rPr>
        <w:br/>
      </w:r>
      <w:r>
        <w:rPr>
          <w:rFonts w:hint="eastAsia"/>
        </w:rPr>
        <w:t>　　6.2 音频混合板行业发展分析---厂商壁垒</w:t>
      </w:r>
      <w:r>
        <w:rPr>
          <w:rFonts w:hint="eastAsia"/>
        </w:rPr>
        <w:br/>
      </w:r>
      <w:r>
        <w:rPr>
          <w:rFonts w:hint="eastAsia"/>
        </w:rPr>
        <w:t>　　6.3 音频混合板行业发展分析---驱动因素</w:t>
      </w:r>
      <w:r>
        <w:rPr>
          <w:rFonts w:hint="eastAsia"/>
        </w:rPr>
        <w:br/>
      </w:r>
      <w:r>
        <w:rPr>
          <w:rFonts w:hint="eastAsia"/>
        </w:rPr>
        <w:t>　　6.4 音频混合板行业发展分析---制约因素</w:t>
      </w:r>
      <w:r>
        <w:rPr>
          <w:rFonts w:hint="eastAsia"/>
        </w:rPr>
        <w:br/>
      </w:r>
      <w:r>
        <w:rPr>
          <w:rFonts w:hint="eastAsia"/>
        </w:rPr>
        <w:t>　　6.5 音频混合板中国企业SWOT分析</w:t>
      </w:r>
      <w:r>
        <w:rPr>
          <w:rFonts w:hint="eastAsia"/>
        </w:rPr>
        <w:br/>
      </w:r>
      <w:r>
        <w:rPr>
          <w:rFonts w:hint="eastAsia"/>
        </w:rPr>
        <w:t>　　6.6 音频混合板行业发展分析---行业政策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音频混合板行业产业链简介</w:t>
      </w:r>
      <w:r>
        <w:rPr>
          <w:rFonts w:hint="eastAsia"/>
        </w:rPr>
        <w:br/>
      </w:r>
      <w:r>
        <w:rPr>
          <w:rFonts w:hint="eastAsia"/>
        </w:rPr>
        <w:t>　　7.2 音频混合板产业链分析-上游</w:t>
      </w:r>
      <w:r>
        <w:rPr>
          <w:rFonts w:hint="eastAsia"/>
        </w:rPr>
        <w:br/>
      </w:r>
      <w:r>
        <w:rPr>
          <w:rFonts w:hint="eastAsia"/>
        </w:rPr>
        <w:t>　　7.3 音频混合板产业链分析-中游</w:t>
      </w:r>
      <w:r>
        <w:rPr>
          <w:rFonts w:hint="eastAsia"/>
        </w:rPr>
        <w:br/>
      </w:r>
      <w:r>
        <w:rPr>
          <w:rFonts w:hint="eastAsia"/>
        </w:rPr>
        <w:t>　　7.4 音频混合板产业链分析-下游</w:t>
      </w:r>
      <w:r>
        <w:rPr>
          <w:rFonts w:hint="eastAsia"/>
        </w:rPr>
        <w:br/>
      </w:r>
      <w:r>
        <w:rPr>
          <w:rFonts w:hint="eastAsia"/>
        </w:rPr>
        <w:t>　　7.5 音频混合板行业采购模式</w:t>
      </w:r>
      <w:r>
        <w:rPr>
          <w:rFonts w:hint="eastAsia"/>
        </w:rPr>
        <w:br/>
      </w:r>
      <w:r>
        <w:rPr>
          <w:rFonts w:hint="eastAsia"/>
        </w:rPr>
        <w:t>　　7.6 音频混合板行业生产模式</w:t>
      </w:r>
      <w:r>
        <w:rPr>
          <w:rFonts w:hint="eastAsia"/>
        </w:rPr>
        <w:br/>
      </w:r>
      <w:r>
        <w:rPr>
          <w:rFonts w:hint="eastAsia"/>
        </w:rPr>
        <w:t>　　7.7 音频混合板行业销售模式及销售渠道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中国本土音频混合板产能、产量分析</w:t>
      </w:r>
      <w:r>
        <w:rPr>
          <w:rFonts w:hint="eastAsia"/>
        </w:rPr>
        <w:br/>
      </w:r>
      <w:r>
        <w:rPr>
          <w:rFonts w:hint="eastAsia"/>
        </w:rPr>
        <w:t>　　8.1 中国音频混合板供需现状及预测（2021-2032）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中国音频混合板产能、产量、产能利用率及发展趋势（2021-2032）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中国音频混合板产量、市场需求量及发展趋势（2021-2032）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中国音频混合板进出口分析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中国市场音频混合板主要进口来源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中国市场音频混合板主要出口目的地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不同产品类型音频混合板市场规模2021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不同应用音频混合板市场规模2021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中国市场主要厂商音频混合板销量（2021-2026）&amp;（千个）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中国市场主要厂商音频混合板销量市场份额（2021-2026）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中国市场主要厂商音频混合板收入（2021-2026）&amp;（万元）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中国市场主要厂商音频混合板收入份额（2021-2026）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2025年中国主要生产商音频混合板收入排名（万元）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中国市场主要厂商音频混合板价格（2021-2026）&amp;（元/个）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中国市场主要厂商音频混合板总部及产地分布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中国市场主要厂商成立时间及音频混合板商业化日期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中国市场主要厂商音频混合板产品类型及应用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2025年中国市场音频混合板主要厂商市场地位（第一梯队、第二梯队和第三梯队）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音频混合板市场投资、并购等现状分析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音频混合板生产基地、总部、竞争对手及市场地位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音频混合板产品规格、参数及市场应用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音频混合板销量（千个）、收入（万元）、价格（元/个）及毛利率（2021-2026）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中国市场不同产品类型音频混合板销量（2021-2026）&amp;（千个）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中国市场不同产品类型音频混合板销量市场份额（2021-2026）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中国市场不同产品类型音频混合板销量预测（2027-2032）&amp;（千个）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中国市场不同产品类型音频混合板销量市场份额预测（2027-2032）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中国市场不同产品类型音频混合板规模（2021-2026）&amp;（万元）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中国市场不同产品类型音频混合板规模市场份额（2021-2026）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中国市场不同产品类型音频混合板规模预测（2027-2032）&amp;（万元）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中国市场不同产品类型音频混合板规模市场份额预测（2027-2032）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中国市场不同应用音频混合板销量（2021-2026）&amp;（千个）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中国市场不同应用音频混合板销量市场份额（2021-2026）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中国市场不同应用音频混合板销量预测（2027-2032）&amp;（千个）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中国市场不同应用音频混合板销量市场份额预测（2027-2032）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中国市场不同应用音频混合板规模（2021-2026）&amp;（万元）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中国市场不同应用音频混合板规模市场份额（2021-2026）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中国市场不同应用音频混合板规模预测（2027-2032）&amp;（万元）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中国市场不同应用音频混合板规模市场份额预测（2027-2032）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音频混合板行业发展分析---发展趋势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音频混合板行业发展分析---厂商壁垒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音频混合板行业发展分析---驱动因素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音频混合板行业发展分析---制约因素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音频混合板行业相关重点政策一览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音频混合板行业供应链分析</w:t>
      </w:r>
      <w:r>
        <w:rPr>
          <w:rFonts w:hint="eastAsia"/>
        </w:rPr>
        <w:br/>
      </w:r>
      <w:r>
        <w:rPr>
          <w:rFonts w:hint="eastAsia"/>
        </w:rPr>
        <w:t>　　表 146： 音频混合板上游原料供应商</w:t>
      </w:r>
      <w:r>
        <w:rPr>
          <w:rFonts w:hint="eastAsia"/>
        </w:rPr>
        <w:br/>
      </w:r>
      <w:r>
        <w:rPr>
          <w:rFonts w:hint="eastAsia"/>
        </w:rPr>
        <w:t>　　表 147： 音频混合板行业主要下游客户</w:t>
      </w:r>
      <w:r>
        <w:rPr>
          <w:rFonts w:hint="eastAsia"/>
        </w:rPr>
        <w:br/>
      </w:r>
      <w:r>
        <w:rPr>
          <w:rFonts w:hint="eastAsia"/>
        </w:rPr>
        <w:t>　　表 148： 音频混合板典型经销商</w:t>
      </w:r>
      <w:r>
        <w:rPr>
          <w:rFonts w:hint="eastAsia"/>
        </w:rPr>
        <w:br/>
      </w:r>
      <w:r>
        <w:rPr>
          <w:rFonts w:hint="eastAsia"/>
        </w:rPr>
        <w:t>　　表 149： 中国音频混合板产量、销量、进口量及出口量（2021-2026）&amp;（千个）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中国音频混合板产量、销量、进口量及出口量预测（2027-2032）&amp;（千个）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中国市场音频混合板主要进口来源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中国市场音频混合板主要出口目的地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音频混合板产品图片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中国不同产品类型音频混合板市场规模市场份额2025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数字音频混合板产品图片</w:t>
      </w:r>
      <w:r>
        <w:rPr>
          <w:rFonts w:hint="eastAsia"/>
        </w:rPr>
        <w:br/>
      </w:r>
      <w:r>
        <w:rPr>
          <w:rFonts w:hint="eastAsia"/>
        </w:rPr>
        <w:t>　　图 4： 模拟音频混合板产品图片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中国不同应用音频混合板市场份额2025 &amp; 2032</w:t>
      </w:r>
      <w:r>
        <w:rPr>
          <w:rFonts w:hint="eastAsia"/>
        </w:rPr>
        <w:br/>
      </w:r>
      <w:r>
        <w:rPr>
          <w:rFonts w:hint="eastAsia"/>
        </w:rPr>
        <w:t>　　图 6： 录音室</w:t>
      </w:r>
      <w:r>
        <w:rPr>
          <w:rFonts w:hint="eastAsia"/>
        </w:rPr>
        <w:br/>
      </w:r>
      <w:r>
        <w:rPr>
          <w:rFonts w:hint="eastAsia"/>
        </w:rPr>
        <w:t>　　图 7： 公共广播系统</w:t>
      </w:r>
      <w:r>
        <w:rPr>
          <w:rFonts w:hint="eastAsia"/>
        </w:rPr>
        <w:br/>
      </w:r>
      <w:r>
        <w:rPr>
          <w:rFonts w:hint="eastAsia"/>
        </w:rPr>
        <w:t>　　图 8： 后期制作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中国市场音频混合板市场规模，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中国市场音频混合板收入及增长率（2021-2032）&amp;（万元）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中国市场音频混合板销量及增长率（2021-2032）&amp;（千个）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2025年中国市场主要厂商音频混合板销量市场份额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2025年中国市场主要厂商音频混合板收入市场份额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2025年中国市场前五大厂商音频混合板市场份额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2025年中国市场音频混合板第一梯队、第二梯队和第三梯队厂商（品牌）及市场份额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中国市场不同产品类型音频混合板价格走势（2021-2032）&amp;（元/个）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中国市场不同应用音频混合板价格走势（2021-2032）&amp;（元/个）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音频混合板中国企业SWOT分析</w:t>
      </w:r>
      <w:r>
        <w:rPr>
          <w:rFonts w:hint="eastAsia"/>
        </w:rPr>
        <w:br/>
      </w:r>
      <w:r>
        <w:rPr>
          <w:rFonts w:hint="eastAsia"/>
        </w:rPr>
        <w:t>　　图 20： 音频混合板产业链</w:t>
      </w:r>
      <w:r>
        <w:rPr>
          <w:rFonts w:hint="eastAsia"/>
        </w:rPr>
        <w:br/>
      </w:r>
      <w:r>
        <w:rPr>
          <w:rFonts w:hint="eastAsia"/>
        </w:rPr>
        <w:t>　　图 21： 音频混合板行业采购模式分析</w:t>
      </w:r>
      <w:r>
        <w:rPr>
          <w:rFonts w:hint="eastAsia"/>
        </w:rPr>
        <w:br/>
      </w:r>
      <w:r>
        <w:rPr>
          <w:rFonts w:hint="eastAsia"/>
        </w:rPr>
        <w:t>　　图 22： 音频混合板行业生产模式分析</w:t>
      </w:r>
      <w:r>
        <w:rPr>
          <w:rFonts w:hint="eastAsia"/>
        </w:rPr>
        <w:br/>
      </w:r>
      <w:r>
        <w:rPr>
          <w:rFonts w:hint="eastAsia"/>
        </w:rPr>
        <w:t>　　图 23： 音频混合板行业销售模式分析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中国音频混合板产能、产量、产能利用率及发展趋势（2021-2032）&amp;（千个）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中国音频混合板产量、市场需求量及发展趋势（2021-2032）&amp;（千个）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879798f784bca" w:history="1">
        <w:r>
          <w:rPr>
            <w:rStyle w:val="Hyperlink"/>
          </w:rPr>
          <w:t>2026-2032年中国音频混合板行业市场调研及前景趋势分析报告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879798f784bca" w:history="1">
        <w:r>
          <w:rPr>
            <w:rStyle w:val="Hyperlink"/>
          </w:rPr>
          <w:t>https://www.20087.com/5/91/YinPinHunHeBanFaZhanQianJing.html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热点：合并音频、音频混合器起什么作用、音频加混响的app、混合音频怎么做、音频混合是什么意思、音频合并和混音的区别、板式混响、音频 混音、如何将两段音频混合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788965b294192" w:history="1">
      <w:r>
        <w:rPr>
          <w:rStyle w:val="Hyperlink"/>
        </w:rPr>
        <w:t>2026-2032年中国音频混合板行业市场调研及前景趋势分析报告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inPinHunHeBanFaZhanQianJing.html" TargetMode="External" Id="Ra0a879798f78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inPinHunHeBanFaZhanQianJing.html" TargetMode="External" Id="R108788965b2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2026-02-09T03:23:55Z</dcterms:created>
  <dcterms:modified xsi:type="dcterms:W3CDTF">2026-02-09T04:23:55Z</dcterms:modified>
  <dc:subject>2026-2032年中国音频混合板行业市场调研及前景趋势分析报告</dc:subject>
  <dc:title>2026-2032年中国音频混合板行业市场调研及前景趋势分析报告</dc:title>
  <cp:keywords>2026-2032年中国音频混合板行业市场调研及前景趋势分析报告</cp:keywords>
  <dc:description>2026-2032年中国音频混合板行业市场调研及前景趋势分析报告</dc:description>
</cp:coreProperties>
</file>