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bb7b9980a41ec" w:history="1">
              <w:r>
                <w:rPr>
                  <w:rStyle w:val="Hyperlink"/>
                </w:rPr>
                <w:t>2025-2031年中国广播电视设备行业发展全面调研与未来趋势报告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bb7b9980a41ec" w:history="1">
              <w:r>
                <w:rPr>
                  <w:rStyle w:val="Hyperlink"/>
                </w:rPr>
                <w:t>2025-2031年中国广播电视设备行业发展全面调研与未来趋势报告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2737816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ebb7b9980a41ec" w:history="1">
                <w:r>
                  <w:rPr>
                    <w:rStyle w:val="Hyperlink"/>
                  </w:rPr>
                  <w:t>https://www.20087.com/6/81/GuangBoDianShiSheBeiXianZhuangYuFaZhanQuShi.html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播电视设备行业，随着数字技术、互联网和5G通信的普及，经历了从模拟到数字再到高清、超高清的转变。现代广播电视设备不仅包括传统的摄录编系统，还涵盖了网络直播、云平台、虚拟现实和增强现实等前沿技术，极大地丰富了内容制作和分发的方式。同时，设备的小型化、便携化和智能化，使得现场报道和远程制作成为可能，提高了新闻时效性和观众体验。</w:t>
      </w:r>
      <w:r>
        <w:rPr>
          <w:rFonts w:hint="eastAsia"/>
        </w:rPr>
        <w:br/>
      </w:r>
      <w:r>
        <w:rPr>
          <w:rFonts w:hint="eastAsia"/>
        </w:rPr>
        <w:t>　　未来，广播电视设备将更加侧重于融合媒体和交互性。一方面，通过人工智能和大数据分析，设备将能够实现内容的智能编辑和个性化推送，提升观众的参与度和黏性。另一方面，随着虚拟现实和增强现实技术的成熟，广播电视节目将提供沉浸式体验，如VR新闻报道和AR互动广告，打破传统观看界限，创造全新的视听享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ebb7b9980a41ec" w:history="1">
        <w:r>
          <w:rPr>
            <w:rStyle w:val="Hyperlink"/>
          </w:rPr>
          <w:t>2025-2031年中国广播电视设备行业发展全面调研与未来趋势报告</w:t>
        </w:r>
      </w:hyperlink>
      <w:r>
        <w:rPr>
          <w:rFonts w:hint="eastAsia"/>
        </w:rPr>
        <w:t>》从市场规模、需求变化及价格动态等维度，系统解析了广播电视设备行业的现状与发展趋势。报告深入分析了广播电视设备产业链各环节，科学预测了市场前景与技术发展方向，同时聚焦广播电视设备细分市场特点及重点企业的经营表现，揭示了广播电视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行业基本概述</w:t>
      </w:r>
      <w:r>
        <w:rPr>
          <w:rFonts w:hint="eastAsia"/>
        </w:rPr>
        <w:br/>
      </w:r>
      <w:r>
        <w:rPr>
          <w:rFonts w:hint="eastAsia"/>
        </w:rPr>
        <w:t>第一章 广播电视设备行业概述</w:t>
      </w:r>
      <w:r>
        <w:rPr>
          <w:rFonts w:hint="eastAsia"/>
        </w:rPr>
        <w:br/>
      </w:r>
      <w:r>
        <w:rPr>
          <w:rFonts w:hint="eastAsia"/>
        </w:rPr>
        <w:t>　　第一节 广播电视设备行业概述</w:t>
      </w:r>
      <w:r>
        <w:rPr>
          <w:rFonts w:hint="eastAsia"/>
        </w:rPr>
        <w:br/>
      </w:r>
      <w:r>
        <w:rPr>
          <w:rFonts w:hint="eastAsia"/>
        </w:rPr>
        <w:t>　　　　一、广播电视设备行业的定义</w:t>
      </w:r>
      <w:r>
        <w:rPr>
          <w:rFonts w:hint="eastAsia"/>
        </w:rPr>
        <w:br/>
      </w:r>
      <w:r>
        <w:rPr>
          <w:rFonts w:hint="eastAsia"/>
        </w:rPr>
        <w:t>　　　　二、广播电视设备行业的作用</w:t>
      </w:r>
      <w:r>
        <w:rPr>
          <w:rFonts w:hint="eastAsia"/>
        </w:rPr>
        <w:br/>
      </w:r>
      <w:r>
        <w:rPr>
          <w:rFonts w:hint="eastAsia"/>
        </w:rPr>
        <w:t>　　第二节 最近3-5年中国广播电视设备行业经济指标分析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六、行业生命周期</w:t>
      </w:r>
      <w:r>
        <w:rPr>
          <w:rFonts w:hint="eastAsia"/>
        </w:rPr>
        <w:br/>
      </w:r>
      <w:r>
        <w:rPr>
          <w:rFonts w:hint="eastAsia"/>
        </w:rPr>
        <w:t>　　第三节 广播电视设备产业链分析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二、广播电视设备产业链模型分析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2020-2025年中国广播电视设备行业发展环境分析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2020-2025年中国广播电视设备行业经济环境分析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一、2020-2025年宏观经济运行形势分析</w:t>
      </w:r>
      <w:r>
        <w:rPr>
          <w:rFonts w:hint="eastAsia"/>
        </w:rPr>
        <w:br/>
      </w:r>
      <w:r>
        <w:rPr>
          <w:rFonts w:hint="eastAsia"/>
        </w:rPr>
        <w:t>　　　　二、2020-2025年经济运行中的主要问题</w:t>
      </w:r>
      <w:r>
        <w:rPr>
          <w:rFonts w:hint="eastAsia"/>
        </w:rPr>
        <w:br/>
      </w:r>
      <w:r>
        <w:rPr>
          <w:rFonts w:hint="eastAsia"/>
        </w:rPr>
        <w:t>　　　　三、2025-2031年宏观调控政策取向分析</w:t>
      </w:r>
      <w:r>
        <w:rPr>
          <w:rFonts w:hint="eastAsia"/>
        </w:rPr>
        <w:br/>
      </w:r>
      <w:r>
        <w:rPr>
          <w:rFonts w:hint="eastAsia"/>
        </w:rPr>
        <w:t>　　第二节 2020-2025年中国广播电视设备行业发展政策环境分析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二、行业发展规划分析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2020-2025年中国广播电视设备行业发展社会环境分析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第四节 2020-2025年中国广播电视设备行业技术环境分析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一、行业技术发展水平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2020-2025年中国广播电视设备行业发展概况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2020-2025年中国广播电视设备行业发展概况</w:t>
      </w:r>
      <w:r>
        <w:rPr>
          <w:rFonts w:hint="eastAsia"/>
        </w:rPr>
        <w:br/>
      </w:r>
      <w:r>
        <w:rPr>
          <w:rFonts w:hint="eastAsia"/>
        </w:rPr>
        <w:t>　　　　一、中国广播电视设备行业发展阶段</w:t>
      </w:r>
      <w:r>
        <w:rPr>
          <w:rFonts w:hint="eastAsia"/>
        </w:rPr>
        <w:br/>
      </w:r>
      <w:r>
        <w:rPr>
          <w:rFonts w:hint="eastAsia"/>
        </w:rPr>
        <w:t>　　　　二、中国广播电视设备行业发展总体概况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三、中国广播电视设备行业发展特点分析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2020-2025年中国广播电视设备行业发展现状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一、2020-2025年中国广播电视设备行业市场规模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二、2020-2025年中国广播电视设备行业发展分析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三、2020-2025年中国广播电视设备行业企业发展分析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2020-2025年中国广播电视设备市场动态分析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2020-2025年中国广播电视设备行业运行分析</w:t>
      </w:r>
      <w:r>
        <w:rPr>
          <w:rFonts w:hint="eastAsia"/>
        </w:rPr>
        <w:br/>
      </w:r>
      <w:r>
        <w:rPr>
          <w:rFonts w:hint="eastAsia"/>
        </w:rPr>
        <w:t>　　第一节 中国广播电视设备行业规模情况分析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四、行业销售收入规模状况</w:t>
      </w:r>
      <w:r>
        <w:rPr>
          <w:rFonts w:hint="eastAsia"/>
        </w:rPr>
        <w:br/>
      </w:r>
      <w:r>
        <w:rPr>
          <w:rFonts w:hint="eastAsia"/>
        </w:rPr>
        <w:t>　　　　五、行业利润规模情况分析</w:t>
      </w:r>
      <w:r>
        <w:rPr>
          <w:rFonts w:hint="eastAsia"/>
        </w:rPr>
        <w:br/>
      </w:r>
      <w:r>
        <w:rPr>
          <w:rFonts w:hint="eastAsia"/>
        </w:rPr>
        <w:t>　　第二节 中国广播电视设备行业财务能力分析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2020-2025年中国广播电视设备市场供需分析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2020-2025年中国广播电视设备行业供给分析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一、2020-2025年中国广播电视设备行业产值情况</w:t>
      </w:r>
      <w:r>
        <w:rPr>
          <w:rFonts w:hint="eastAsia"/>
        </w:rPr>
        <w:br/>
      </w:r>
      <w:r>
        <w:rPr>
          <w:rFonts w:hint="eastAsia"/>
        </w:rPr>
        <w:t>　　　　二、2020-2025年中国广播电视设备行业供给区域</w:t>
      </w:r>
      <w:r>
        <w:rPr>
          <w:rFonts w:hint="eastAsia"/>
        </w:rPr>
        <w:br/>
      </w:r>
      <w:r>
        <w:rPr>
          <w:rFonts w:hint="eastAsia"/>
        </w:rPr>
        <w:t>　　第二节 2020-2025年中国广播电视设备行业需求分析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一、2020-2025年中国广播电视设备行业需求情况</w:t>
      </w:r>
      <w:r>
        <w:rPr>
          <w:rFonts w:hint="eastAsia"/>
        </w:rPr>
        <w:br/>
      </w:r>
      <w:r>
        <w:rPr>
          <w:rFonts w:hint="eastAsia"/>
        </w:rPr>
        <w:t>　　　　二、2020-2025年中国广播电视设备行业需求区域</w:t>
      </w:r>
      <w:r>
        <w:rPr>
          <w:rFonts w:hint="eastAsia"/>
        </w:rPr>
        <w:br/>
      </w:r>
      <w:r>
        <w:rPr>
          <w:rFonts w:hint="eastAsia"/>
        </w:rPr>
        <w:t>　　第三节 2020-2025年广播电视设备行业供需平衡分析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2020-2025年中国广播电视设备区域市场规模分析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2020-2025年中国广播电视设备市场规模分析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2020-2025年中国广播电视设备区域市场规模分析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2020-2025年中国广播电视设备上下游行业分析</w:t>
      </w:r>
      <w:r>
        <w:rPr>
          <w:rFonts w:hint="eastAsia"/>
        </w:rPr>
        <w:br/>
      </w:r>
      <w:r>
        <w:rPr>
          <w:rFonts w:hint="eastAsia"/>
        </w:rPr>
        <w:t>　　第一节 广播电视设备行业上下游分析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三、下游市场发展分析</w:t>
      </w:r>
      <w:r>
        <w:rPr>
          <w:rFonts w:hint="eastAsia"/>
        </w:rPr>
        <w:br/>
      </w:r>
      <w:r>
        <w:rPr>
          <w:rFonts w:hint="eastAsia"/>
        </w:rPr>
        <w:t>　　第二节 广播电视设备行业产业链分析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中国广播电视设备行业市场竞争格局及策略分析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一、广播电视设备行业竞争结构分析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第二节 广播电视设备行业竞争策略</w:t>
      </w:r>
      <w:r>
        <w:rPr>
          <w:rFonts w:hint="eastAsia"/>
        </w:rPr>
        <w:br/>
      </w:r>
      <w:r>
        <w:rPr>
          <w:rFonts w:hint="eastAsia"/>
        </w:rPr>
        <w:t>　　　　一、提高广播电视设备企业核心竞争力的对策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二、影响广播电视设备企业核心竞争力的因素及提升途径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三、提高广播电视设备企业竞争力的策略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广播电视设备行业国内重点企业分析</w:t>
      </w:r>
      <w:r>
        <w:rPr>
          <w:rFonts w:hint="eastAsia"/>
        </w:rPr>
        <w:br/>
      </w:r>
      <w:r>
        <w:rPr>
          <w:rFonts w:hint="eastAsia"/>
        </w:rPr>
        <w:t>　　第一节 深圳市同洲电子股份有限公司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青岛东方铁塔股份有限公司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四川迪佳通电子设备有限公司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四川汇源科技发展股份有限公司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奥维通信股份有限公司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江苏亿通高科技股份有限公司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北京同方吉兆科技有限公司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第十章 2025-2031年中国广播电视设备行业投资效益与机会分析</w:t>
      </w:r>
      <w:r>
        <w:rPr>
          <w:rFonts w:hint="eastAsia"/>
        </w:rPr>
        <w:br/>
      </w:r>
      <w:r>
        <w:rPr>
          <w:rFonts w:hint="eastAsia"/>
        </w:rPr>
        <w:t>　　第一节 2020-2025年行业投资收益率比较及分析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2025-2031年中国广播电视设备行业投资效益分析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一、2025-2031年广播电视设备行业投资效益分析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二、2025-2031年广播电视设备行业投资趋势预测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三、2025-2031年广播电视设备行业投资的建议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2025-2031年影响广播电视设备行业发展的主要因素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一、2025-2031年影响广播电视设备行业运行的有利因素分析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二、2025-2031年影响广播电视设备行业运行的不利因素分析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三、2025-2031年中国广播电视设备行业发展面临的挑战分析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四、2025-2031年中国广播电视设备行业发展面临的机遇分析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广播电视设备行业发展预测分析</w:t>
      </w:r>
      <w:r>
        <w:rPr>
          <w:rFonts w:hint="eastAsia"/>
        </w:rPr>
        <w:br/>
      </w:r>
      <w:r>
        <w:rPr>
          <w:rFonts w:hint="eastAsia"/>
        </w:rPr>
        <w:t>　　第一节 广播电视设备行业发展预测分析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一、2025-2031年中国广播电视设备行业潜力分析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二、2025-2031年中国广播电视设备行业前景展望分析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三、2025-2031年中国广播电视设备行业发展趋势分析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2025-2031年中国广播电视设备行业发展预测分析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一、2025-2031年中国广播电视设备供给预测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二、2025-2031年中国广播电视设备需求预测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三、2025-2031年中国广播电视设备供需平衡预测</w:t>
      </w:r>
      <w:r>
        <w:rPr>
          <w:rFonts w:hint="eastAsia"/>
        </w:rPr>
        <w:br/>
      </w:r>
      <w:r>
        <w:rPr>
          <w:rFonts w:hint="eastAsia"/>
        </w:rPr>
        <w:t>　　第三节 2025-2031年中国广播电视设备行业投资风险分析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一、2025-2031年广播电视设备行业市场风险及控制策略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二、2025-2031年广播电视设备行业政策风险及控制策略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三、2025-2031年广播电视设备行业经营风险及控制策略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四、2025-2031年广播电视设备行业技术风险及控制策略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五、2025-2031年广播电视设备同业竞争风险及控制策略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六、2025-2031年广播电视设备行业其他风险及控制策略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观点与结论</w:t>
      </w:r>
      <w:r>
        <w:rPr>
          <w:rFonts w:hint="eastAsia"/>
        </w:rPr>
        <w:br/>
      </w:r>
      <w:r>
        <w:rPr>
          <w:rFonts w:hint="eastAsia"/>
        </w:rPr>
        <w:t>　　第一节 2020-2025年广播电视设备行业研究结论</w:t>
      </w:r>
      <w:r>
        <w:rPr>
          <w:rFonts w:hint="eastAsia"/>
        </w:rPr>
        <w:br/>
      </w:r>
      <w:r>
        <w:rPr>
          <w:rFonts w:hint="eastAsia"/>
        </w:rPr>
        <w:t>　　第二节 2025-2031年广播电视设备行业投资价值评估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中-智-林－广播电视设备行业投资建议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2020-2025年全球广播电视设备市场规模情况</w:t>
      </w:r>
      <w:r>
        <w:rPr>
          <w:rFonts w:hint="eastAsia"/>
        </w:rPr>
        <w:br/>
      </w:r>
      <w:r>
        <w:rPr>
          <w:rFonts w:hint="eastAsia"/>
        </w:rPr>
        <w:t>　　图表 2020-2025年全球广播电视设备市场结构分析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2020-2025年中国广播电视设备行业市场规模情况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2020-2025年中国广播电视设备行业产值情况</w:t>
      </w:r>
      <w:r>
        <w:rPr>
          <w:rFonts w:hint="eastAsia"/>
        </w:rPr>
        <w:br/>
      </w:r>
      <w:r>
        <w:rPr>
          <w:rFonts w:hint="eastAsia"/>
        </w:rPr>
        <w:t>　　图表 2020-2025年中国广播电视设备行业利润情况</w:t>
      </w:r>
      <w:r>
        <w:rPr>
          <w:rFonts w:hint="eastAsia"/>
        </w:rPr>
        <w:br/>
      </w:r>
      <w:r>
        <w:rPr>
          <w:rFonts w:hint="eastAsia"/>
        </w:rPr>
        <w:t>　　图表 2020-2025年中国广播电视设备行业资产规模情况</w:t>
      </w:r>
      <w:r>
        <w:rPr>
          <w:rFonts w:hint="eastAsia"/>
        </w:rPr>
        <w:br/>
      </w:r>
      <w:r>
        <w:rPr>
          <w:rFonts w:hint="eastAsia"/>
        </w:rPr>
        <w:t>　　图表 2020-2025年中国广播电视设备行业盈利能力分析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2020-2025年中国广播电视设备行业偿债能力分析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2020-2025年中国广播电视设备行业营运能力分析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2025-2031年中国广播电视设备行业市场规模预测分析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bb7b9980a41ec" w:history="1">
        <w:r>
          <w:rPr>
            <w:rStyle w:val="Hyperlink"/>
          </w:rPr>
          <w:t>2025-2031年中国广播电视设备行业发展全面调研与未来趋势报告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2737816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ebb7b9980a41ec" w:history="1">
        <w:r>
          <w:rPr>
            <w:rStyle w:val="Hyperlink"/>
          </w:rPr>
          <w:t>https://www.20087.com/6/81/GuangBoDianShiSheBeiXianZhuangYuFaZhanQuShi.html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播电视的定义、广播电视设备维护待遇怎么样、广播电视学是冷门专业吗、凯腾四方数字广播电视设备、音响设备开票分类、广播电视设备器材入网认定管理办法、广电网络电视看不了怎么回事、广播电视设备展览会2023年、宽带电视盒子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63db96775e419d" w:history="1">
      <w:r>
        <w:rPr>
          <w:rStyle w:val="Hyperlink"/>
        </w:rPr>
        <w:t>2025-2031年中国广播电视设备行业发展全面调研与未来趋势报告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GuangBoDianShiSheBeiXianZhuangYuFaZhanQuShi.html" TargetMode="External" Id="R97ebb7b9980a41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GuangBoDianShiSheBeiXianZhuangYuFaZhanQuShi.html" TargetMode="External" Id="R8e63db96775e41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2025-04-24T05:09:00Z</dcterms:created>
  <dcterms:modified xsi:type="dcterms:W3CDTF">2025-04-24T06:09:00Z</dcterms:modified>
  <dc:subject>2025-2031年中国广播电视设备行业发展全面调研与未来趋势报告</dc:subject>
  <dc:title>2025-2031年中国广播电视设备行业发展全面调研与未来趋势报告</dc:title>
  <cp:keywords>2025-2031年中国广播电视设备行业发展全面调研与未来趋势报告</cp:keywords>
  <dc:description>2025-2031年中国广播电视设备行业发展全面调研与未来趋势报告</dc:description>
</cp:coreProperties>
</file>