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fa79f49694fa9" w:history="1">
              <w:r>
                <w:rPr>
                  <w:rStyle w:val="Hyperlink"/>
                </w:rPr>
                <w:t>2024年版中国4G电力无线专网行业发展现状调研及市场前景分析报告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fa79f49694fa9" w:history="1">
              <w:r>
                <w:rPr>
                  <w:rStyle w:val="Hyperlink"/>
                </w:rPr>
                <w:t>2024年版中国4G电力无线专网行业发展现状调研及市场前景分析报告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fa79f49694fa9" w:history="1">
                <w:r>
                  <w:rPr>
                    <w:rStyle w:val="Hyperlink"/>
                  </w:rPr>
                  <w:t>https://www.20087.com/6/71/4GDianLiWuXianZhuanWangShiChangJ.html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电力无线专网是电力行业为了实现更高效、安全的通信需求，基于第四代移动通信技术（4G）构建的专用网络。近年来，随着智能电网和物联网技术的发展，电力无线专网的建设已成为行业热点。它不仅提高了电力系统的通信效率和可靠性，还为电力自动化、远程监控、数据采集等业务提供了强大的技术支持。4G技术的成熟应用，如LTE和LTE-M，确保了高速、低延迟的数据传输，满足了电力行业对实时性和安全性的高要求。</w:t>
      </w:r>
      <w:r>
        <w:rPr>
          <w:rFonts w:hint="eastAsia"/>
        </w:rPr>
        <w:br/>
      </w:r>
      <w:r>
        <w:rPr>
          <w:rFonts w:hint="eastAsia"/>
        </w:rPr>
        <w:t>　　未来，4G电力无线专网将向5G技术演进，以实现更高速度、更大连接密度和更低延迟，支持电力系统的智能化升级。5G技术的引入将推动电力无线专网在智能巡检、故障快速定位、远程控制等方面的应用，进一步提升电网的智能化水平和运营效率。同时，随着网络安全威胁的增加，电力无线专网将加强安全防护机制，采用更先进的加密技术和身份验证手段，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fa79f49694fa9" w:history="1">
        <w:r>
          <w:rPr>
            <w:rStyle w:val="Hyperlink"/>
          </w:rPr>
          <w:t>2024年版中国4G电力无线专网行业发展现状调研及市场前景分析报告</w:t>
        </w:r>
      </w:hyperlink>
      <w:r>
        <w:rPr>
          <w:rFonts w:hint="eastAsia"/>
        </w:rPr>
        <w:t>》系统分析了4G电力无线专网行业的市场规模、需求动态及价格趋势，并深入探讨了4G电力无线专网产业链结构的变化与发展。报告详细解读了4G电力无线专网行业现状，科学预测了未来市场前景与发展趋势，同时对4G电力无线专网细分市场的竞争格局进行了全面评估，重点关注领先企业的竞争实力、市场集中度及品牌影响力。结合4G电力无线专网技术现状与未来方向，报告揭示了4G电力无线专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中国4G电力无线专网行业发展环境</w:t>
      </w:r>
      <w:r>
        <w:rPr>
          <w:rFonts w:hint="eastAsia"/>
        </w:rPr>
        <w:br/>
      </w:r>
      <w:r>
        <w:rPr>
          <w:rFonts w:hint="eastAsia"/>
        </w:rPr>
        <w:t>　　第一节 4G电力无线专网行业及属性分析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中国4G电力无线专网生产现状分析</w:t>
      </w:r>
      <w:r>
        <w:rPr>
          <w:rFonts w:hint="eastAsia"/>
        </w:rPr>
        <w:br/>
      </w:r>
      <w:r>
        <w:rPr>
          <w:rFonts w:hint="eastAsia"/>
        </w:rPr>
        <w:t>　　第一节 4G电力无线专网行业总体规模</w:t>
      </w:r>
      <w:r>
        <w:rPr>
          <w:rFonts w:hint="eastAsia"/>
        </w:rPr>
        <w:br/>
      </w:r>
      <w:r>
        <w:rPr>
          <w:rFonts w:hint="eastAsia"/>
        </w:rPr>
        <w:t>　　第二节 4G电力无线专网产能概况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4G电力无线专网市场容量概况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4G电力无线专网产业的生命周期分析</w:t>
      </w:r>
      <w:r>
        <w:rPr>
          <w:rFonts w:hint="eastAsia"/>
        </w:rPr>
        <w:br/>
      </w:r>
      <w:r>
        <w:rPr>
          <w:rFonts w:hint="eastAsia"/>
        </w:rPr>
        <w:t>　　第五节 4G电力无线专网产业供需情况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2024年中国4G电力无线专网市场供需监测分析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2024年中国4G电力无线专网产品市场竞争格局与厂商市场竞争力评价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我国4G电力无线专网行业供需状况分析</w:t>
      </w:r>
      <w:r>
        <w:rPr>
          <w:rFonts w:hint="eastAsia"/>
        </w:rPr>
        <w:br/>
      </w:r>
      <w:r>
        <w:rPr>
          <w:rFonts w:hint="eastAsia"/>
        </w:rPr>
        <w:t>　　第一节 4G电力无线专网行业市场需求分析</w:t>
      </w:r>
      <w:r>
        <w:rPr>
          <w:rFonts w:hint="eastAsia"/>
        </w:rPr>
        <w:br/>
      </w:r>
      <w:r>
        <w:rPr>
          <w:rFonts w:hint="eastAsia"/>
        </w:rPr>
        <w:t>　　第二节 4G电力无线专网产品行业供给能力分析</w:t>
      </w:r>
      <w:r>
        <w:rPr>
          <w:rFonts w:hint="eastAsia"/>
        </w:rPr>
        <w:br/>
      </w:r>
      <w:r>
        <w:rPr>
          <w:rFonts w:hint="eastAsia"/>
        </w:rPr>
        <w:t>　　第三节 4G电力无线专网行业进出口贸易分析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4G电力无线专网产品行业竞争绩效分析</w:t>
      </w:r>
      <w:r>
        <w:rPr>
          <w:rFonts w:hint="eastAsia"/>
        </w:rPr>
        <w:br/>
      </w:r>
      <w:r>
        <w:rPr>
          <w:rFonts w:hint="eastAsia"/>
        </w:rPr>
        <w:t>　　第一节 4G电力无线专网产品行业总体效益水平分析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4G电力无线专网产品行业产业集中度分析</w:t>
      </w:r>
      <w:r>
        <w:rPr>
          <w:rFonts w:hint="eastAsia"/>
        </w:rPr>
        <w:br/>
      </w:r>
      <w:r>
        <w:rPr>
          <w:rFonts w:hint="eastAsia"/>
        </w:rPr>
        <w:t>　　第三节 4G电力无线专网产品行业不同所有制企业绩效分析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4G电力无线专网产品行业不同规模企业绩效分析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4G电力无线专网产品市场分销体系分析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2024年4G电力无线专网产品市场趋势预测分析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我国4G电力无线专网行业投融资分析</w:t>
      </w:r>
      <w:r>
        <w:rPr>
          <w:rFonts w:hint="eastAsia"/>
        </w:rPr>
        <w:br/>
      </w:r>
      <w:r>
        <w:rPr>
          <w:rFonts w:hint="eastAsia"/>
        </w:rPr>
        <w:t>　　第一节 我国4G电力无线专网行业企业所有制状况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我国4G电力无线专网产品行业外资进入状况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我国4G电力无线专网行业合作与并购</w:t>
      </w:r>
      <w:r>
        <w:rPr>
          <w:rFonts w:hint="eastAsia"/>
        </w:rPr>
        <w:br/>
      </w:r>
      <w:r>
        <w:rPr>
          <w:rFonts w:hint="eastAsia"/>
        </w:rPr>
        <w:t>　　第四节 我国4G电力无线专网行业投资体制分析</w:t>
      </w:r>
      <w:r>
        <w:rPr>
          <w:rFonts w:hint="eastAsia"/>
        </w:rPr>
        <w:br/>
      </w:r>
      <w:r>
        <w:rPr>
          <w:rFonts w:hint="eastAsia"/>
        </w:rPr>
        <w:t>　　第五节 我国4G电力无线专网行业资本市场融资分析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4G电力无线专网产业投资前景研究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我国4G电力无线专网行业重点企业分析</w:t>
      </w:r>
      <w:r>
        <w:rPr>
          <w:rFonts w:hint="eastAsia"/>
        </w:rPr>
        <w:br/>
      </w:r>
      <w:r>
        <w:rPr>
          <w:rFonts w:hint="eastAsia"/>
        </w:rPr>
        <w:t>　　第一节 武汉鼎升电力自动化有限责任公司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南方电网公司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广州供电局有限公司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2024年中国4G电力无线专网产业投资分析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4G电力无线专网相关产业2024年走势分析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4G电力无线专网行业成长能力及稳定性分析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4G电力无线专网行业生命周期分析</w:t>
      </w:r>
      <w:r>
        <w:rPr>
          <w:rFonts w:hint="eastAsia"/>
        </w:rPr>
        <w:br/>
      </w:r>
      <w:r>
        <w:rPr>
          <w:rFonts w:hint="eastAsia"/>
        </w:rPr>
        <w:t>　　第二节 4G电力无线专网行业增长性与波动性分析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4G电力无线专网行业集中程度分析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4G电力无线专网行业风险趋势分析与对策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4G电力无线专网行业风险分析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4G电力无线专网行业投资前景及控制策略分析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一、2024-2030年4G电力无线专网行业市场风险及控制策略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二、2024-2030年4G电力无线专网行业政策风险及控制策略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三、2024-2030年4G电力无线专网行业经营风险及控制策略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四、2024-2030年4G电力无线专网行业技术风险及控制策略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五、2024-2030年4G电力无线专网同业竞争风险及控制策略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六、2024-2030年4G电力无线专网行业其他风险及控制策略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4G电力无线专网产业投资前景</w:t>
      </w:r>
      <w:r>
        <w:rPr>
          <w:rFonts w:hint="eastAsia"/>
        </w:rPr>
        <w:br/>
      </w:r>
      <w:r>
        <w:rPr>
          <w:rFonts w:hint="eastAsia"/>
        </w:rPr>
        <w:t>　　第一节 4G电力无线专网行业宏观调控风险</w:t>
      </w:r>
      <w:r>
        <w:rPr>
          <w:rFonts w:hint="eastAsia"/>
        </w:rPr>
        <w:br/>
      </w:r>
      <w:r>
        <w:rPr>
          <w:rFonts w:hint="eastAsia"/>
        </w:rPr>
        <w:t>　　第二节 4G电力无线专网行业竞争风险</w:t>
      </w:r>
      <w:r>
        <w:rPr>
          <w:rFonts w:hint="eastAsia"/>
        </w:rPr>
        <w:br/>
      </w:r>
      <w:r>
        <w:rPr>
          <w:rFonts w:hint="eastAsia"/>
        </w:rPr>
        <w:t>　　第三节 4G电力无线专网行业供需波动风险</w:t>
      </w:r>
      <w:r>
        <w:rPr>
          <w:rFonts w:hint="eastAsia"/>
        </w:rPr>
        <w:br/>
      </w:r>
      <w:r>
        <w:rPr>
          <w:rFonts w:hint="eastAsia"/>
        </w:rPr>
        <w:t>　　第四节 4G电力无线专网行业技术创新风险</w:t>
      </w:r>
      <w:r>
        <w:rPr>
          <w:rFonts w:hint="eastAsia"/>
        </w:rPr>
        <w:br/>
      </w:r>
      <w:r>
        <w:rPr>
          <w:rFonts w:hint="eastAsia"/>
        </w:rPr>
        <w:t>　　第五节 4G电力无线专网行业经营管理风险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2024-2030年中国4G电力无线专网行业调研分析</w:t>
      </w:r>
      <w:r>
        <w:rPr>
          <w:rFonts w:hint="eastAsia"/>
        </w:rPr>
        <w:br/>
      </w:r>
      <w:r>
        <w:rPr>
          <w:rFonts w:hint="eastAsia"/>
        </w:rPr>
        <w:t>　　第一节 2024-2030年4G电力无线专网行业国际市场预测</w:t>
      </w:r>
      <w:r>
        <w:rPr>
          <w:rFonts w:hint="eastAsia"/>
        </w:rPr>
        <w:br/>
      </w:r>
      <w:r>
        <w:rPr>
          <w:rFonts w:hint="eastAsia"/>
        </w:rPr>
        <w:t>　　　　一、4G电力无线专网行业产能预测</w:t>
      </w:r>
      <w:r>
        <w:rPr>
          <w:rFonts w:hint="eastAsia"/>
        </w:rPr>
        <w:br/>
      </w:r>
      <w:r>
        <w:rPr>
          <w:rFonts w:hint="eastAsia"/>
        </w:rPr>
        <w:t>　　　　二、4G电力无线专网行业市场需求前景</w:t>
      </w:r>
      <w:r>
        <w:rPr>
          <w:rFonts w:hint="eastAsia"/>
        </w:rPr>
        <w:br/>
      </w:r>
      <w:r>
        <w:rPr>
          <w:rFonts w:hint="eastAsia"/>
        </w:rPr>
        <w:t>　　第二节 中国4G电力无线专网行业发展趋势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2024-2030年4G电力无线专网行业中国市场预测</w:t>
      </w:r>
      <w:r>
        <w:rPr>
          <w:rFonts w:hint="eastAsia"/>
        </w:rPr>
        <w:br/>
      </w:r>
      <w:r>
        <w:rPr>
          <w:rFonts w:hint="eastAsia"/>
        </w:rPr>
        <w:t>　　　　一、4G电力无线专网行业产能预测</w:t>
      </w:r>
      <w:r>
        <w:rPr>
          <w:rFonts w:hint="eastAsia"/>
        </w:rPr>
        <w:br/>
      </w:r>
      <w:r>
        <w:rPr>
          <w:rFonts w:hint="eastAsia"/>
        </w:rPr>
        <w:t>　　　　二、4G电力无线专网行业市场需求前景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4G电力无线专网行业投资机会分析研究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2024-2030年4G电力无线专网行业主要区域投资机会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2024-2030年4G电力无线专网行业出口市场投资机会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2024-2030年4G电力无线专网行业企业的多元化投资机会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4G电力无线专网企业制定“十四五”投资前景研究分析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我国4G电力无线专网行业所处生命周期示意图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专业无线通信行业主要产业政策</w:t>
      </w:r>
      <w:r>
        <w:rPr>
          <w:rFonts w:hint="eastAsia"/>
        </w:rPr>
        <w:br/>
      </w:r>
      <w:r>
        <w:rPr>
          <w:rFonts w:hint="eastAsia"/>
        </w:rPr>
        <w:t>　　图表 7 专业无线通信行业主要法律法规</w:t>
      </w:r>
      <w:r>
        <w:rPr>
          <w:rFonts w:hint="eastAsia"/>
        </w:rPr>
        <w:br/>
      </w:r>
      <w:r>
        <w:rPr>
          <w:rFonts w:hint="eastAsia"/>
        </w:rPr>
        <w:t>　　图表 8 2019-2024年我国4G电力无线专网产能分析</w:t>
      </w:r>
      <w:r>
        <w:rPr>
          <w:rFonts w:hint="eastAsia"/>
        </w:rPr>
        <w:br/>
      </w:r>
      <w:r>
        <w:rPr>
          <w:rFonts w:hint="eastAsia"/>
        </w:rPr>
        <w:t>　　图表 9 2024-2030年我国4G电力无线专网产能预测分析</w:t>
      </w:r>
      <w:r>
        <w:rPr>
          <w:rFonts w:hint="eastAsia"/>
        </w:rPr>
        <w:br/>
      </w:r>
      <w:r>
        <w:rPr>
          <w:rFonts w:hint="eastAsia"/>
        </w:rPr>
        <w:t>　　图表 10 2019-2024年我国4G电力无线专网市场容量分析</w:t>
      </w:r>
      <w:r>
        <w:rPr>
          <w:rFonts w:hint="eastAsia"/>
        </w:rPr>
        <w:br/>
      </w:r>
      <w:r>
        <w:rPr>
          <w:rFonts w:hint="eastAsia"/>
        </w:rPr>
        <w:t>　　图表 11 2019-2024年我国4G电力无线专网产能利用率</w:t>
      </w:r>
      <w:r>
        <w:rPr>
          <w:rFonts w:hint="eastAsia"/>
        </w:rPr>
        <w:br/>
      </w:r>
      <w:r>
        <w:rPr>
          <w:rFonts w:hint="eastAsia"/>
        </w:rPr>
        <w:t>　　图表 12 2024-2030年中国4G电力无线专网市场容量预测分析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fa79f49694fa9" w:history="1">
        <w:r>
          <w:rPr>
            <w:rStyle w:val="Hyperlink"/>
          </w:rPr>
          <w:t>2024年版中国4G电力无线专网行业发展现状调研及市场前景分析报告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fa79f49694fa9" w:history="1">
        <w:r>
          <w:rPr>
            <w:rStyle w:val="Hyperlink"/>
          </w:rPr>
          <w:t>https://www.20087.com/6/71/4GDianLiWuXianZhuanWangShiChangJ.html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热点：电力230专网、4G电力无线专网 珠海、4G公网、电力无线专网介绍、LTE专网、电力系统无线专网、电力专网、电力无线专网频段、4glte无线数据终端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637c37ab14e60" w:history="1">
      <w:r>
        <w:rPr>
          <w:rStyle w:val="Hyperlink"/>
        </w:rPr>
        <w:t>2024年版中国4G电力无线专网行业发展现状调研及市场前景分析报告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4GDianLiWuXianZhuanWangShiChangJ.html" TargetMode="External" Id="R48ffa79f4969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4GDianLiWuXianZhuanWangShiChangJ.html" TargetMode="External" Id="R36a637c37ab1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2024-04-22T23:43:00Z</dcterms:created>
  <dcterms:modified xsi:type="dcterms:W3CDTF">2024-04-23T00:43:00Z</dcterms:modified>
  <dc:subject>2024年版中国4G电力无线专网行业发展现状调研及市场前景分析报告</dc:subject>
  <dc:title>2024年版中国4G电力无线专网行业发展现状调研及市场前景分析报告</dc:title>
  <cp:keywords>2024年版中国4G电力无线专网行业发展现状调研及市场前景分析报告</cp:keywords>
  <dc:description>2024年版中国4G电力无线专网行业发展现状调研及市场前景分析报告</dc:description>
</cp:coreProperties>
</file>