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6dd4710074145" w:history="1">
              <w:r>
                <w:rPr>
                  <w:rStyle w:val="Hyperlink"/>
                </w:rPr>
                <w:t>2026-2032年全球与中国DDR4内存芯片市场现状及发展前景分析报告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6dd4710074145" w:history="1">
              <w:r>
                <w:rPr>
                  <w:rStyle w:val="Hyperlink"/>
                </w:rPr>
                <w:t>2026-2032年全球与中国DDR4内存芯片市场现状及发展前景分析报告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6dd4710074145" w:history="1">
                <w:r>
                  <w:rPr>
                    <w:rStyle w:val="Hyperlink"/>
                  </w:rPr>
                  <w:t>https://www.20087.com/6/81/DDR4NeiCunXinPianXianZhuangYuQianJingFenXi.html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DDR4内存芯片是过去十年主流的计算机主存技术，凭借1.2V低工作电压、高带宽（最高3200 MT/s）及大容量（单条可达64GB）优势，广泛应用于服务器、PC及嵌入式系统中。当前制造工艺多基于20nm级DRAM制程，采用堆叠TSV或x8/x16配置满足不同应用场景需求。产品强调信号完整性、温度补偿自刷新（TCAR）及ECC支持，以保障数据中心稳定性。然而，随着AI与高性能计算对内存带宽和能效提出更高要求，DDR4在延迟与每比特功耗方面已接近物理极限，逐渐被DDR5替代。</w:t>
      </w:r>
      <w:r>
        <w:rPr>
          <w:rFonts w:hint="eastAsia"/>
        </w:rPr>
        <w:br/>
      </w:r>
      <w:r>
        <w:rPr>
          <w:rFonts w:hint="eastAsia"/>
        </w:rPr>
        <w:t>　　未来，DDR4内存芯片将主要聚焦于利基市场深耕与成本优化。在工业控制、汽车电子及老旧设备替换领域，其成熟生态与高性价比仍将维持需求。DDR4内存芯片企业将通过简化测试流程、延长生命周期支持及强化宽温版本巩固细分市场。与此同时，DDR4技术遗产将为LPDDR5、GDDR6及HBM等新型存储架构提供设计经验。长远看，该芯片将从“主流计算基石”平稳过渡为“可靠嵌入式内存选项”，在技术迭代中完成其历史使命并支撑长周期设备运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6dd4710074145" w:history="1">
        <w:r>
          <w:rPr>
            <w:rStyle w:val="Hyperlink"/>
          </w:rPr>
          <w:t>2026-2032年全球与中国DDR4内存芯片市场现状及发展前景分析报告</w:t>
        </w:r>
      </w:hyperlink>
      <w:r>
        <w:rPr>
          <w:rFonts w:hint="eastAsia"/>
        </w:rPr>
        <w:t>》基于国家统计局及DDR4内存芯片行业协会的权威数据，全面调研了DDR4内存芯片行业的市场规模、市场需求、产业链结构及价格变动，并对DDR4内存芯片细分市场进行了深入分析。报告详细剖析了DDR4内存芯片市场竞争格局，重点关注品牌影响力及重点企业的运营表现，同时科学预测了DDR4内存芯片市场前景与发展趋势，识别了行业潜在的风险与机遇。通过专业、科学的研究方法，报告为DDR4内存芯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按产品类型细分，全球DDR4内存芯片市场规模2021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2GB</w:t>
      </w:r>
      <w:r>
        <w:rPr>
          <w:rFonts w:hint="eastAsia"/>
        </w:rPr>
        <w:br/>
      </w:r>
      <w:r>
        <w:rPr>
          <w:rFonts w:hint="eastAsia"/>
        </w:rPr>
        <w:t>　　　　1.3.3 4GB</w:t>
      </w:r>
      <w:r>
        <w:rPr>
          <w:rFonts w:hint="eastAsia"/>
        </w:rPr>
        <w:br/>
      </w:r>
      <w:r>
        <w:rPr>
          <w:rFonts w:hint="eastAsia"/>
        </w:rPr>
        <w:t>　　　　1.3.4 8GB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按应用细分，全球DDR4内存芯片市场规模2021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汽车电子</w:t>
      </w:r>
      <w:r>
        <w:rPr>
          <w:rFonts w:hint="eastAsia"/>
        </w:rPr>
        <w:br/>
      </w:r>
      <w:r>
        <w:rPr>
          <w:rFonts w:hint="eastAsia"/>
        </w:rPr>
        <w:t>　　　　1.4.4 通信设备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DDR4内存芯片行业发展总体概况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DDR4内存芯片行业发展主要特点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DDR4内存芯片行业发展影响因素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DDR4内存芯片有利因素</w:t>
      </w:r>
      <w:r>
        <w:rPr>
          <w:rFonts w:hint="eastAsia"/>
        </w:rPr>
        <w:br/>
      </w:r>
      <w:r>
        <w:rPr>
          <w:rFonts w:hint="eastAsia"/>
        </w:rPr>
        <w:t>　　　　1.5.3 .2 DDR4内存芯片不利因素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全球市场，近三年DDR4内存芯片主要企业占有率及排名（按销量）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DDR4内存芯片主要企业在国际市场占有率（按销量，2023-2026）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2025年DDR4内存芯片主要企业在国际市场排名（按销量）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全球市场主要企业DDR4内存芯片销量（2023-2026）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全球市场，近三年DDR4内存芯片主要企业占有率及排名（按收入）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DDR4内存芯片主要企业在国际市场占有率（按收入，2023-2026）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2025年DDR4内存芯片主要企业在国际市场排名（按收入）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全球市场主要企业DDR4内存芯片销售收入（2023-2026）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全球市场主要企业DDR4内存芯片销售价格（2023-2026）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中国市场，近三年DDR4内存芯片主要企业占有率及排名（按销量）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DDR4内存芯片主要企业在中国市场占有率（按销量，2023-2026）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2025年DDR4内存芯片主要企业在中国市场排名（按销量）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中国市场主要企业DDR4内存芯片销量（2023-2026）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中国市场，近三年DDR4内存芯片主要企业占有率及排名（按收入）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DDR4内存芯片主要企业在中国市场占有率（按收入，2023-2026）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2025年DDR4内存芯片主要企业在中国市场排名（按收入）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中国市场主要企业DDR4内存芯片销售收入（2023-2026）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全球主要厂商DDR4内存芯片总部及产地分布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全球主要厂商成立时间及DDR4内存芯片商业化日期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全球主要厂商DDR4内存芯片产品类型及应用</w:t>
      </w:r>
      <w:r>
        <w:rPr>
          <w:rFonts w:hint="eastAsia"/>
        </w:rPr>
        <w:br/>
      </w:r>
      <w:r>
        <w:rPr>
          <w:rFonts w:hint="eastAsia"/>
        </w:rPr>
        <w:t>　　2.9 DDR4内存芯片行业集中度、竞争程度分析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DDR4内存芯片行业集中度分析：2025年全球Top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全球DDR4内存芯片第一梯队、第二梯队和第三梯队生产商（品牌）及市场份额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全球DDR4内存芯片总体规模分析</w:t>
      </w:r>
      <w:r>
        <w:rPr>
          <w:rFonts w:hint="eastAsia"/>
        </w:rPr>
        <w:br/>
      </w:r>
      <w:r>
        <w:rPr>
          <w:rFonts w:hint="eastAsia"/>
        </w:rPr>
        <w:t>　　3.1 全球DDR4内存芯片供需现状及预测（2021-2032）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全球DDR4内存芯片产能、产量、产能利用率及发展趋势（2021-2032）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全球DDR4内存芯片产量、需求量及发展趋势（2021-2032）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全球主要地区DDR4内存芯片产量及发展趋势（2021-2032）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全球主要地区DDR4内存芯片产量（2021-2026）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全球主要地区DDR4内存芯片产量（2027-2032）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全球主要地区DDR4内存芯片产量市场份额（2021-2032）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中国DDR4内存芯片供需现状及预测（2021-2032）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中国DDR4内存芯片产能、产量、产能利用率及发展趋势（2021-2032）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中国DDR4内存芯片产量、市场需求量及发展趋势（2021-2032）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中国市场DDR4内存芯片进出口（2021-2032）</w:t>
      </w:r>
      <w:r>
        <w:rPr>
          <w:rFonts w:hint="eastAsia"/>
        </w:rPr>
        <w:br/>
      </w:r>
      <w:r>
        <w:rPr>
          <w:rFonts w:hint="eastAsia"/>
        </w:rPr>
        <w:t>　　3.4 全球DDR4内存芯片销量及销售额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全球市场DDR4内存芯片销售额（2021-2032）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全球市场DDR4内存芯片销量（2021-2032）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全球市场DDR4内存芯片价格趋势（2021-2032）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全球DDR4内存芯片主要地区分析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全球主要地区DDR4内存芯片市场规模分析：2021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全球主要地区DDR4内存芯片销售收入及市场份额（2021-2026）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全球主要地区DDR4内存芯片销售收入预测（2027-2032）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全球主要地区DDR4内存芯片销量分析：2021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全球主要地区DDR4内存芯片销量及市场份额（2021-2026）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全球主要地区DDR4内存芯片销量及市场份额预测（2027-2032）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北美市场DDR4内存芯片销量、收入及增长率（2021-2032）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欧洲市场DDR4内存芯片销量、收入及增长率（2021-2032）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中国市场DDR4内存芯片销量、收入及增长率（2021-2032）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日本市场DDR4内存芯片销量、收入及增长率（2021-2032）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东南亚市场DDR4内存芯片销量、收入及增长率（2021-2032）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印度市场DDR4内存芯片销量、收入及增长率（2021-2032）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南美市场DDR4内存芯片销量、收入及增长率（2021-2032）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中东市场DDR4内存芯片销量、收入及增长率（2021-2032）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重点企业（1）基本信息、DDR4内存芯片生产基地、销售区域、竞争对手及市场地位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DDR4内存芯片产品规格、参数及市场应用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DDR4内存芯片销量、收入、价格及毛利率（2021-2026）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重点企业（2）基本信息、DDR4内存芯片生产基地、销售区域、竞争对手及市场地位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DDR4内存芯片产品规格、参数及市场应用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DDR4内存芯片销量、收入、价格及毛利率（2021-2026）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重点企业（3）基本信息、DDR4内存芯片生产基地、销售区域、竞争对手及市场地位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DDR4内存芯片产品规格、参数及市场应用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DDR4内存芯片销量、收入、价格及毛利率（2021-2026）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重点企业（4）基本信息、DDR4内存芯片生产基地、销售区域、竞争对手及市场地位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DDR4内存芯片产品规格、参数及市场应用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DDR4内存芯片销量、收入、价格及毛利率（2021-2026）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重点企业（5）基本信息、DDR4内存芯片生产基地、销售区域、竞争对手及市场地位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DDR4内存芯片产品规格、参数及市场应用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DDR4内存芯片销量、收入、价格及毛利率（2021-2026）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不同产品类型DDR4内存芯片分析</w:t>
      </w:r>
      <w:r>
        <w:rPr>
          <w:rFonts w:hint="eastAsia"/>
        </w:rPr>
        <w:br/>
      </w:r>
      <w:r>
        <w:rPr>
          <w:rFonts w:hint="eastAsia"/>
        </w:rPr>
        <w:t>　　6.1 全球不同产品类型DDR4内存芯片销量（2021-2032）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全球不同产品类型DDR4内存芯片销量及市场份额（2021-2026）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全球不同产品类型DDR4内存芯片销量预测（2027-2032）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全球不同产品类型DDR4内存芯片收入（2021-2032）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全球不同产品类型DDR4内存芯片收入及市场份额（2021-2026）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全球不同产品类型DDR4内存芯片收入预测（2027-2032）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全球不同产品类型DDR4内存芯片价格走势（2021-2032）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中国不同产品类型DDR4内存芯片销量（2021-2032）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中国不同产品类型DDR4内存芯片销量及市场份额（2021-2026）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中国不同产品类型DDR4内存芯片销量预测（2027-2032）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中国不同产品类型DDR4内存芯片收入（2021-2032）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中国不同产品类型DDR4内存芯片收入及市场份额（2021-2026）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中国不同产品类型DDR4内存芯片收入预测（2027-2032）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不同应用DDR4内存芯片分析</w:t>
      </w:r>
      <w:r>
        <w:rPr>
          <w:rFonts w:hint="eastAsia"/>
        </w:rPr>
        <w:br/>
      </w:r>
      <w:r>
        <w:rPr>
          <w:rFonts w:hint="eastAsia"/>
        </w:rPr>
        <w:t>　　7.1 全球不同应用DDR4内存芯片销量（2021-2032）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全球不同应用DDR4内存芯片销量及市场份额（2021-2026）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全球不同应用DDR4内存芯片销量预测（2027-2032）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全球不同应用DDR4内存芯片收入（2021-2032）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全球不同应用DDR4内存芯片收入及市场份额（2021-2026）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全球不同应用DDR4内存芯片收入预测（2027-2032）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全球不同应用DDR4内存芯片价格走势（2021-2032）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中国不同应用DDR4内存芯片销量（2021-2032）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中国不同应用DDR4内存芯片销量及市场份额（2021-2026）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中国不同应用DDR4内存芯片销量预测（2027-2032）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中国不同应用DDR4内存芯片收入（2021-2032）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中国不同应用DDR4内存芯片收入及市场份额（2021-2026）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中国不同应用DDR4内存芯片收入预测（2027-2032）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DDR4内存芯片行业发展趋势</w:t>
      </w:r>
      <w:r>
        <w:rPr>
          <w:rFonts w:hint="eastAsia"/>
        </w:rPr>
        <w:br/>
      </w:r>
      <w:r>
        <w:rPr>
          <w:rFonts w:hint="eastAsia"/>
        </w:rPr>
        <w:t>　　8.2 DDR4内存芯片行业主要驱动因素</w:t>
      </w:r>
      <w:r>
        <w:rPr>
          <w:rFonts w:hint="eastAsia"/>
        </w:rPr>
        <w:br/>
      </w:r>
      <w:r>
        <w:rPr>
          <w:rFonts w:hint="eastAsia"/>
        </w:rPr>
        <w:t>　　8.3 DDR4内存芯片中国企业SWOT分析</w:t>
      </w:r>
      <w:r>
        <w:rPr>
          <w:rFonts w:hint="eastAsia"/>
        </w:rPr>
        <w:br/>
      </w:r>
      <w:r>
        <w:rPr>
          <w:rFonts w:hint="eastAsia"/>
        </w:rPr>
        <w:t>　　8.4 中国DDR4内存芯片行业政策环境分析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DDR4内存芯片行业产业链简介</w:t>
      </w:r>
      <w:r>
        <w:rPr>
          <w:rFonts w:hint="eastAsia"/>
        </w:rPr>
        <w:br/>
      </w:r>
      <w:r>
        <w:rPr>
          <w:rFonts w:hint="eastAsia"/>
        </w:rPr>
        <w:t>　　　　9.1.1 DDR4内存芯片行业供应链分析</w:t>
      </w:r>
      <w:r>
        <w:rPr>
          <w:rFonts w:hint="eastAsia"/>
        </w:rPr>
        <w:br/>
      </w:r>
      <w:r>
        <w:rPr>
          <w:rFonts w:hint="eastAsia"/>
        </w:rPr>
        <w:t>　　　　9.1.2 DDR4内存芯片主要原料及供应情况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DDR4内存芯片行业采购模式</w:t>
      </w:r>
      <w:r>
        <w:rPr>
          <w:rFonts w:hint="eastAsia"/>
        </w:rPr>
        <w:br/>
      </w:r>
      <w:r>
        <w:rPr>
          <w:rFonts w:hint="eastAsia"/>
        </w:rPr>
        <w:t>　　9.3 DDR4内存芯片行业生产模式</w:t>
      </w:r>
      <w:r>
        <w:rPr>
          <w:rFonts w:hint="eastAsia"/>
        </w:rPr>
        <w:br/>
      </w:r>
      <w:r>
        <w:rPr>
          <w:rFonts w:hint="eastAsia"/>
        </w:rPr>
        <w:t>　　9.4 DDR4内存芯片行业销售模式及销售渠道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按产品类型细分，全球DDR4内存芯片市场规模2021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按应用细分，全球DDR4内存芯片市场规模（CAGR）2021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DDR4内存芯片行业发展主要特点</w:t>
      </w:r>
      <w:r>
        <w:rPr>
          <w:rFonts w:hint="eastAsia"/>
        </w:rPr>
        <w:br/>
      </w:r>
      <w:r>
        <w:rPr>
          <w:rFonts w:hint="eastAsia"/>
        </w:rPr>
        <w:t>　　表 4： DDR4内存芯片行业发展有利因素分析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DDR4内存芯片行业发展不利因素分析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进入DDR4内存芯片行业壁垒</w:t>
      </w:r>
      <w:r>
        <w:rPr>
          <w:rFonts w:hint="eastAsia"/>
        </w:rPr>
        <w:br/>
      </w:r>
      <w:r>
        <w:rPr>
          <w:rFonts w:hint="eastAsia"/>
        </w:rPr>
        <w:t>　　表 7： DDR4内存芯片主要企业在国际市场占有率（按销量，2023-2026）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2025年DDR4内存芯片主要企业在国际市场排名（按销量）&amp;（千颗）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全球市场主要企业DDR4内存芯片销量（2023-2026）&amp;（千颗）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DDR4内存芯片主要企业在国际市场占有率（按收入，2023-2026）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2025年DDR4内存芯片主要企业在国际市场排名（按收入）&amp;（万元）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全球市场主要企业DDR4内存芯片销售收入（2023-2026）&amp;（万元）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全球市场主要企业DDR4内存芯片销售价格（2023-2026）&amp;（元/颗）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DDR4内存芯片主要企业在中国市场占有率（按销量，2023-2026）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2025年DDR4内存芯片主要企业在中国市场排名（按销量）&amp;（千颗）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中国市场主要企业DDR4内存芯片销量（2023-2026）&amp;（千颗）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DDR4内存芯片主要企业在中国市场占有率（按收入，2023-2026）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2025年DDR4内存芯片主要企业在中国市场排名（按收入）&amp;（万元）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中国市场主要企业DDR4内存芯片销售收入（2023-2026）&amp;（万元）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全球主要厂商DDR4内存芯片总部及产地分布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全球主要厂商成立时间及DDR4内存芯片商业化日期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全球主要厂商DDR4内存芯片产品类型及应用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2025年全球DDR4内存芯片主要厂商市场地位（第一梯队、第二梯队和第三梯队）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全球DDR4内存芯片市场投资、并购等现状分析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全球主要地区DDR4内存芯片产量增速（CAGR）：（2021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全球主要地区DDR4内存芯片产量（2021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全球主要地区DDR4内存芯片产量（2021-2026）&amp;（千颗）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全球主要地区DDR4内存芯片产量（2027-2032）&amp;（千颗）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全球主要地区DDR4内存芯片产量市场份额（2021-2026）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全球主要地区DDR4内存芯片产量市场份额（2027-2032）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中国市场DDR4内存芯片产量、销量、进出口（2021-2026）&amp;（千颗）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中国市场DDR4内存芯片产量、销量、进出口预测（2027-2032）&amp;（千颗）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全球主要地区DDR4内存芯片销售收入增速：（2021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全球主要地区DDR4内存芯片销售收入（2021-2026）&amp;（万元）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全球主要地区DDR4内存芯片销售收入市场份额（2021-2026）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全球主要地区DDR4内存芯片收入（2027-2032）&amp;（万元）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全球主要地区DDR4内存芯片收入市场份额（2027-2032）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全球主要地区DDR4内存芯片销量（千颗）：2021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全球主要地区DDR4内存芯片销量（2021-2026）&amp;（千颗）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全球主要地区DDR4内存芯片销量市场份额（2021-2026）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全球主要地区DDR4内存芯片销量（2027-2032）&amp;（千颗）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全球主要地区DDR4内存芯片销量份额（2027-2032）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DDR4内存芯片生产基地、销售区域、竞争对手及市场地位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DDR4内存芯片产品规格、参数及市场应用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DDR4内存芯片销量（千颗）、收入（万元）、价格（元/颗）及毛利率（2021-2026）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DDR4内存芯片生产基地、销售区域、竞争对手及市场地位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DDR4内存芯片产品规格、参数及市场应用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DDR4内存芯片销量（千颗）、收入（万元）、价格（元/颗）及毛利率（2021-2026）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DDR4内存芯片生产基地、销售区域、竞争对手及市场地位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DDR4内存芯片产品规格、参数及市场应用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DDR4内存芯片销量（千颗）、收入（万元）、价格（元/颗）及毛利率（2021-2026）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DDR4内存芯片生产基地、销售区域、竞争对手及市场地位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DDR4内存芯片产品规格、参数及市场应用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DDR4内存芯片销量（千颗）、收入（万元）、价格（元/颗）及毛利率（2021-2026）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DDR4内存芯片生产基地、销售区域、竞争对手及市场地位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DDR4内存芯片产品规格、参数及市场应用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DDR4内存芯片销量（千颗）、收入（万元）、价格（元/颗）及毛利率（2021-2026）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全球不同产品类型DDR4内存芯片销量（2021-2026）&amp;（千颗）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69： 全球不同产品类型DDR4内存芯片销量市场份额（2021-2026）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全球不同产品类型DDR4内存芯片销量预测（2027-2032）&amp;（千颗）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全球市场不同产品类型DDR4内存芯片销量市场份额预测（2027-2032）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全球不同产品类型DDR4内存芯片收入（2021-2026）&amp;（万元）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全球不同产品类型DDR4内存芯片收入市场份额（2021-2026）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全球不同产品类型DDR4内存芯片收入预测（2027-2032）&amp;（万元）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全球不同产品类型DDR4内存芯片收入市场份额预测（2027-2032）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中国不同产品类型DDR4内存芯片销量（2021-2026）&amp;（千颗）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77： 中国不同产品类型DDR4内存芯片销量市场份额（2021-2026）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中国不同产品类型DDR4内存芯片销量预测（2027-2032）&amp;（千颗）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全球市场不同产品类型DDR4内存芯片销量市场份额预测（2027-2032）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中国不同产品类型DDR4内存芯片收入（2021-2026）&amp;（万元）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中国不同产品类型DDR4内存芯片收入市场份额（2021-2026）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中国不同产品类型DDR4内存芯片收入预测（2027-2032）&amp;（万元）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中国不同产品类型DDR4内存芯片收入市场份额预测（2027-2032）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全球不同应用DDR4内存芯片销量（2021-2026）&amp;（千颗）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85： 全球不同应用DDR4内存芯片销量市场份额（2021-2026）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全球不同应用DDR4内存芯片销量预测（2027-2032）&amp;（千颗）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87： 全球市场不同应用DDR4内存芯片销量市场份额预测（2027-2032）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全球不同应用DDR4内存芯片收入（2021-2026）&amp;（万元）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全球不同应用DDR4内存芯片收入市场份额（2021-2026）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全球不同应用DDR4内存芯片收入预测（2027-2032）&amp;（万元）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全球不同应用DDR4内存芯片收入市场份额预测（2027-2032）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中国不同应用DDR4内存芯片销量（2021-2026）&amp;（千颗）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93： 中国不同应用DDR4内存芯片销量市场份额（2021-2026）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中国不同应用DDR4内存芯片销量预测（2027-2032）&amp;（千颗）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95： 中国市场不同应用DDR4内存芯片销量市场份额预测（2027-2032）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中国不同应用DDR4内存芯片收入（2021-2026）&amp;（万元）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中国不同应用DDR4内存芯片收入市场份额（2021-2026）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中国不同应用DDR4内存芯片收入预测（2027-2032）&amp;（万元）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中国不同应用DDR4内存芯片收入市场份额预测（2027-2032）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DDR4内存芯片行业发展趋势</w:t>
      </w:r>
      <w:r>
        <w:rPr>
          <w:rFonts w:hint="eastAsia"/>
        </w:rPr>
        <w:br/>
      </w:r>
      <w:r>
        <w:rPr>
          <w:rFonts w:hint="eastAsia"/>
        </w:rPr>
        <w:t>　　表 101： DDR4内存芯片行业主要驱动因素</w:t>
      </w:r>
      <w:r>
        <w:rPr>
          <w:rFonts w:hint="eastAsia"/>
        </w:rPr>
        <w:br/>
      </w:r>
      <w:r>
        <w:rPr>
          <w:rFonts w:hint="eastAsia"/>
        </w:rPr>
        <w:t>　　表 102： DDR4内存芯片行业供应链分析</w:t>
      </w:r>
      <w:r>
        <w:rPr>
          <w:rFonts w:hint="eastAsia"/>
        </w:rPr>
        <w:br/>
      </w:r>
      <w:r>
        <w:rPr>
          <w:rFonts w:hint="eastAsia"/>
        </w:rPr>
        <w:t>　　表 103： DDR4内存芯片上游原料供应商</w:t>
      </w:r>
      <w:r>
        <w:rPr>
          <w:rFonts w:hint="eastAsia"/>
        </w:rPr>
        <w:br/>
      </w:r>
      <w:r>
        <w:rPr>
          <w:rFonts w:hint="eastAsia"/>
        </w:rPr>
        <w:t>　　表 104： DDR4内存芯片主要地区不同应用客户分析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DDR4内存芯片典型经销商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DDR4内存芯片产品图片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全球不同产品类型DDR4内存芯片销售额2021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全球不同产品类型DDR4内存芯片市场份额2025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2GB产品图片</w:t>
      </w:r>
      <w:r>
        <w:rPr>
          <w:rFonts w:hint="eastAsia"/>
        </w:rPr>
        <w:br/>
      </w:r>
      <w:r>
        <w:rPr>
          <w:rFonts w:hint="eastAsia"/>
        </w:rPr>
        <w:t>　　图 5： 4GB产品图片</w:t>
      </w:r>
      <w:r>
        <w:rPr>
          <w:rFonts w:hint="eastAsia"/>
        </w:rPr>
        <w:br/>
      </w:r>
      <w:r>
        <w:rPr>
          <w:rFonts w:hint="eastAsia"/>
        </w:rPr>
        <w:t>　　图 6： 8GB产品图片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全球不同应用DDR4内存芯片市场份额2025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汽车电子</w:t>
      </w:r>
      <w:r>
        <w:rPr>
          <w:rFonts w:hint="eastAsia"/>
        </w:rPr>
        <w:br/>
      </w:r>
      <w:r>
        <w:rPr>
          <w:rFonts w:hint="eastAsia"/>
        </w:rPr>
        <w:t>　　图 12： 通信设备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2025年全球前五大生产商DDR4内存芯片市场份额</w:t>
      </w:r>
      <w:r>
        <w:rPr>
          <w:rFonts w:hint="eastAsia"/>
        </w:rPr>
        <w:br/>
      </w:r>
      <w:r>
        <w:rPr>
          <w:rFonts w:hint="eastAsia"/>
        </w:rPr>
        <w:t>　　图 15： 2025年全球DDR4内存芯片第一梯队、第二梯队和第三梯队厂商及市场份额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全球DDR4内存芯片产能、产量、产能利用率及发展趋势（2021-2032）&amp;（千颗）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全球DDR4内存芯片产量、需求量及发展趋势（2021-2032）&amp;（千颗）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全球主要地区DDR4内存芯片产量市场份额（2021-2032）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中国DDR4内存芯片产能、产量、产能利用率及发展趋势（2021-2032）&amp;（千颗）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中国DDR4内存芯片产量、市场需求量及发展趋势（2021-2032）&amp;（千颗）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全球DDR4内存芯片市场销售额及增长率：（2021-2032）&amp;（万元）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全球市场DDR4内存芯片市场规模：2021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全球市场DDR4内存芯片销量及增长率（2021-2032）&amp;（千颗）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全球市场DDR4内存芯片价格趋势（2021-2032）&amp;（元/颗）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25： 全球主要地区DDR4内存芯片销售收入（2021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全球主要地区DDR4内存芯片销售收入市场份额（2021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北美市场DDR4内存芯片销量及增长率（2021-2032）&amp;（千颗）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北美市场DDR4内存芯片收入及增长率（2021-2032）&amp;（万元）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欧洲市场DDR4内存芯片销量及增长率（2021-2032）&amp;（千颗）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欧洲市场DDR4内存芯片收入及增长率（2021-2032）&amp;（万元）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中国市场DDR4内存芯片销量及增长率（2021-2032）&amp;（千颗）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中国市场DDR4内存芯片收入及增长率（2021-2032）&amp;（万元）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日本市场DDR4内存芯片销量及增长率（2021-2032）&amp;（千颗）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日本市场DDR4内存芯片收入及增长率（2021-2032）&amp;（万元）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东南亚市场DDR4内存芯片销量及增长率（2021-2032）&amp;（千颗）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东南亚市场DDR4内存芯片收入及增长率（2021-2032）&amp;（万元）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印度市场DDR4内存芯片销量及增长率（2021-2032）&amp;（千颗）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印度市场DDR4内存芯片收入及增长率（2021-2032）&amp;（万元）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南美市场DDR4内存芯片销量及增长率（2021-2032）&amp;（千颗）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南美市场DDR4内存芯片收入及增长率（2021-2032）&amp;（万元）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中东市场DDR4内存芯片销量及增长率（2021-2032）&amp;（千颗）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42： 中东市场DDR4内存芯片收入及增长率（2021-2032）&amp;（万元）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全球不同产品类型DDR4内存芯片价格走势（2021-2032）&amp;（元/颗）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全球不同应用DDR4内存芯片价格走势（2021-2032）&amp;（元/颗）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DDR4内存芯片中国企业SWOT分析</w:t>
      </w:r>
      <w:r>
        <w:rPr>
          <w:rFonts w:hint="eastAsia"/>
        </w:rPr>
        <w:br/>
      </w:r>
      <w:r>
        <w:rPr>
          <w:rFonts w:hint="eastAsia"/>
        </w:rPr>
        <w:t>　　图 46： DDR4内存芯片产业链</w:t>
      </w:r>
      <w:r>
        <w:rPr>
          <w:rFonts w:hint="eastAsia"/>
        </w:rPr>
        <w:br/>
      </w:r>
      <w:r>
        <w:rPr>
          <w:rFonts w:hint="eastAsia"/>
        </w:rPr>
        <w:t>　　图 47： DDR4内存芯片行业采购模式分析</w:t>
      </w:r>
      <w:r>
        <w:rPr>
          <w:rFonts w:hint="eastAsia"/>
        </w:rPr>
        <w:br/>
      </w:r>
      <w:r>
        <w:rPr>
          <w:rFonts w:hint="eastAsia"/>
        </w:rPr>
        <w:t>　　图 48： DDR4内存芯片行业生产模式</w:t>
      </w:r>
      <w:r>
        <w:rPr>
          <w:rFonts w:hint="eastAsia"/>
        </w:rPr>
        <w:br/>
      </w:r>
      <w:r>
        <w:rPr>
          <w:rFonts w:hint="eastAsia"/>
        </w:rPr>
        <w:t>　　图 49： DDR4内存芯片行业销售模式分析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6dd4710074145" w:history="1">
        <w:r>
          <w:rPr>
            <w:rStyle w:val="Hyperlink"/>
          </w:rPr>
          <w:t>2026-2032年全球与中国DDR4内存芯片市场现状及发展前景分析报告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6dd4710074145" w:history="1">
        <w:r>
          <w:rPr>
            <w:rStyle w:val="Hyperlink"/>
          </w:rPr>
          <w:t>https://www.20087.com/6/81/DDR4NeiCunXinPianXianZhuangYuQianJingFenXi.html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热点：DDR4内存条、DDR4内存芯片如何测试干扰的ic、DDR4主板、DDR4内存芯片的长宽厚度、ddr4内存的应用场景、ddr4内存技术、2023年消费级内存条颗粒天梯图、ddr5内存芯片、ddr4内存是什么牌子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e2cb9b4ac4605" w:history="1">
      <w:r>
        <w:rPr>
          <w:rStyle w:val="Hyperlink"/>
        </w:rPr>
        <w:t>2026-2032年全球与中国DDR4内存芯片市场现状及发展前景分析报告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DDR4NeiCunXinPianXianZhuangYuQianJingFenXi.html" TargetMode="External" Id="R2a96dd471007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DDR4NeiCunXinPianXianZhuangYuQianJingFenXi.html" TargetMode="External" Id="R89ee2cb9b4ac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2026-01-31T04:53:07Z</dcterms:created>
  <dcterms:modified xsi:type="dcterms:W3CDTF">2026-01-31T05:53:07Z</dcterms:modified>
  <dc:subject>2026-2032年全球与中国DDR4内存芯片市场现状及发展前景分析报告</dc:subject>
  <dc:title>2026-2032年全球与中国DDR4内存芯片市场现状及发展前景分析报告</dc:title>
  <cp:keywords>2026-2032年全球与中国DDR4内存芯片市场现状及发展前景分析报告</cp:keywords>
  <dc:description>2026-2032年全球与中国DDR4内存芯片市场现状及发展前景分析报告</dc:description>
</cp:coreProperties>
</file>