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04ac8b7c84328" w:history="1">
              <w:r>
                <w:rPr>
                  <w:rStyle w:val="Hyperlink"/>
                </w:rPr>
                <w:t>中国EUV光刻胶行业市场分析及发展前景预测报告（2026-2032年）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04ac8b7c84328" w:history="1">
              <w:r>
                <w:rPr>
                  <w:rStyle w:val="Hyperlink"/>
                </w:rPr>
                <w:t>中国EUV光刻胶行业市场分析及发展前景预测报告（2026-2032年）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04ac8b7c84328" w:history="1">
                <w:r>
                  <w:rPr>
                    <w:rStyle w:val="Hyperlink"/>
                  </w:rPr>
                  <w:t>https://www.20087.com/6/21/EUVGuangKeJiaoFaZhanQianJing.html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UV光刻胶是极紫外光刻（13.5nm波长）工艺中的核心感光材料，直接决定半导体制造中关键尺寸（CD）控制、线边缘粗糙度（LER）及灵敏度等关键指标。EUV光刻胶技术路线包括化学放大光刻胶（CAR）、金属氧化物光刻胶（如InSnOx）及分子玻璃体系，分别在分辨率与抗刻蚀性之间寻求平衡。EUV光刻胶企业在光子吸收效率、二次电子扩散抑制及缺陷密度控制方面持续突破，以适配High-NA EUV光刻机对更高数值孔径与更小曝光剂量的要求。然而，在低光子通量下，EUV光刻胶仍面临随机效应导致的图形失效、金属残留及工艺窗口狭窄等根本性挑战。</w:t>
      </w:r>
      <w:r>
        <w:rPr>
          <w:rFonts w:hint="eastAsia"/>
        </w:rPr>
        <w:br/>
      </w:r>
      <w:r>
        <w:rPr>
          <w:rFonts w:hint="eastAsia"/>
        </w:rPr>
        <w:t>　　未来，EUV光刻胶将聚焦于单光子响应材料、干法显影兼容性与计算光刻协同设计。基于光酸生成效率倍增机制的新体系有望突破灵敏度-分辨率权衡；而无显影液的干法图案转移技术将减少环境污染。在系统层面，光刻胶分子结构将与光源、掩模及工艺参数进行联合优化，形成“材料-设备-算法”一体化解决方案。同时，AI驱动的配方筛选将加速新材料开发周期。长远看，EUV光刻胶将从感光介质升级为原子级制造使能器，成为2nm及以下节点半导体产业自主可控的关键战略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04ac8b7c84328" w:history="1">
        <w:r>
          <w:rPr>
            <w:rStyle w:val="Hyperlink"/>
          </w:rPr>
          <w:t>中国EUV光刻胶行业市场分析及发展前景预测报告（2026-2032年）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EUV光刻胶行业的发展现状、市场规模、供需动态及进出口情况。报告详细解读了EUV光刻胶产业链上下游、重点区域市场、竞争格局及领先企业的表现，同时评估了EUV光刻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EUV光刻胶市场概述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按照不同产品类型，EUV光刻胶主要可以分为如下几个类别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中国不同产品类型EUV光刻胶增长趋势2021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化学放大光刻胶</w:t>
      </w:r>
      <w:r>
        <w:rPr>
          <w:rFonts w:hint="eastAsia"/>
        </w:rPr>
        <w:br/>
      </w:r>
      <w:r>
        <w:rPr>
          <w:rFonts w:hint="eastAsia"/>
        </w:rPr>
        <w:t>　　　　1.2.3 非化学放大光刻胶</w:t>
      </w:r>
      <w:r>
        <w:rPr>
          <w:rFonts w:hint="eastAsia"/>
        </w:rPr>
        <w:br/>
      </w:r>
      <w:r>
        <w:rPr>
          <w:rFonts w:hint="eastAsia"/>
        </w:rPr>
        <w:t>　　1.3 从不同应用，EUV光刻胶主要包括如下几个方面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中国不同应用EUV光刻胶增长趋势2021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逻辑IC</w:t>
      </w:r>
      <w:r>
        <w:rPr>
          <w:rFonts w:hint="eastAsia"/>
        </w:rPr>
        <w:br/>
      </w:r>
      <w:r>
        <w:rPr>
          <w:rFonts w:hint="eastAsia"/>
        </w:rPr>
        <w:t>　　　　1.3.3 存储IC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中国EUV光刻胶发展现状及未来趋势（2021-2032）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中国市场EUV光刻胶收入及增长率（2021-2032）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中国市场EUV光刻胶销量及增长率（2021-2032）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中国市场主要EUV光刻胶厂商分析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中国市场主要厂商EUV光刻胶销量及市场占有率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中国市场主要厂商EUV光刻胶销量（2021-2026）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中国市场主要厂商EUV光刻胶销量市场份额（2021-2026）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中国市场主要厂商EUV光刻胶收入及市场占有率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中国市场主要厂商EUV光刻胶收入（2021-2026）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中国市场主要厂商EUV光刻胶收入市场份额（2021-2026）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2025年中国市场主要厂商EUV光刻胶收入排名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中国市场主要厂商EUV光刻胶价格（2021-2026）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中国市场主要厂商EUV光刻胶总部及产地分布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中国市场主要厂商成立时间及EUV光刻胶商业化日期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中国市场主要厂商EUV光刻胶产品类型及应用</w:t>
      </w:r>
      <w:r>
        <w:rPr>
          <w:rFonts w:hint="eastAsia"/>
        </w:rPr>
        <w:br/>
      </w:r>
      <w:r>
        <w:rPr>
          <w:rFonts w:hint="eastAsia"/>
        </w:rPr>
        <w:t>　　2.7 EUV光刻胶行业集中度、竞争程度分析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EUV光刻胶行业集中度分析：2025年中国Top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中国市场EUV光刻胶第一梯队、第二梯队和第三梯队厂商（品牌）及2025年市场份额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重点企业（1）基本信息、EUV光刻胶生产基地、总部、竞争对手及市场地位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重点企业（1）在中国市场EUV光刻胶销量、收入、价格及毛利率（2021-2026）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重点企业（2）基本信息、EUV光刻胶生产基地、总部、竞争对手及市场地位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重点企业（2）在中国市场EUV光刻胶销量、收入、价格及毛利率（2021-2026）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重点企业（3）基本信息、EUV光刻胶生产基地、总部、竞争对手及市场地位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重点企业（3）在中国市场EUV光刻胶销量、收入、价格及毛利率（2021-2026）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重点企业（4）基本信息、EUV光刻胶生产基地、总部、竞争对手及市场地位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重点企业（4）在中国市场EUV光刻胶销量、收入、价格及毛利率（2021-2026）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重点企业（5）基本信息、EUV光刻胶生产基地、总部、竞争对手及市场地位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重点企业（5）在中国市场EUV光刻胶销量、收入、价格及毛利率（2021-2026）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重点企业（6）基本信息、EUV光刻胶生产基地、总部、竞争对手及市场地位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重点企业（6）在中国市场EUV光刻胶销量、收入、价格及毛利率（2021-2026）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重点企业（7）基本信息、EUV光刻胶生产基地、总部、竞争对手及市场地位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重点企业（7）在中国市场EUV光刻胶销量、收入、价格及毛利率（2021-2026）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重点企业（8）基本信息、EUV光刻胶生产基地、总部、竞争对手及市场地位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重点企业（8）在中国市场EUV光刻胶销量、收入、价格及毛利率（2021-2026）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不同产品类型EUV光刻胶分析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中国市场不同产品类型EUV光刻胶销量（2021-2032）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中国市场不同产品类型EUV光刻胶销量及市场份额（2021-2026）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中国市场不同产品类型EUV光刻胶销量预测（2027-2032）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中国市场不同产品类型EUV光刻胶规模（2021-2032）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中国市场不同产品类型EUV光刻胶规模及市场份额（2021-2026）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中国市场不同产品类型EUV光刻胶规模预测（2027-2032）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中国市场不同产品类型EUV光刻胶价格走势（2021-2032）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不同应用EUV光刻胶分析</w:t>
      </w:r>
      <w:r>
        <w:rPr>
          <w:rFonts w:hint="eastAsia"/>
        </w:rPr>
        <w:br/>
      </w:r>
      <w:r>
        <w:rPr>
          <w:rFonts w:hint="eastAsia"/>
        </w:rPr>
        <w:t>　　5.1 中国市场不同应用EUV光刻胶销量（2021-2032）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中国市场不同应用EUV光刻胶销量及市场份额（2021-2026）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中国市场不同应用EUV光刻胶销量预测（2027-2032）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中国市场不同应用EUV光刻胶规模（2021-2032）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中国市场不同应用EUV光刻胶规模及市场份额（2021-2026）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中国市场不同应用EUV光刻胶规模预测（2027-2032）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中国市场不同应用EUV光刻胶价格走势（2021-2032）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EUV光刻胶行业发展分析---发展趋势</w:t>
      </w:r>
      <w:r>
        <w:rPr>
          <w:rFonts w:hint="eastAsia"/>
        </w:rPr>
        <w:br/>
      </w:r>
      <w:r>
        <w:rPr>
          <w:rFonts w:hint="eastAsia"/>
        </w:rPr>
        <w:t>　　6.2 EUV光刻胶行业发展分析---厂商壁垒</w:t>
      </w:r>
      <w:r>
        <w:rPr>
          <w:rFonts w:hint="eastAsia"/>
        </w:rPr>
        <w:br/>
      </w:r>
      <w:r>
        <w:rPr>
          <w:rFonts w:hint="eastAsia"/>
        </w:rPr>
        <w:t>　　6.3 EUV光刻胶行业发展分析---驱动因素</w:t>
      </w:r>
      <w:r>
        <w:rPr>
          <w:rFonts w:hint="eastAsia"/>
        </w:rPr>
        <w:br/>
      </w:r>
      <w:r>
        <w:rPr>
          <w:rFonts w:hint="eastAsia"/>
        </w:rPr>
        <w:t>　　6.4 EUV光刻胶行业发展分析---制约因素</w:t>
      </w:r>
      <w:r>
        <w:rPr>
          <w:rFonts w:hint="eastAsia"/>
        </w:rPr>
        <w:br/>
      </w:r>
      <w:r>
        <w:rPr>
          <w:rFonts w:hint="eastAsia"/>
        </w:rPr>
        <w:t>　　6.5 EUV光刻胶中国企业SWOT分析</w:t>
      </w:r>
      <w:r>
        <w:rPr>
          <w:rFonts w:hint="eastAsia"/>
        </w:rPr>
        <w:br/>
      </w:r>
      <w:r>
        <w:rPr>
          <w:rFonts w:hint="eastAsia"/>
        </w:rPr>
        <w:t>　　6.6 EUV光刻胶行业发展分析---行业政策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EUV光刻胶行业产业链简介</w:t>
      </w:r>
      <w:r>
        <w:rPr>
          <w:rFonts w:hint="eastAsia"/>
        </w:rPr>
        <w:br/>
      </w:r>
      <w:r>
        <w:rPr>
          <w:rFonts w:hint="eastAsia"/>
        </w:rPr>
        <w:t>　　7.2 EUV光刻胶产业链分析-上游</w:t>
      </w:r>
      <w:r>
        <w:rPr>
          <w:rFonts w:hint="eastAsia"/>
        </w:rPr>
        <w:br/>
      </w:r>
      <w:r>
        <w:rPr>
          <w:rFonts w:hint="eastAsia"/>
        </w:rPr>
        <w:t>　　7.3 EUV光刻胶产业链分析-中游</w:t>
      </w:r>
      <w:r>
        <w:rPr>
          <w:rFonts w:hint="eastAsia"/>
        </w:rPr>
        <w:br/>
      </w:r>
      <w:r>
        <w:rPr>
          <w:rFonts w:hint="eastAsia"/>
        </w:rPr>
        <w:t>　　7.4 EUV光刻胶产业链分析-下游</w:t>
      </w:r>
      <w:r>
        <w:rPr>
          <w:rFonts w:hint="eastAsia"/>
        </w:rPr>
        <w:br/>
      </w:r>
      <w:r>
        <w:rPr>
          <w:rFonts w:hint="eastAsia"/>
        </w:rPr>
        <w:t>　　7.5 EUV光刻胶行业采购模式</w:t>
      </w:r>
      <w:r>
        <w:rPr>
          <w:rFonts w:hint="eastAsia"/>
        </w:rPr>
        <w:br/>
      </w:r>
      <w:r>
        <w:rPr>
          <w:rFonts w:hint="eastAsia"/>
        </w:rPr>
        <w:t>　　7.6 EUV光刻胶行业生产模式</w:t>
      </w:r>
      <w:r>
        <w:rPr>
          <w:rFonts w:hint="eastAsia"/>
        </w:rPr>
        <w:br/>
      </w:r>
      <w:r>
        <w:rPr>
          <w:rFonts w:hint="eastAsia"/>
        </w:rPr>
        <w:t>　　7.7 EUV光刻胶行业销售模式及销售渠道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中国本土EUV光刻胶产能、产量分析</w:t>
      </w:r>
      <w:r>
        <w:rPr>
          <w:rFonts w:hint="eastAsia"/>
        </w:rPr>
        <w:br/>
      </w:r>
      <w:r>
        <w:rPr>
          <w:rFonts w:hint="eastAsia"/>
        </w:rPr>
        <w:t>　　8.1 中国EUV光刻胶供需现状及预测（2021-2032）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中国EUV光刻胶产能、产量、产能利用率及发展趋势（2021-2032）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中国EUV光刻胶产量、市场需求量及发展趋势（2021-2032）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中国EUV光刻胶进出口分析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中国市场EUV光刻胶主要进口来源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中国市场EUV光刻胶主要出口目的地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不同产品类型EUV光刻胶市场规模2021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不同应用EUV光刻胶市场规模2021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中国市场主要厂商EUV光刻胶销量（2021-2026）&amp;（千加仑）</w:t>
      </w:r>
      <w:r>
        <w:rPr>
          <w:rFonts w:hint="eastAsia"/>
        </w:rPr>
        <w:br/>
      </w:r>
      <w:r>
        <w:rPr>
          <w:rFonts w:hint="eastAsia"/>
        </w:rPr>
        <w:t>　　表 4： 中国市场主要厂商EUV光刻胶销量市场份额（2021-2026）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中国市场主要厂商EUV光刻胶收入（2021-2026）&amp;（万元）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中国市场主要厂商EUV光刻胶收入份额（2021-2026）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2025年中国主要生产商EUV光刻胶收入排名（万元）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中国市场主要厂商EUV光刻胶价格（2021-2026）&amp;（元/加仑）</w:t>
      </w:r>
      <w:r>
        <w:rPr>
          <w:rFonts w:hint="eastAsia"/>
        </w:rPr>
        <w:br/>
      </w:r>
      <w:r>
        <w:rPr>
          <w:rFonts w:hint="eastAsia"/>
        </w:rPr>
        <w:t>　　表 9： 中国市场主要厂商EUV光刻胶总部及产地分布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中国市场主要厂商成立时间及EUV光刻胶商业化日期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中国市场主要厂商EUV光刻胶产品类型及应用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2025年中国市场EUV光刻胶主要厂商市场地位（第一梯队、第二梯队和第三梯队）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EUV光刻胶市场投资、并购等现状分析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EUV光刻胶生产基地、总部、竞争对手及市场地位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EUV光刻胶销量（千加仑）、收入（万元）、价格（元/加仑）及毛利率（2021-2026）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EUV光刻胶生产基地、总部、竞争对手及市场地位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EUV光刻胶销量（千加仑）、收入（万元）、价格（元/加仑）及毛利率（2021-2026）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EUV光刻胶生产基地、总部、竞争对手及市场地位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EUV光刻胶销量（千加仑）、收入（万元）、价格（元/加仑）及毛利率（2021-2026）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EUV光刻胶生产基地、总部、竞争对手及市场地位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EUV光刻胶销量（千加仑）、收入（万元）、价格（元/加仑）及毛利率（2021-2026）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EUV光刻胶生产基地、总部、竞争对手及市场地位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EUV光刻胶销量（千加仑）、收入（万元）、价格（元/加仑）及毛利率（2021-2026）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EUV光刻胶生产基地、总部、竞争对手及市场地位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EUV光刻胶销量（千加仑）、收入（万元）、价格（元/加仑）及毛利率（2021-2026）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EUV光刻胶生产基地、总部、竞争对手及市场地位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EUV光刻胶销量（千加仑）、收入（万元）、价格（元/加仑）及毛利率（2021-2026）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EUV光刻胶生产基地、总部、竞争对手及市场地位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EUV光刻胶销量（千加仑）、收入（万元）、价格（元/加仑）及毛利率（2021-2026）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中国市场不同产品类型EUV光刻胶销量（2021-2026）&amp;（千加仑）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中国市场不同产品类型EUV光刻胶销量市场份额（2021-2026）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中国市场不同产品类型EUV光刻胶销量预测（2027-2032）&amp;（千加仑）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中国市场不同产品类型EUV光刻胶销量市场份额预测（2027-2032）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中国市场不同产品类型EUV光刻胶规模（2021-2026）&amp;（万元）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中国市场不同产品类型EUV光刻胶规模市场份额（2021-2026）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中国市场不同产品类型EUV光刻胶规模预测（2027-2032）&amp;（万元）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中国市场不同产品类型EUV光刻胶规模市场份额预测（2027-2032）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中国市场不同应用EUV光刻胶销量（2021-2026）&amp;（千加仑）</w:t>
      </w:r>
      <w:r>
        <w:rPr>
          <w:rFonts w:hint="eastAsia"/>
        </w:rPr>
        <w:br/>
      </w:r>
      <w:r>
        <w:rPr>
          <w:rFonts w:hint="eastAsia"/>
        </w:rPr>
        <w:t>　　表 63： 中国市场不同应用EUV光刻胶销量市场份额（2021-2026）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中国市场不同应用EUV光刻胶销量预测（2027-2032）&amp;（千加仑）</w:t>
      </w:r>
      <w:r>
        <w:rPr>
          <w:rFonts w:hint="eastAsia"/>
        </w:rPr>
        <w:br/>
      </w:r>
      <w:r>
        <w:rPr>
          <w:rFonts w:hint="eastAsia"/>
        </w:rPr>
        <w:t>　　表 65： 中国市场不同应用EUV光刻胶销量市场份额预测（2027-2032）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中国市场不同应用EUV光刻胶规模（2021-2026）&amp;（万元）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中国市场不同应用EUV光刻胶规模市场份额（2021-2026）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中国市场不同应用EUV光刻胶规模预测（2027-2032）&amp;（万元）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中国市场不同应用EUV光刻胶规模市场份额预测（2027-2032）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EUV光刻胶行业发展分析---发展趋势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EUV光刻胶行业发展分析---厂商壁垒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EUV光刻胶行业发展分析---驱动因素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EUV光刻胶行业发展分析---制约因素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EUV光刻胶行业相关重点政策一览</w:t>
      </w:r>
      <w:r>
        <w:rPr>
          <w:rFonts w:hint="eastAsia"/>
        </w:rPr>
        <w:br/>
      </w:r>
      <w:r>
        <w:rPr>
          <w:rFonts w:hint="eastAsia"/>
        </w:rPr>
        <w:t>　　表 75： EUV光刻胶行业供应链分析</w:t>
      </w:r>
      <w:r>
        <w:rPr>
          <w:rFonts w:hint="eastAsia"/>
        </w:rPr>
        <w:br/>
      </w:r>
      <w:r>
        <w:rPr>
          <w:rFonts w:hint="eastAsia"/>
        </w:rPr>
        <w:t>　　表 76： EUV光刻胶上游原料供应商</w:t>
      </w:r>
      <w:r>
        <w:rPr>
          <w:rFonts w:hint="eastAsia"/>
        </w:rPr>
        <w:br/>
      </w:r>
      <w:r>
        <w:rPr>
          <w:rFonts w:hint="eastAsia"/>
        </w:rPr>
        <w:t>　　表 77： EUV光刻胶行业主要下游客户</w:t>
      </w:r>
      <w:r>
        <w:rPr>
          <w:rFonts w:hint="eastAsia"/>
        </w:rPr>
        <w:br/>
      </w:r>
      <w:r>
        <w:rPr>
          <w:rFonts w:hint="eastAsia"/>
        </w:rPr>
        <w:t>　　表 78： EUV光刻胶典型经销商</w:t>
      </w:r>
      <w:r>
        <w:rPr>
          <w:rFonts w:hint="eastAsia"/>
        </w:rPr>
        <w:br/>
      </w:r>
      <w:r>
        <w:rPr>
          <w:rFonts w:hint="eastAsia"/>
        </w:rPr>
        <w:t>　　表 79： 中国EUV光刻胶产量、销量、进口量及出口量（2021-2026）&amp;（千加仑）</w:t>
      </w:r>
      <w:r>
        <w:rPr>
          <w:rFonts w:hint="eastAsia"/>
        </w:rPr>
        <w:br/>
      </w:r>
      <w:r>
        <w:rPr>
          <w:rFonts w:hint="eastAsia"/>
        </w:rPr>
        <w:t>　　表 80： 中国EUV光刻胶产量、销量、进口量及出口量预测（2027-2032）&amp;（千加仑）</w:t>
      </w:r>
      <w:r>
        <w:rPr>
          <w:rFonts w:hint="eastAsia"/>
        </w:rPr>
        <w:br/>
      </w:r>
      <w:r>
        <w:rPr>
          <w:rFonts w:hint="eastAsia"/>
        </w:rPr>
        <w:t>　　表 81： 中国市场EUV光刻胶主要进口来源</w:t>
      </w:r>
      <w:r>
        <w:rPr>
          <w:rFonts w:hint="eastAsia"/>
        </w:rPr>
        <w:br/>
      </w:r>
      <w:r>
        <w:rPr>
          <w:rFonts w:hint="eastAsia"/>
        </w:rPr>
        <w:t>　　表 82： 中国市场EUV光刻胶主要出口目的地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EUV光刻胶产品图片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中国不同产品类型EUV光刻胶市场规模市场份额2025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化学放大光刻胶产品图片</w:t>
      </w:r>
      <w:r>
        <w:rPr>
          <w:rFonts w:hint="eastAsia"/>
        </w:rPr>
        <w:br/>
      </w:r>
      <w:r>
        <w:rPr>
          <w:rFonts w:hint="eastAsia"/>
        </w:rPr>
        <w:t>　　图 4： 非化学放大光刻胶产品图片</w:t>
      </w:r>
      <w:r>
        <w:rPr>
          <w:rFonts w:hint="eastAsia"/>
        </w:rPr>
        <w:br/>
      </w:r>
      <w:r>
        <w:rPr>
          <w:rFonts w:hint="eastAsia"/>
        </w:rPr>
        <w:t>　　图 5： 中国不同应用EUV光刻胶市场份额2025 &amp; 2032</w:t>
      </w:r>
      <w:r>
        <w:rPr>
          <w:rFonts w:hint="eastAsia"/>
        </w:rPr>
        <w:br/>
      </w:r>
      <w:r>
        <w:rPr>
          <w:rFonts w:hint="eastAsia"/>
        </w:rPr>
        <w:t>　　图 6： 逻辑IC</w:t>
      </w:r>
      <w:r>
        <w:rPr>
          <w:rFonts w:hint="eastAsia"/>
        </w:rPr>
        <w:br/>
      </w:r>
      <w:r>
        <w:rPr>
          <w:rFonts w:hint="eastAsia"/>
        </w:rPr>
        <w:t>　　图 7： 存储IC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中国市场EUV光刻胶市场规模，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中国市场EUV光刻胶收入及增长率（2021-2032）&amp;（万元）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中国市场EUV光刻胶销量及增长率（2021-2032）&amp;（千加仑）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2025年中国市场主要厂商EUV光刻胶销量市场份额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2025年中国市场主要厂商EUV光刻胶收入市场份额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2025年中国市场前五大厂商EUV光刻胶市场份额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2025年中国市场EUV光刻胶第一梯队、第二梯队和第三梯队厂商（品牌）及市场份额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中国市场不同产品类型EUV光刻胶价格走势（2021-2032）&amp;（元/加仑）</w:t>
      </w:r>
      <w:r>
        <w:rPr>
          <w:rFonts w:hint="eastAsia"/>
        </w:rPr>
        <w:br/>
      </w:r>
      <w:r>
        <w:rPr>
          <w:rFonts w:hint="eastAsia"/>
        </w:rPr>
        <w:t>　　图 17： 中国市场不同应用EUV光刻胶价格走势（2021-2032）&amp;（元/加仑）</w:t>
      </w:r>
      <w:r>
        <w:rPr>
          <w:rFonts w:hint="eastAsia"/>
        </w:rPr>
        <w:br/>
      </w:r>
      <w:r>
        <w:rPr>
          <w:rFonts w:hint="eastAsia"/>
        </w:rPr>
        <w:t>　　图 18： EUV光刻胶中国企业SWOT分析</w:t>
      </w:r>
      <w:r>
        <w:rPr>
          <w:rFonts w:hint="eastAsia"/>
        </w:rPr>
        <w:br/>
      </w:r>
      <w:r>
        <w:rPr>
          <w:rFonts w:hint="eastAsia"/>
        </w:rPr>
        <w:t>　　图 19： EUV光刻胶产业链</w:t>
      </w:r>
      <w:r>
        <w:rPr>
          <w:rFonts w:hint="eastAsia"/>
        </w:rPr>
        <w:br/>
      </w:r>
      <w:r>
        <w:rPr>
          <w:rFonts w:hint="eastAsia"/>
        </w:rPr>
        <w:t>　　图 20： EUV光刻胶行业采购模式分析</w:t>
      </w:r>
      <w:r>
        <w:rPr>
          <w:rFonts w:hint="eastAsia"/>
        </w:rPr>
        <w:br/>
      </w:r>
      <w:r>
        <w:rPr>
          <w:rFonts w:hint="eastAsia"/>
        </w:rPr>
        <w:t>　　图 21： EUV光刻胶行业生产模式分析</w:t>
      </w:r>
      <w:r>
        <w:rPr>
          <w:rFonts w:hint="eastAsia"/>
        </w:rPr>
        <w:br/>
      </w:r>
      <w:r>
        <w:rPr>
          <w:rFonts w:hint="eastAsia"/>
        </w:rPr>
        <w:t>　　图 22： EUV光刻胶行业销售模式分析</w:t>
      </w:r>
      <w:r>
        <w:rPr>
          <w:rFonts w:hint="eastAsia"/>
        </w:rPr>
        <w:br/>
      </w:r>
      <w:r>
        <w:rPr>
          <w:rFonts w:hint="eastAsia"/>
        </w:rPr>
        <w:t>　　图 23： 中国EUV光刻胶产能、产量、产能利用率及发展趋势（2021-2032）&amp;（千加仑）</w:t>
      </w:r>
      <w:r>
        <w:rPr>
          <w:rFonts w:hint="eastAsia"/>
        </w:rPr>
        <w:br/>
      </w:r>
      <w:r>
        <w:rPr>
          <w:rFonts w:hint="eastAsia"/>
        </w:rPr>
        <w:t>　　图 24： 中国EUV光刻胶产量、市场需求量及发展趋势（2021-2032）&amp;（千加仑）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04ac8b7c84328" w:history="1">
        <w:r>
          <w:rPr>
            <w:rStyle w:val="Hyperlink"/>
          </w:rPr>
          <w:t>中国EUV光刻胶行业市场分析及发展前景预测报告（2026-2032年）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04ac8b7c84328" w:history="1">
        <w:r>
          <w:rPr>
            <w:rStyle w:val="Hyperlink"/>
          </w:rPr>
          <w:t>https://www.20087.com/6/21/EUVGuangKeJiaoFaZhanQianJing.html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热点：arf光刻胶上市公司、EUV光刻胶上市公司、极紫外光刻胶、EUV光刻胶中国有吗、MOR光刻胶和CAR光刻胶、EUV光刻胶龙头概念股、瑞联新材光刻胶、EUV光刻胶概念股、国产ARF光刻胶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ffd0063c3495f" w:history="1">
      <w:r>
        <w:rPr>
          <w:rStyle w:val="Hyperlink"/>
        </w:rPr>
        <w:t>中国EUV光刻胶行业市场分析及发展前景预测报告（2026-2032年）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EUVGuangKeJiaoFaZhanQianJing.html" TargetMode="External" Id="Re0804ac8b7c8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EUVGuangKeJiaoFaZhanQianJing.html" TargetMode="External" Id="Rcf6ffd0063c3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2025-11-16T06:59:27Z</dcterms:created>
  <dcterms:modified xsi:type="dcterms:W3CDTF">2025-11-16T07:59:27Z</dcterms:modified>
  <dc:subject>中国EUV光刻胶行业市场分析及发展前景预测报告（2026-2032年）</dc:subject>
  <dc:title>中国EUV光刻胶行业市场分析及发展前景预测报告（2026-2032年）</dc:title>
  <cp:keywords>中国EUV光刻胶行业市场分析及发展前景预测报告（2026-2032年）</cp:keywords>
  <dc:description>中国EUV光刻胶行业市场分析及发展前景预测报告（2026-2032年）</dc:description>
</cp:coreProperties>
</file>