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e4ddc9689422b" w:history="1">
              <w:r>
                <w:rPr>
                  <w:rStyle w:val="Hyperlink"/>
                </w:rPr>
                <w:t>2026-2032年中国人流量统计系统行业现状调研及发展前景分析报告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e4ddc9689422b" w:history="1">
              <w:r>
                <w:rPr>
                  <w:rStyle w:val="Hyperlink"/>
                </w:rPr>
                <w:t>2026-2032年中国人流量统计系统行业现状调研及发展前景分析报告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e4ddc9689422b" w:history="1">
                <w:r>
                  <w:rPr>
                    <w:rStyle w:val="Hyperlink"/>
                  </w:rPr>
                  <w:t>https://www.20087.com/6/11/RenLiuLiangTongJiXiTongDeFaZhanQianJing.html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流量统计系统通过视频分析、红外感应、Wi-Fi探针或毫米波雷达等技术手段，对公共场所的进出人数、驻留时长及流动路径进行实时监测，广泛应用于零售、交通枢纽、景区及智慧楼宇管理。系统普遍强调高密度人群下的计数精度、隐私保护（如匿名化处理）及与业务系统的数据对接能力。行业聚焦于提升复杂光照、遮挡或交叉行走场景下的算法鲁棒性，并降低边缘设备的功耗与部署成本。</w:t>
      </w:r>
      <w:r>
        <w:rPr>
          <w:rFonts w:hint="eastAsia"/>
        </w:rPr>
        <w:br/>
      </w:r>
      <w:r>
        <w:rPr>
          <w:rFonts w:hint="eastAsia"/>
        </w:rPr>
        <w:t>　　未来，人流量统计系统将向多源融合感知与行为智能预测演进。市场调研网认为，视觉与雷达数据融合将实现全天候高精度轨迹重建；AI模型将从“计数”升级为“意图识别”，预判拥堵或异常聚集风险。在城市数字孪生框架下，人流数据将动态驱动照明、空调及安防资源调度；联邦学习架构将支持跨场所模型协同训练而不共享原始视频。此外，低代码配置界面将赋能非技术人员快速调整区域规则；碳排关联模型将量化人流活动对建筑能耗的影响。长期看，人流量统计系统或从“空间使用记录器”升级为“城市运行感知神经元”，在韧性治理与体验优化中提供决策级洞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e4ddc9689422b" w:history="1">
        <w:r>
          <w:rPr>
            <w:rStyle w:val="Hyperlink"/>
          </w:rPr>
          <w:t>2026-2032年中国人流量统计系统行业现状调研及发展前景分析报告</w:t>
        </w:r>
      </w:hyperlink>
      <w:r>
        <w:rPr>
          <w:rFonts w:hint="eastAsia"/>
        </w:rPr>
        <w:t>》，2025年人流量统计系统行业市场规模达 亿元，预计2032年市场规模将达 亿元，期间年均复合增长率（CAGR）达 %。报告基于科学的市场调研与数据分析，全面解析了人流量统计系统行业的市场规模、市场需求及发展现状。报告深入探讨了人流量统计系统产业链结构、细分市场特点及技术发展方向，并结合宏观经济环境与消费者需求变化，对人流量统计系统行业前景与未来趋势进行了科学预测，揭示了潜在增长空间。通过对人流量统计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人流量统计系统市场概述</w:t>
      </w:r>
      <w:r>
        <w:rPr>
          <w:rFonts w:hint="eastAsia"/>
        </w:rPr>
        <w:br/>
      </w:r>
      <w:r>
        <w:rPr>
          <w:rFonts w:hint="eastAsia"/>
        </w:rPr>
        <w:t>　　1.1 人流量统计系统市场概述</w:t>
      </w:r>
      <w:r>
        <w:rPr>
          <w:rFonts w:hint="eastAsia"/>
        </w:rPr>
        <w:br/>
      </w:r>
      <w:r>
        <w:rPr>
          <w:rFonts w:hint="eastAsia"/>
        </w:rPr>
        <w:t>　　1.2 不同产品类型人流量统计系统分析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中国市场不同产品类型人流量统计系统规模对比（2021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红外线客流统计</w:t>
      </w:r>
      <w:r>
        <w:rPr>
          <w:rFonts w:hint="eastAsia"/>
        </w:rPr>
        <w:br/>
      </w:r>
      <w:r>
        <w:rPr>
          <w:rFonts w:hint="eastAsia"/>
        </w:rPr>
        <w:t>　　　　1.2.3 WiFi探针客流统计</w:t>
      </w:r>
      <w:r>
        <w:rPr>
          <w:rFonts w:hint="eastAsia"/>
        </w:rPr>
        <w:br/>
      </w:r>
      <w:r>
        <w:rPr>
          <w:rFonts w:hint="eastAsia"/>
        </w:rPr>
        <w:t>　　　　1.2.4 视频客流统计</w:t>
      </w:r>
      <w:r>
        <w:rPr>
          <w:rFonts w:hint="eastAsia"/>
        </w:rPr>
        <w:br/>
      </w:r>
      <w:r>
        <w:rPr>
          <w:rFonts w:hint="eastAsia"/>
        </w:rPr>
        <w:t>　　1.3 不同技术人流量统计系统分析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中国市场不同技术人流量统计系统规模对比（2021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视频分析</w:t>
      </w:r>
      <w:r>
        <w:rPr>
          <w:rFonts w:hint="eastAsia"/>
        </w:rPr>
        <w:br/>
      </w:r>
      <w:r>
        <w:rPr>
          <w:rFonts w:hint="eastAsia"/>
        </w:rPr>
        <w:t>　　　　1.3.3 无线定位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不同功能类别人流量统计系统分析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中国市场不同功能类别人流量统计系统规模对比（2021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实时统计</w:t>
      </w:r>
      <w:r>
        <w:rPr>
          <w:rFonts w:hint="eastAsia"/>
        </w:rPr>
        <w:br/>
      </w:r>
      <w:r>
        <w:rPr>
          <w:rFonts w:hint="eastAsia"/>
        </w:rPr>
        <w:t>　　　　1.4.3 历史分析</w:t>
      </w:r>
      <w:r>
        <w:rPr>
          <w:rFonts w:hint="eastAsia"/>
        </w:rPr>
        <w:br/>
      </w:r>
      <w:r>
        <w:rPr>
          <w:rFonts w:hint="eastAsia"/>
        </w:rPr>
        <w:t>　　　　1.4.4 预警与决策</w:t>
      </w:r>
      <w:r>
        <w:rPr>
          <w:rFonts w:hint="eastAsia"/>
        </w:rPr>
        <w:br/>
      </w:r>
      <w:r>
        <w:rPr>
          <w:rFonts w:hint="eastAsia"/>
        </w:rPr>
        <w:t>　　1.5 从不同应用，人流量统计系统主要包括如下几个方面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中国市场不同应用人流量统计系统规模对比（2021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交通运输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企业及教育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中国人流量统计系统市场规模现状及未来趋势（2021-2032）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中国市场主要企业人流量统计系统规模及市场份额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中国市场主要厂商进入人流量统计系统行业时间点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中国市场主要厂商人流量统计系统产品类型及应用</w:t>
      </w:r>
      <w:r>
        <w:rPr>
          <w:rFonts w:hint="eastAsia"/>
        </w:rPr>
        <w:br/>
      </w:r>
      <w:r>
        <w:rPr>
          <w:rFonts w:hint="eastAsia"/>
        </w:rPr>
        <w:t>　　2.5 人流量统计系统行业集中度、竞争程度分析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人流量统计系统行业集中度分析：2025年中国市场Top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中国市场人流量统计系统第一梯队、第二梯队和第三梯队厂商及市场份额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中国不同产品类型人流量统计系统规模及预测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中国不同产品类型人流量统计系统规模及市场份额（2021-2026）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中国不同产品类型人流量统计系统规模预测（2027-2032）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中国不同应用人流量统计系统规模及市场份额（2021-2026）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中国不同应用人流量统计系统规模预测（2027-2032）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人流量统计系统行业发展机遇及主要驱动因素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人流量统计系统行业发展面临的风险</w:t>
      </w:r>
      <w:r>
        <w:rPr>
          <w:rFonts w:hint="eastAsia"/>
        </w:rPr>
        <w:br/>
      </w:r>
      <w:r>
        <w:rPr>
          <w:rFonts w:hint="eastAsia"/>
        </w:rPr>
        <w:t>　　6.3 人流量统计系统行业政策分析</w:t>
      </w:r>
      <w:r>
        <w:rPr>
          <w:rFonts w:hint="eastAsia"/>
        </w:rPr>
        <w:br/>
      </w:r>
      <w:r>
        <w:rPr>
          <w:rFonts w:hint="eastAsia"/>
        </w:rPr>
        <w:t>　　6.4 人流量统计系统中国企业SWOT分析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人流量统计系统行业产业链简介</w:t>
      </w:r>
      <w:r>
        <w:rPr>
          <w:rFonts w:hint="eastAsia"/>
        </w:rPr>
        <w:br/>
      </w:r>
      <w:r>
        <w:rPr>
          <w:rFonts w:hint="eastAsia"/>
        </w:rPr>
        <w:t>　　　　7.1.1 人流量统计系统行业供应链分析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人流量统计系统行业主要下游客户</w:t>
      </w:r>
      <w:r>
        <w:rPr>
          <w:rFonts w:hint="eastAsia"/>
        </w:rPr>
        <w:br/>
      </w:r>
      <w:r>
        <w:rPr>
          <w:rFonts w:hint="eastAsia"/>
        </w:rPr>
        <w:t>　　7.2 人流量统计系统行业采购模式</w:t>
      </w:r>
      <w:r>
        <w:rPr>
          <w:rFonts w:hint="eastAsia"/>
        </w:rPr>
        <w:br/>
      </w:r>
      <w:r>
        <w:rPr>
          <w:rFonts w:hint="eastAsia"/>
        </w:rPr>
        <w:t>　　7.3 人流量统计系统行业开发/生产模式</w:t>
      </w:r>
      <w:r>
        <w:rPr>
          <w:rFonts w:hint="eastAsia"/>
        </w:rPr>
        <w:br/>
      </w:r>
      <w:r>
        <w:rPr>
          <w:rFonts w:hint="eastAsia"/>
        </w:rPr>
        <w:t>　　7.4 人流量统计系统行业销售模式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中国市场不同产品类型人流量统计系统规模（万元）及增长率对比（2021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红外线客流统计主要企业列表</w:t>
      </w:r>
      <w:r>
        <w:rPr>
          <w:rFonts w:hint="eastAsia"/>
        </w:rPr>
        <w:br/>
      </w:r>
      <w:r>
        <w:rPr>
          <w:rFonts w:hint="eastAsia"/>
        </w:rPr>
        <w:t>　　表 3： WiFi探针客流统计主要企业列表</w:t>
      </w:r>
      <w:r>
        <w:rPr>
          <w:rFonts w:hint="eastAsia"/>
        </w:rPr>
        <w:br/>
      </w:r>
      <w:r>
        <w:rPr>
          <w:rFonts w:hint="eastAsia"/>
        </w:rPr>
        <w:t>　　表 4： 视频客流统计主要企业列表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中国市场不同技术人流量统计系统规模（万元）及增长率对比（2021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视频分析主要企业列表</w:t>
      </w:r>
      <w:r>
        <w:rPr>
          <w:rFonts w:hint="eastAsia"/>
        </w:rPr>
        <w:br/>
      </w:r>
      <w:r>
        <w:rPr>
          <w:rFonts w:hint="eastAsia"/>
        </w:rPr>
        <w:t>　　表 7： 无线定位主要企业列表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中国市场不同功能类别人流量统计系统规模（万元）及增长率对比（2021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实时统计主要企业列表</w:t>
      </w:r>
      <w:r>
        <w:rPr>
          <w:rFonts w:hint="eastAsia"/>
        </w:rPr>
        <w:br/>
      </w:r>
      <w:r>
        <w:rPr>
          <w:rFonts w:hint="eastAsia"/>
        </w:rPr>
        <w:t>　　表 11： 历史分析主要企业列表</w:t>
      </w:r>
      <w:r>
        <w:rPr>
          <w:rFonts w:hint="eastAsia"/>
        </w:rPr>
        <w:br/>
      </w:r>
      <w:r>
        <w:rPr>
          <w:rFonts w:hint="eastAsia"/>
        </w:rPr>
        <w:t>　　表 12： 预警与决策主要企业列表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中国市场不同应用人流量统计系统规模（万元）及增长率对比（2021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中国市场主要企业人流量统计系统规模（万元）&amp;（2021-2026）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中国市场主要企业人流量统计系统规模份额对比（2021-2026）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中国市场主要企业进入人流量统计系统市场日期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中国市场主要厂商人流量统计系统产品类型及应用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2025年中国市场人流量统计系统主要厂商市场地位（第一梯队、第二梯队和第三梯队）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中国市场人流量统计系统市场投资、并购等现状分析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重点企业（18）公司信息、总部、人流量统计系统市场地位以及主要的竞争对手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人流量统计系统产品及服务介绍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重点企业（18）在中国市场人流量统计系统收入（万元）及毛利率（2021-2026）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中国不同产品类型人流量统计系统规模列表（万元）&amp;（2021-2026）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中国不同产品类型人流量统计系统规模市场份额列表（2021-2026）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中国不同产品类型人流量统计系统规模（万元）预测（2027-2032）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中国不同产品类型人流量统计系统规模市场份额预测（2027-2032）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中国不同应用人流量统计系统规模列表（万元）&amp;（2021-2026）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中国不同应用人流量统计系统规模市场份额列表（2021-2026）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中国不同应用人流量统计系统规模（万元）预测（2027-2032）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中国不同应用人流量统计系统规模市场份额预测（2027-2032）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人流量统计系统行业发展机遇及主要驱动因素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人流量统计系统行业发展面临的风险</w:t>
      </w:r>
      <w:r>
        <w:rPr>
          <w:rFonts w:hint="eastAsia"/>
        </w:rPr>
        <w:br/>
      </w:r>
      <w:r>
        <w:rPr>
          <w:rFonts w:hint="eastAsia"/>
        </w:rPr>
        <w:t>　　表 103： 人流量统计系统行业政策分析</w:t>
      </w:r>
      <w:r>
        <w:rPr>
          <w:rFonts w:hint="eastAsia"/>
        </w:rPr>
        <w:br/>
      </w:r>
      <w:r>
        <w:rPr>
          <w:rFonts w:hint="eastAsia"/>
        </w:rPr>
        <w:t>　　表 104： 人流量统计系统行业供应链分析</w:t>
      </w:r>
      <w:r>
        <w:rPr>
          <w:rFonts w:hint="eastAsia"/>
        </w:rPr>
        <w:br/>
      </w:r>
      <w:r>
        <w:rPr>
          <w:rFonts w:hint="eastAsia"/>
        </w:rPr>
        <w:t>　　表 105： 人流量统计系统上游原材料和主要供应商情况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人流量统计系统行业主要下游客户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人流量统计系统产品图片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中国不同产品类型人流量统计系统市场份额2025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红外线客流统计产品图片</w:t>
      </w:r>
      <w:r>
        <w:rPr>
          <w:rFonts w:hint="eastAsia"/>
        </w:rPr>
        <w:br/>
      </w:r>
      <w:r>
        <w:rPr>
          <w:rFonts w:hint="eastAsia"/>
        </w:rPr>
        <w:t>　　图 4： 中国红外线客流统计规模（万元）及增长率（2021-2032）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WiFi探针客流统计产品图片</w:t>
      </w:r>
      <w:r>
        <w:rPr>
          <w:rFonts w:hint="eastAsia"/>
        </w:rPr>
        <w:br/>
      </w:r>
      <w:r>
        <w:rPr>
          <w:rFonts w:hint="eastAsia"/>
        </w:rPr>
        <w:t>　　图 6： 中国WiFi探针客流统计规模（万元）及增长率（2021-2032）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视频客流统计产品图片</w:t>
      </w:r>
      <w:r>
        <w:rPr>
          <w:rFonts w:hint="eastAsia"/>
        </w:rPr>
        <w:br/>
      </w:r>
      <w:r>
        <w:rPr>
          <w:rFonts w:hint="eastAsia"/>
        </w:rPr>
        <w:t>　　图 8： 中国视频客流统计规模（万元）及增长率（2021-2032）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中国不同技术人流量统计系统市场份额2025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视频分析产品图片</w:t>
      </w:r>
      <w:r>
        <w:rPr>
          <w:rFonts w:hint="eastAsia"/>
        </w:rPr>
        <w:br/>
      </w:r>
      <w:r>
        <w:rPr>
          <w:rFonts w:hint="eastAsia"/>
        </w:rPr>
        <w:t>　　图 11： 中国视频分析规模（万元）及增长率（2021-2032）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无线定位产品图片</w:t>
      </w:r>
      <w:r>
        <w:rPr>
          <w:rFonts w:hint="eastAsia"/>
        </w:rPr>
        <w:br/>
      </w:r>
      <w:r>
        <w:rPr>
          <w:rFonts w:hint="eastAsia"/>
        </w:rPr>
        <w:t>　　图 13： 中国无线定位规模（万元）及增长率（2021-2032）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中国不同功能类别人流量统计系统市场份额2025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实时统计产品图片</w:t>
      </w:r>
      <w:r>
        <w:rPr>
          <w:rFonts w:hint="eastAsia"/>
        </w:rPr>
        <w:br/>
      </w:r>
      <w:r>
        <w:rPr>
          <w:rFonts w:hint="eastAsia"/>
        </w:rPr>
        <w:t>　　图 18： 中国实时统计规模（万元）及增长率（2021-2032）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历史分析产品图片</w:t>
      </w:r>
      <w:r>
        <w:rPr>
          <w:rFonts w:hint="eastAsia"/>
        </w:rPr>
        <w:br/>
      </w:r>
      <w:r>
        <w:rPr>
          <w:rFonts w:hint="eastAsia"/>
        </w:rPr>
        <w:t>　　图 20： 中国历史分析规模（万元）及增长率（2021-2032）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预警与决策产品图片</w:t>
      </w:r>
      <w:r>
        <w:rPr>
          <w:rFonts w:hint="eastAsia"/>
        </w:rPr>
        <w:br/>
      </w:r>
      <w:r>
        <w:rPr>
          <w:rFonts w:hint="eastAsia"/>
        </w:rPr>
        <w:t>　　图 22： 中国预警与决策规模（万元）及增长率（2021-2032）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中国不同应用人流量统计系统市场份额2025 VS 2032</w:t>
      </w:r>
      <w:r>
        <w:rPr>
          <w:rFonts w:hint="eastAsia"/>
        </w:rPr>
        <w:br/>
      </w:r>
      <w:r>
        <w:rPr>
          <w:rFonts w:hint="eastAsia"/>
        </w:rPr>
        <w:t>　　图 24： 交通运输</w:t>
      </w:r>
      <w:r>
        <w:rPr>
          <w:rFonts w:hint="eastAsia"/>
        </w:rPr>
        <w:br/>
      </w:r>
      <w:r>
        <w:rPr>
          <w:rFonts w:hint="eastAsia"/>
        </w:rPr>
        <w:t>　　图 25： 商业</w:t>
      </w:r>
      <w:r>
        <w:rPr>
          <w:rFonts w:hint="eastAsia"/>
        </w:rPr>
        <w:br/>
      </w:r>
      <w:r>
        <w:rPr>
          <w:rFonts w:hint="eastAsia"/>
        </w:rPr>
        <w:t>　　图 26： 企业及教育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中国人流量统计系统市场规模增速预测：（2021-2032）&amp;（万元）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中国市场人流量统计系统市场规模，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2025年中国市场前五大厂商人流量统计系统市场份额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2025年中国市场人流量统计系统第一梯队、第二梯队和第三梯队厂商及市场份额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中国不同产品类型人流量统计系统市场份额2021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人流量统计系统中国企业SWOT分析</w:t>
      </w:r>
      <w:r>
        <w:rPr>
          <w:rFonts w:hint="eastAsia"/>
        </w:rPr>
        <w:br/>
      </w:r>
      <w:r>
        <w:rPr>
          <w:rFonts w:hint="eastAsia"/>
        </w:rPr>
        <w:t>　　图 34： 人流量统计系统产业链</w:t>
      </w:r>
      <w:r>
        <w:rPr>
          <w:rFonts w:hint="eastAsia"/>
        </w:rPr>
        <w:br/>
      </w:r>
      <w:r>
        <w:rPr>
          <w:rFonts w:hint="eastAsia"/>
        </w:rPr>
        <w:t>　　图 35： 人流量统计系统行业采购模式</w:t>
      </w:r>
      <w:r>
        <w:rPr>
          <w:rFonts w:hint="eastAsia"/>
        </w:rPr>
        <w:br/>
      </w:r>
      <w:r>
        <w:rPr>
          <w:rFonts w:hint="eastAsia"/>
        </w:rPr>
        <w:t>　　图 36： 人流量统计系统行业开发/生产模式分析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人流量统计系统行业销售模式分析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e4ddc9689422b" w:history="1">
        <w:r>
          <w:rPr>
            <w:rStyle w:val="Hyperlink"/>
          </w:rPr>
          <w:t>2026-2032年中国人流量统计系统行业现状调研及发展前景分析报告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e4ddc9689422b" w:history="1">
        <w:r>
          <w:rPr>
            <w:rStyle w:val="Hyperlink"/>
          </w:rPr>
          <w:t>https://www.20087.com/6/11/RenLiuLiangTongJiXiTongDeFaZhanQianJing.html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43cf90f74519" w:history="1">
      <w:r>
        <w:rPr>
          <w:rStyle w:val="Hyperlink"/>
        </w:rPr>
        <w:t>2026-2032年中国人流量统计系统行业现状调研及发展前景分析报告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RenLiuLiangTongJiXiTongDeFaZhanQianJing.html" TargetMode="External" Id="Rb6be4ddc968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RenLiuLiangTongJiXiTongDeFaZhanQianJing.html" TargetMode="External" Id="R27ab43cf90f7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2026-03-28T02:09:35Z</dcterms:created>
  <dcterms:modified xsi:type="dcterms:W3CDTF">2026-03-28T03:09:35Z</dcterms:modified>
  <dc:subject>2026-2032年中国人流量统计系统行业现状调研及发展前景分析报告</dc:subject>
  <dc:title>2026-2032年中国人流量统计系统行业现状调研及发展前景分析报告</dc:title>
  <cp:keywords>2026-2032年中国人流量统计系统行业现状调研及发展前景分析报告</cp:keywords>
  <dc:description>2026-2032年中国人流量统计系统行业现状调研及发展前景分析报告</dc:description>
</cp:coreProperties>
</file>