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b4fb38f6e4a36" w:history="1">
              <w:r>
                <w:rPr>
                  <w:rStyle w:val="Hyperlink"/>
                </w:rPr>
                <w:t>2025-2031年全球与中国光伏冷库行业现状及趋势分析报告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b4fb38f6e4a36" w:history="1">
              <w:r>
                <w:rPr>
                  <w:rStyle w:val="Hyperlink"/>
                </w:rPr>
                <w:t>2025-2031年全球与中国光伏冷库行业现状及趋势分析报告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b4fb38f6e4a36" w:history="1">
                <w:r>
                  <w:rPr>
                    <w:rStyle w:val="Hyperlink"/>
                  </w:rPr>
                  <w:t>https://www.20087.com/6/11/GuangFuLengKuHangYeQianJingQuShi.html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冷库是一种结合光伏发电技术的节能型冷藏设施，通过太阳能发电满足自身电力需求，显著降低运营成本和碳排放。目前，随着光伏组件价格的下降和储能技术的进步，光伏冷库的经济效益和环境效益日益凸显。特别是在偏远地区和农业产地，光伏冷库能够提供稳定、低成本的冷藏解决方案，减少食物浪费，延长农产品的保鲜期。</w:t>
      </w:r>
      <w:r>
        <w:rPr>
          <w:rFonts w:hint="eastAsia"/>
        </w:rPr>
        <w:br/>
      </w:r>
      <w:r>
        <w:rPr>
          <w:rFonts w:hint="eastAsia"/>
        </w:rPr>
        <w:t>　　未来，光伏冷库将更加注重智能化和多能源互补。通过集成物联网和智能控制技术，光伏冷库能够实现远程监控和自动化管理，提高能源利用效率。同时，结合风能、生物质能等其他可再生能源，形成多能源互补系统，提高系统的稳定性和可靠性，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b4fb38f6e4a36" w:history="1">
        <w:r>
          <w:rPr>
            <w:rStyle w:val="Hyperlink"/>
          </w:rPr>
          <w:t>2025-2031年全球与中国光伏冷库行业现状及趋势分析报告</w:t>
        </w:r>
      </w:hyperlink>
      <w:r>
        <w:rPr>
          <w:rFonts w:hint="eastAsia"/>
        </w:rPr>
        <w:t>》主要基于统计局、相关协会等机构的详实数据，全面分析光伏冷库市场规模、价格走势及需求特征，梳理光伏冷库产业链各环节发展现状。报告客观评估光伏冷库行业技术演进方向与市场格局变化，对光伏冷库未来发展趋势作出合理预测，并分析光伏冷库不同细分领域的成长空间与潜在风险。通过对光伏冷库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光伏冷库市场概述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按照不同产品类型，光伏冷库主要可以分为如下几个类别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不同产品类型光伏冷库增长趋势2020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设备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从不同应用，光伏冷库主要包括如下几个方面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不同应用光伏冷库全球规模增长趋势2020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十五五期间光伏冷库行业发展总体概况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光伏冷库行业发展主要特点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全球光伏冷库行业规模及预测分析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全球市场光伏冷库总体规模（2020-2031）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中国市场光伏冷库总体规模（2020-2031）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中国市场光伏冷库总规模占全球比重（2020-2031）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全球主要地区光伏冷库市场规模分析（2020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全球市场主要厂商光伏冷库收入分析（2020-2025）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全球市场主要厂商光伏冷库收入市场份额（2020-2025）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全球主要厂商光伏冷库收入排名及市场占有率（2025年）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3.4 全球主要企业总部及光伏冷库市场分布</w:t>
      </w:r>
      <w:r>
        <w:rPr>
          <w:rFonts w:hint="eastAsia"/>
        </w:rPr>
        <w:br/>
      </w:r>
      <w:r>
        <w:rPr>
          <w:rFonts w:hint="eastAsia"/>
        </w:rPr>
        <w:t>　　3.5 全球主要企业光伏冷库产品类型及应用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全球主要企业开始光伏冷库业务日期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光伏冷库行业集中度分析：2025年全球Top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全球光伏冷库第一梯队、第二梯队和第三梯队厂商及市场份额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中国本土主要企业光伏冷库收入分析（2020-2025）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中国市场光伏冷库销售情况分析</w:t>
      </w:r>
      <w:r>
        <w:rPr>
          <w:rFonts w:hint="eastAsia"/>
        </w:rPr>
        <w:br/>
      </w:r>
      <w:r>
        <w:rPr>
          <w:rFonts w:hint="eastAsia"/>
        </w:rPr>
        <w:t>　　3.10 光伏冷库中国企业SWOT分析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不同产品类型光伏冷库分析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全球市场不同产品类型光伏冷库总体规模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全球市场不同产品类型光伏冷库总体规模（2020-2025）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全球市场不同产品类型光伏冷库总体规模预测（2025-2031）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全球市场不同产品类型光伏冷库市场份额（2020-2031）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中国市场不同产品类型光伏冷库总体规模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中国市场不同产品类型光伏冷库总体规模（2020-2025）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中国市场不同产品类型光伏冷库总体规模预测（2025-2031）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中国市场不同产品类型光伏冷库市场份额（2020-2031）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不同应用光伏冷库分析</w:t>
      </w:r>
      <w:r>
        <w:rPr>
          <w:rFonts w:hint="eastAsia"/>
        </w:rPr>
        <w:br/>
      </w:r>
      <w:r>
        <w:rPr>
          <w:rFonts w:hint="eastAsia"/>
        </w:rPr>
        <w:t>　　5.1 全球市场不同应用光伏冷库总体规模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全球市场不同应用光伏冷库总体规模（2020-2025）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全球市场不同应用光伏冷库总体规模预测（2025-2031）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全球市场不同应用光伏冷库市场份额（2020-2031）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中国市场不同应用光伏冷库总体规模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中国市场不同应用光伏冷库总体规模（2020-2025）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中国市场不同应用光伏冷库总体规模预测（2025-2031）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中国市场不同应用光伏冷库市场份额（2020-2031）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光伏冷库行业发展机遇及主要驱动因素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光伏冷库行业发展面临的风险</w:t>
      </w:r>
      <w:r>
        <w:rPr>
          <w:rFonts w:hint="eastAsia"/>
        </w:rPr>
        <w:br/>
      </w:r>
      <w:r>
        <w:rPr>
          <w:rFonts w:hint="eastAsia"/>
        </w:rPr>
        <w:t>　　6.3 光伏冷库行业政策分析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光伏冷库行业产业链简介</w:t>
      </w:r>
      <w:r>
        <w:rPr>
          <w:rFonts w:hint="eastAsia"/>
        </w:rPr>
        <w:br/>
      </w:r>
      <w:r>
        <w:rPr>
          <w:rFonts w:hint="eastAsia"/>
        </w:rPr>
        <w:t>　　　　7.1.1 光伏冷库产业链</w:t>
      </w:r>
      <w:r>
        <w:rPr>
          <w:rFonts w:hint="eastAsia"/>
        </w:rPr>
        <w:br/>
      </w:r>
      <w:r>
        <w:rPr>
          <w:rFonts w:hint="eastAsia"/>
        </w:rPr>
        <w:t>　　　　7.1.2 光伏冷库行业供应链分析</w:t>
      </w:r>
      <w:r>
        <w:rPr>
          <w:rFonts w:hint="eastAsia"/>
        </w:rPr>
        <w:br/>
      </w:r>
      <w:r>
        <w:rPr>
          <w:rFonts w:hint="eastAsia"/>
        </w:rPr>
        <w:t>　　　　7.1.3 光伏冷库主要原材料及其供应商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光伏冷库行业主要下游客户</w:t>
      </w:r>
      <w:r>
        <w:rPr>
          <w:rFonts w:hint="eastAsia"/>
        </w:rPr>
        <w:br/>
      </w:r>
      <w:r>
        <w:rPr>
          <w:rFonts w:hint="eastAsia"/>
        </w:rPr>
        <w:t>　　7.2 光伏冷库行业采购模式</w:t>
      </w:r>
      <w:r>
        <w:rPr>
          <w:rFonts w:hint="eastAsia"/>
        </w:rPr>
        <w:br/>
      </w:r>
      <w:r>
        <w:rPr>
          <w:rFonts w:hint="eastAsia"/>
        </w:rPr>
        <w:t>　　7.3 光伏冷库行业开发/生产模式</w:t>
      </w:r>
      <w:r>
        <w:rPr>
          <w:rFonts w:hint="eastAsia"/>
        </w:rPr>
        <w:br/>
      </w:r>
      <w:r>
        <w:rPr>
          <w:rFonts w:hint="eastAsia"/>
        </w:rPr>
        <w:t>　　7.4 光伏冷库行业销售模式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全球市场主要光伏冷库企业简介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光伏冷库收入及毛利率（2020-2025）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不同产品类型光伏冷库全球规模增长趋势（CAGR）2020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光伏冷库行业发展主要特点</w:t>
      </w:r>
      <w:r>
        <w:rPr>
          <w:rFonts w:hint="eastAsia"/>
        </w:rPr>
        <w:br/>
      </w:r>
      <w:r>
        <w:rPr>
          <w:rFonts w:hint="eastAsia"/>
        </w:rPr>
        <w:t>　　表 4： 进入光伏冷库行业壁垒</w:t>
      </w:r>
      <w:r>
        <w:rPr>
          <w:rFonts w:hint="eastAsia"/>
        </w:rPr>
        <w:br/>
      </w:r>
      <w:r>
        <w:rPr>
          <w:rFonts w:hint="eastAsia"/>
        </w:rPr>
        <w:t>　　表 5： 光伏冷库发展趋势及建议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全球主要地区光伏冷库总体规模增速（CAGR）（百万美元）：2020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7： 全球主要地区光伏冷库总体规模（2020-2025）&amp;（百万美元）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全球主要地区光伏冷库总体规模（2025-2031）&amp;（百万美元）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北美光伏冷库基本情况分析</w:t>
      </w:r>
      <w:r>
        <w:rPr>
          <w:rFonts w:hint="eastAsia"/>
        </w:rPr>
        <w:br/>
      </w:r>
      <w:r>
        <w:rPr>
          <w:rFonts w:hint="eastAsia"/>
        </w:rPr>
        <w:t>　　表 10： 欧洲光伏冷库基本情况分析</w:t>
      </w:r>
      <w:r>
        <w:rPr>
          <w:rFonts w:hint="eastAsia"/>
        </w:rPr>
        <w:br/>
      </w:r>
      <w:r>
        <w:rPr>
          <w:rFonts w:hint="eastAsia"/>
        </w:rPr>
        <w:t>　　表 11： 亚太光伏冷库基本情况分析</w:t>
      </w:r>
      <w:r>
        <w:rPr>
          <w:rFonts w:hint="eastAsia"/>
        </w:rPr>
        <w:br/>
      </w:r>
      <w:r>
        <w:rPr>
          <w:rFonts w:hint="eastAsia"/>
        </w:rPr>
        <w:t>　　表 12： 拉美光伏冷库基本情况分析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中东及非洲光伏冷库基本情况分析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全球市场主要厂商光伏冷库收入（2020-2025）&amp;（百万美元）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全球市场主要厂商光伏冷库收入市场份额（2020-2025）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全球主要厂商光伏冷库收入排名及市场占有率（2025年）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全球主要企业总部及光伏冷库市场分布</w:t>
      </w:r>
      <w:r>
        <w:rPr>
          <w:rFonts w:hint="eastAsia"/>
        </w:rPr>
        <w:br/>
      </w:r>
      <w:r>
        <w:rPr>
          <w:rFonts w:hint="eastAsia"/>
        </w:rPr>
        <w:t>　　表 18： 全球主要企业光伏冷库产品类型</w:t>
      </w:r>
      <w:r>
        <w:rPr>
          <w:rFonts w:hint="eastAsia"/>
        </w:rPr>
        <w:br/>
      </w:r>
      <w:r>
        <w:rPr>
          <w:rFonts w:hint="eastAsia"/>
        </w:rPr>
        <w:t>　　表 19： 全球主要企业光伏冷库商业化日期</w:t>
      </w:r>
      <w:r>
        <w:rPr>
          <w:rFonts w:hint="eastAsia"/>
        </w:rPr>
        <w:br/>
      </w:r>
      <w:r>
        <w:rPr>
          <w:rFonts w:hint="eastAsia"/>
        </w:rPr>
        <w:t>　　表 20： 2025全球光伏冷库主要厂商市场地位（第一梯队、第二梯队和第三梯队）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中国本土企业光伏冷库收入（2020-2025）&amp;（百万美元）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中国本土企业光伏冷库收入市场份额（2020-2025）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2025年全球及中国本土企业在中国市场光伏冷库收入排名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全球市场不同产品类型光伏冷库总体规模（2020-2025）&amp;（百万美元）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全球市场不同产品类型光伏冷库总体规模预测（2025-2031）&amp;（百万美元）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全球市场不同产品类型光伏冷库市场份额（2020-2025）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全球市场不同产品类型光伏冷库市场份额预测（2025-2031）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中国市场不同产品类型光伏冷库总体规模（2020-2025）&amp;（百万美元）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中国市场不同产品类型光伏冷库总体规模预测（2025-2031）&amp;（百万美元）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中国市场不同产品类型光伏冷库市场份额（2020-2025）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中国市场不同产品类型光伏冷库市场份额预测（2025-2031）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全球市场不同应用光伏冷库总体规模（2020-2025）&amp;（百万美元）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全球市场不同应用光伏冷库总体规模预测（2025-2031）&amp;（百万美元）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全球市场不同应用光伏冷库市场份额（2020-2025）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全球市场不同应用光伏冷库市场份额预测（2025-2031）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中国市场不同应用光伏冷库总体规模（2020-2025）&amp;（百万美元）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中国市场不同应用光伏冷库总体规模预测（2025-2031）&amp;（百万美元）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中国市场不同应用光伏冷库市场份额（2020-2025）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中国市场不同应用光伏冷库市场份额预测（2025-2031）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光伏冷库行业发展机遇及主要驱动因素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光伏冷库行业发展面临的风险</w:t>
      </w:r>
      <w:r>
        <w:rPr>
          <w:rFonts w:hint="eastAsia"/>
        </w:rPr>
        <w:br/>
      </w:r>
      <w:r>
        <w:rPr>
          <w:rFonts w:hint="eastAsia"/>
        </w:rPr>
        <w:t>　　表 43： 光伏冷库行业政策分析</w:t>
      </w:r>
      <w:r>
        <w:rPr>
          <w:rFonts w:hint="eastAsia"/>
        </w:rPr>
        <w:br/>
      </w:r>
      <w:r>
        <w:rPr>
          <w:rFonts w:hint="eastAsia"/>
        </w:rPr>
        <w:t>　　表 44： 光伏冷库行业供应链分析</w:t>
      </w:r>
      <w:r>
        <w:rPr>
          <w:rFonts w:hint="eastAsia"/>
        </w:rPr>
        <w:br/>
      </w:r>
      <w:r>
        <w:rPr>
          <w:rFonts w:hint="eastAsia"/>
        </w:rPr>
        <w:t>　　表 45： 光伏冷库上游原材料和主要供应商情况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光伏冷库行业主要下游客户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重点企业（19）基本信息、光伏冷库市场分布、总部及行业地位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光伏冷库产品规格、参数及市场应用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光伏冷库收入（百万美元）及毛利率（2020-2025）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光伏冷库产品图片</w:t>
      </w:r>
      <w:r>
        <w:rPr>
          <w:rFonts w:hint="eastAsia"/>
        </w:rPr>
        <w:br/>
      </w:r>
      <w:r>
        <w:rPr>
          <w:rFonts w:hint="eastAsia"/>
        </w:rPr>
        <w:t>　　图 2： 不同产品类型光伏冷库全球规模2020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全球不同产品类型光伏冷库市场份额2024 VS 2025</w:t>
      </w:r>
      <w:r>
        <w:rPr>
          <w:rFonts w:hint="eastAsia"/>
        </w:rPr>
        <w:br/>
      </w:r>
      <w:r>
        <w:rPr>
          <w:rFonts w:hint="eastAsia"/>
        </w:rPr>
        <w:t>　　图 4： 设备产品图片</w:t>
      </w:r>
      <w:r>
        <w:rPr>
          <w:rFonts w:hint="eastAsia"/>
        </w:rPr>
        <w:br/>
      </w:r>
      <w:r>
        <w:rPr>
          <w:rFonts w:hint="eastAsia"/>
        </w:rPr>
        <w:t>　　图 5： 服务产品图片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全球不同应用光伏冷库市场份额2024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全球市场光伏冷库市场规模：2020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全球市场光伏冷库总体规模（2020-2031）&amp;（百万美元）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中国市场光伏冷库总体规模（2020-2031）&amp;（百万美元）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中国市场光伏冷库总规模占全球比重（2020-2031）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全球主要地区光伏冷库总体规模（百万美元）：2020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 16： 全球主要地区光伏冷库市场份额（2020-2031）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北美（美国和加拿大）光伏冷库总体规模（2020-2031）&amp;（百万美元）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欧洲主要国家（德国、英国、法国和意大利等）光伏冷库总体规模（2020-2031）&amp;（百万美元）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亚太主要国家/地区（中国、日本、韩国、中国台湾、印度和东南亚等）光伏冷库总体规模（2020-2031）&amp;（百万美元）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拉美主要国家（墨西哥、巴西等）光伏冷库总体规模（2020-2031）&amp;（百万美元）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中东及非洲市场光伏冷库总体规模（2020-2031）&amp;（百万美元）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2025年全球前五大光伏冷库厂商市场份额（按收入）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2025年全球光伏冷库第一梯队、第二梯队和第三梯队厂商及市场份额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光伏冷库中国企业SWOT分析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全球市场不同产品类型光伏冷库市场份额预测（2020-2031）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中国市场不同产品类型光伏冷库市场份额预测（2020-2031）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全球市场不同应用光伏冷库市场份额预测（2025-2031）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中国市场不同应用光伏冷库市场份额预测（2020-2031）</w:t>
      </w:r>
      <w:r>
        <w:rPr>
          <w:rFonts w:hint="eastAsia"/>
        </w:rPr>
        <w:br/>
      </w:r>
      <w:r>
        <w:rPr>
          <w:rFonts w:hint="eastAsia"/>
        </w:rPr>
        <w:t>　　图 29： 光伏冷库产业链</w:t>
      </w:r>
      <w:r>
        <w:rPr>
          <w:rFonts w:hint="eastAsia"/>
        </w:rPr>
        <w:br/>
      </w:r>
      <w:r>
        <w:rPr>
          <w:rFonts w:hint="eastAsia"/>
        </w:rPr>
        <w:t>　　图 30： 光伏冷库行业采购模式</w:t>
      </w:r>
      <w:r>
        <w:rPr>
          <w:rFonts w:hint="eastAsia"/>
        </w:rPr>
        <w:br/>
      </w:r>
      <w:r>
        <w:rPr>
          <w:rFonts w:hint="eastAsia"/>
        </w:rPr>
        <w:t>　　图 31： 光伏冷库行业开发/生产模式分析</w:t>
      </w:r>
      <w:r>
        <w:rPr>
          <w:rFonts w:hint="eastAsia"/>
        </w:rPr>
        <w:br/>
      </w:r>
      <w:r>
        <w:rPr>
          <w:rFonts w:hint="eastAsia"/>
        </w:rPr>
        <w:t>　　图 32： 光伏冷库行业销售模式分析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b4fb38f6e4a36" w:history="1">
        <w:r>
          <w:rPr>
            <w:rStyle w:val="Hyperlink"/>
          </w:rPr>
          <w:t>2025-2031年全球与中国光伏冷库行业现状及趋势分析报告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b4fb38f6e4a36" w:history="1">
        <w:r>
          <w:rPr>
            <w:rStyle w:val="Hyperlink"/>
          </w:rPr>
          <w:t>https://www.20087.com/6/11/GuangFuLengKuHangYeQianJingQuShi.html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热点：电伴热带厂家排名、光伏冷库图片、怎样在自家建造冷库、光伏冷库系统技术分析、低温冷库、光伏冷库有什么缺陷吗、太阳能板厂家直销、光伏冷库的宣传策略、晶科太阳能光伏板价格表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ce9976c6d4407" w:history="1">
      <w:r>
        <w:rPr>
          <w:rStyle w:val="Hyperlink"/>
        </w:rPr>
        <w:t>2025-2031年全球与中国光伏冷库行业现状及趋势分析报告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uangFuLengKuHangYeQianJingQuShi.html" TargetMode="External" Id="R3adb4fb38f6e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uangFuLengKuHangYeQianJingQuShi.html" TargetMode="External" Id="Re82ce9976c6d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2025-04-29T07:06:00Z</dcterms:created>
  <dcterms:modified xsi:type="dcterms:W3CDTF">2025-04-29T08:06:00Z</dcterms:modified>
  <dc:subject>2025-2031年全球与中国光伏冷库行业现状及趋势分析报告</dc:subject>
  <dc:title>2025-2031年全球与中国光伏冷库行业现状及趋势分析报告</dc:title>
  <cp:keywords>2025-2031年全球与中国光伏冷库行业现状及趋势分析报告</cp:keywords>
  <dc:description>2025-2031年全球与中国光伏冷库行业现状及趋势分析报告</dc:description>
</cp:coreProperties>
</file>