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8009893d844f6b" w:history="1">
              <w:r>
                <w:rPr>
                  <w:rStyle w:val="Hyperlink"/>
                </w:rPr>
                <w:t>2026-2032年全球与中国空间信息服务市场调查研究及发展前景分析报告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8009893d844f6b" w:history="1">
              <w:r>
                <w:rPr>
                  <w:rStyle w:val="Hyperlink"/>
                </w:rPr>
                <w:t>2026-2032年全球与中国空间信息服务市场调查研究及发展前景分析报告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8009893d844f6b" w:history="1">
                <w:r>
                  <w:rPr>
                    <w:rStyle w:val="Hyperlink"/>
                  </w:rPr>
                  <w:t>https://www.20087.com/7/81/KongJianXinXiFuWuFaZhanQianJingFenXi.html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间信息服务是基于地理信息系统（GIS）、全球导航卫星系统（GNSS）及遥感（RS）技术，对地球空间数据进行采集、处理、分析并提供决策支持的综合技术服务。空间信息服务涵盖了从基础测绘、卫星导航定位、三维实景建模到行业应用解决方案的完整产业链，广泛赋能智慧城市、自动驾驶、自然资源监测、防灾减灾及国防安全等领域。随着北斗系统的全面商用与高分辨率遥感卫星星座的组网，空间信息服务正从“二维静态地图”向“三维动态数字孪生”变革。行业在数据获取的时效性、分辨率及覆盖度上实现了跨越式提升，同时，云计算与边缘计算的普及，使得海量空间数据的实时处理与按需分发成为可能。</w:t>
      </w:r>
      <w:r>
        <w:rPr>
          <w:rFonts w:hint="eastAsia"/>
        </w:rPr>
        <w:br/>
      </w:r>
      <w:r>
        <w:rPr>
          <w:rFonts w:hint="eastAsia"/>
        </w:rPr>
        <w:t>　　空间信息服务将深度融合人工智能、5G通信与物联网技术，向泛在化、智能化及大众化方向全面演进。市场调研网指出，在技术架构上，AI大模型将被广泛应用于空间数据的自动解译、知识图谱构建及复杂场景的语义理解，使空间信息服务从“提供数据”升级为“提供洞察与决策”。在服务形态上，高精度位置服务将与车路协同、低空经济及室内导航无缝衔接，成为支撑未来立体交通与万物互联的基础设施。此外，随着商业航天成本的下降与开放数据政策的推进，空间信息服务将加速向大众消费市场渗透，催生基于位置的新型社交、游戏及生活服务。同时，构建自主可控的空间数据底座与隐私保护机制，将是该行业在国家安全与商业化之间取得平衡的关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8009893d844f6b" w:history="1">
        <w:r>
          <w:rPr>
            <w:rStyle w:val="Hyperlink"/>
          </w:rPr>
          <w:t>2026-2032年全球与中国空间信息服务市场调查研究及发展前景分析报告</w:t>
        </w:r>
      </w:hyperlink>
      <w:r>
        <w:rPr>
          <w:rFonts w:hint="eastAsia"/>
        </w:rPr>
        <w:t>》，2025年空间信息服务行业市场规模达 亿元，预计2032年市场规模将达 亿元，期间年均复合增长率（CAGR）达 %。报告系统分析了空间信息服务行业的现状，全面梳理了空间信息服务市场需求、市场规模、产业链结构及价格体系，详细解读了空间信息服务细分市场特点。报告结合权威数据，科学预测了空间信息服务市场前景与发展趋势，客观分析了品牌竞争格局、市场集中度及重点企业的运营表现，并指出了空间信息服务行业面临的机遇与风险。为空间信息服务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全球市场空间信息服务市场总体规模</w:t>
      </w:r>
      <w:r>
        <w:rPr>
          <w:rFonts w:hint="eastAsia"/>
        </w:rPr>
        <w:br/>
      </w:r>
      <w:r>
        <w:rPr>
          <w:rFonts w:hint="eastAsia"/>
        </w:rPr>
        <w:t>　　1.4 中国市场空间信息服务市场总体规模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空间信息服务行业发展总体概况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空间信息服务行业发展主要特点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空间信息服务行业发展影响因素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空间信息服务有利因素</w:t>
      </w:r>
      <w:r>
        <w:rPr>
          <w:rFonts w:hint="eastAsia"/>
        </w:rPr>
        <w:br/>
      </w:r>
      <w:r>
        <w:rPr>
          <w:rFonts w:hint="eastAsia"/>
        </w:rPr>
        <w:t>　　　　1.5.3 .2 空间信息服务不利因素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全球市场，近三年空间信息服务主要企业占有率及排名（按收入）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空间信息服务主要企业在国际市场占有率（按收入，2023-2026）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2025年空间信息服务主要企业在国际市场排名（按收入）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全球市场主要企业空间信息服务销售收入（2023-2026）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中国市场，近三年空间信息服务主要企业占有率及排名（按收入）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空间信息服务主要企业在中国市场占有率（按收入，2023-2026）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2025年空间信息服务主要企业在中国市场排名（按收入）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中国市场主要企业空间信息服务销售收入（2023-2026）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全球主要厂商空间信息服务总部及产地分布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全球主要厂商成立时间及空间信息服务商业化日期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全球主要厂商空间信息服务产品类型及应用</w:t>
      </w:r>
      <w:r>
        <w:rPr>
          <w:rFonts w:hint="eastAsia"/>
        </w:rPr>
        <w:br/>
      </w:r>
      <w:r>
        <w:rPr>
          <w:rFonts w:hint="eastAsia"/>
        </w:rPr>
        <w:t>　　2.6 空间信息服务行业集中度、竞争程度分析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空间信息服务行业集中度分析：2025年全球Top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全球空间信息服务第一梯队、第二梯队和第三梯队厂商（品牌）及市场份额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全球空间信息服务主要地区分析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全球主要地区空间信息服务市场规模分析：2021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全球主要地区空间信息服务销售额及份额（2021-2026）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全球主要地区空间信息服务销售额及份额预测（2027-2032）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基于云</w:t>
      </w:r>
      <w:r>
        <w:rPr>
          <w:rFonts w:hint="eastAsia"/>
        </w:rPr>
        <w:br/>
      </w:r>
      <w:r>
        <w:rPr>
          <w:rFonts w:hint="eastAsia"/>
        </w:rPr>
        <w:t>　　　　4.1.2 内部部署</w:t>
      </w:r>
      <w:r>
        <w:rPr>
          <w:rFonts w:hint="eastAsia"/>
        </w:rPr>
        <w:br/>
      </w:r>
      <w:r>
        <w:rPr>
          <w:rFonts w:hint="eastAsia"/>
        </w:rPr>
        <w:t>　　　　4.1.3 其它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按产品类型细分，全球空间信息服务销售额对比（2021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按产品类型细分，全球空间信息服务销售额及市场份额（2021-2026）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按产品类型细分，全球空间信息服务销售额预测（2027-2032）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按产品类型细分，中国空间信息服务销售额及市场份额（2021-2026）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按产品类型细分，中国空间信息服务销售额预测（2027-2032）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产品分类，按交付时效</w:t>
      </w:r>
      <w:r>
        <w:rPr>
          <w:rFonts w:hint="eastAsia"/>
        </w:rPr>
        <w:br/>
      </w:r>
      <w:r>
        <w:rPr>
          <w:rFonts w:hint="eastAsia"/>
        </w:rPr>
        <w:t>　　　　4.2.1 实时型（≤1小时）</w:t>
      </w:r>
      <w:r>
        <w:rPr>
          <w:rFonts w:hint="eastAsia"/>
        </w:rPr>
        <w:br/>
      </w:r>
      <w:r>
        <w:rPr>
          <w:rFonts w:hint="eastAsia"/>
        </w:rPr>
        <w:t>　　　　4.2.2 快速型（1-24小时）</w:t>
      </w:r>
      <w:r>
        <w:rPr>
          <w:rFonts w:hint="eastAsia"/>
        </w:rPr>
        <w:br/>
      </w:r>
      <w:r>
        <w:rPr>
          <w:rFonts w:hint="eastAsia"/>
        </w:rPr>
        <w:t>　　　　4.2.3 常规型（＞24小时）</w:t>
      </w:r>
      <w:r>
        <w:rPr>
          <w:rFonts w:hint="eastAsia"/>
        </w:rPr>
        <w:br/>
      </w:r>
      <w:r>
        <w:rPr>
          <w:rFonts w:hint="eastAsia"/>
        </w:rPr>
        <w:t>　　　　4.2.4 按交付时效细分，全球空间信息服务销售额对比（2021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按交付时效细分，全球空间信息服务销售额及预测（2021-2032）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按交付时效细分，全球空间信息服务销售额及市场份额（2021-2026）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按交付时效细分，全球空间信息服务销售额预测（2027-2032）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按交付时效细分，中国空间信息服务销售额及预测（2021-2032）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按交付时效细分，中国空间信息服务销售额及市场份额（2021-2026）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按交付时效细分，中国空间信息服务销售额预测（2027-2032）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产品分类，按空间分辨率</w:t>
      </w:r>
      <w:r>
        <w:rPr>
          <w:rFonts w:hint="eastAsia"/>
        </w:rPr>
        <w:br/>
      </w:r>
      <w:r>
        <w:rPr>
          <w:rFonts w:hint="eastAsia"/>
        </w:rPr>
        <w:t>　　　　4.3.1 高分辨率型</w:t>
      </w:r>
      <w:r>
        <w:rPr>
          <w:rFonts w:hint="eastAsia"/>
        </w:rPr>
        <w:br/>
      </w:r>
      <w:r>
        <w:rPr>
          <w:rFonts w:hint="eastAsia"/>
        </w:rPr>
        <w:t>　　　　4.3.2 中分辨率型</w:t>
      </w:r>
      <w:r>
        <w:rPr>
          <w:rFonts w:hint="eastAsia"/>
        </w:rPr>
        <w:br/>
      </w:r>
      <w:r>
        <w:rPr>
          <w:rFonts w:hint="eastAsia"/>
        </w:rPr>
        <w:t>　　　　4.3.3 低分辨率型</w:t>
      </w:r>
      <w:r>
        <w:rPr>
          <w:rFonts w:hint="eastAsia"/>
        </w:rPr>
        <w:br/>
      </w:r>
      <w:r>
        <w:rPr>
          <w:rFonts w:hint="eastAsia"/>
        </w:rPr>
        <w:t>　　　　4.3.4 按空间分辨率细分，全球空间信息服务销售额对比（2021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按空间分辨率细分，全球空间信息服务销售额及预测（2021-2032）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按空间分辨率细分，全球空间信息服务销售额及市场份额（2021-2026）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按空间分辨率细分，全球空间信息服务销售额预测（2027-2032）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按空间分辨率细分，中国空间信息服务销售额及预测（2021-2032）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按空间分辨率细分，中国空间信息服务销售额及市场份额（2021-2026）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按空间分辨率细分，中国空间信息服务销售额预测（2027-2032）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农业与林业</w:t>
      </w:r>
      <w:r>
        <w:rPr>
          <w:rFonts w:hint="eastAsia"/>
        </w:rPr>
        <w:br/>
      </w:r>
      <w:r>
        <w:rPr>
          <w:rFonts w:hint="eastAsia"/>
        </w:rPr>
        <w:t>　　　　5.1.2 交通运输与物流行业</w:t>
      </w:r>
      <w:r>
        <w:rPr>
          <w:rFonts w:hint="eastAsia"/>
        </w:rPr>
        <w:br/>
      </w:r>
      <w:r>
        <w:rPr>
          <w:rFonts w:hint="eastAsia"/>
        </w:rPr>
        <w:t>　　　　5.1.3 通信行业</w:t>
      </w:r>
      <w:r>
        <w:rPr>
          <w:rFonts w:hint="eastAsia"/>
        </w:rPr>
        <w:br/>
      </w:r>
      <w:r>
        <w:rPr>
          <w:rFonts w:hint="eastAsia"/>
        </w:rPr>
        <w:t>　　　　5.1.4 保险行业</w:t>
      </w:r>
      <w:r>
        <w:rPr>
          <w:rFonts w:hint="eastAsia"/>
        </w:rPr>
        <w:br/>
      </w:r>
      <w:r>
        <w:rPr>
          <w:rFonts w:hint="eastAsia"/>
        </w:rPr>
        <w:t>　　　　5.1.5 科研行业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按应用细分，全球空间信息服务销售额对比（2021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按应用细分，全球空间信息服务销售额及市场份额（2021-2026）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按应用细分，全球空间信息服务销售额预测（2027-2032）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中国不同应用空间信息服务销售额及预测（2021-2032）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中国不同应用空间信息服务销售额及市场份额（2021-2026）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中国不同应用空间信息服务销售额预测（2027-2032）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空间信息服务行业发展趋势</w:t>
      </w:r>
      <w:r>
        <w:rPr>
          <w:rFonts w:hint="eastAsia"/>
        </w:rPr>
        <w:br/>
      </w:r>
      <w:r>
        <w:rPr>
          <w:rFonts w:hint="eastAsia"/>
        </w:rPr>
        <w:t>　　7.2 空间信息服务行业主要驱动因素</w:t>
      </w:r>
      <w:r>
        <w:rPr>
          <w:rFonts w:hint="eastAsia"/>
        </w:rPr>
        <w:br/>
      </w:r>
      <w:r>
        <w:rPr>
          <w:rFonts w:hint="eastAsia"/>
        </w:rPr>
        <w:t>　　7.3 空间信息服务中国企业SWOT分析</w:t>
      </w:r>
      <w:r>
        <w:rPr>
          <w:rFonts w:hint="eastAsia"/>
        </w:rPr>
        <w:br/>
      </w:r>
      <w:r>
        <w:rPr>
          <w:rFonts w:hint="eastAsia"/>
        </w:rPr>
        <w:t>　　7.4 中国空间信息服务行业政策环境分析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空间信息服务行业产业链简介</w:t>
      </w:r>
      <w:r>
        <w:rPr>
          <w:rFonts w:hint="eastAsia"/>
        </w:rPr>
        <w:br/>
      </w:r>
      <w:r>
        <w:rPr>
          <w:rFonts w:hint="eastAsia"/>
        </w:rPr>
        <w:t>　　　　8.1.1 空间信息服务行业供应链分析</w:t>
      </w:r>
      <w:r>
        <w:rPr>
          <w:rFonts w:hint="eastAsia"/>
        </w:rPr>
        <w:br/>
      </w:r>
      <w:r>
        <w:rPr>
          <w:rFonts w:hint="eastAsia"/>
        </w:rPr>
        <w:t>　　　　8.1.2 空间信息服务主要原料及供应情况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空间信息服务行业主要下游客户</w:t>
      </w:r>
      <w:r>
        <w:rPr>
          <w:rFonts w:hint="eastAsia"/>
        </w:rPr>
        <w:br/>
      </w:r>
      <w:r>
        <w:rPr>
          <w:rFonts w:hint="eastAsia"/>
        </w:rPr>
        <w:t>　　8.2 空间信息服务行业采购模式</w:t>
      </w:r>
      <w:r>
        <w:rPr>
          <w:rFonts w:hint="eastAsia"/>
        </w:rPr>
        <w:br/>
      </w:r>
      <w:r>
        <w:rPr>
          <w:rFonts w:hint="eastAsia"/>
        </w:rPr>
        <w:t>　　8.3 空间信息服务行业生产模式</w:t>
      </w:r>
      <w:r>
        <w:rPr>
          <w:rFonts w:hint="eastAsia"/>
        </w:rPr>
        <w:br/>
      </w:r>
      <w:r>
        <w:rPr>
          <w:rFonts w:hint="eastAsia"/>
        </w:rPr>
        <w:t>　　8.4 空间信息服务行业销售模式及销售渠道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(中.智.林)研究方法与数据来源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空间信息服务行业发展主要特点</w:t>
      </w:r>
      <w:r>
        <w:rPr>
          <w:rFonts w:hint="eastAsia"/>
        </w:rPr>
        <w:br/>
      </w:r>
      <w:r>
        <w:rPr>
          <w:rFonts w:hint="eastAsia"/>
        </w:rPr>
        <w:t>　　表 2： 空间信息服务行业发展有利因素分析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空间信息服务行业发展不利因素分析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进入空间信息服务行业壁垒</w:t>
      </w:r>
      <w:r>
        <w:rPr>
          <w:rFonts w:hint="eastAsia"/>
        </w:rPr>
        <w:br/>
      </w:r>
      <w:r>
        <w:rPr>
          <w:rFonts w:hint="eastAsia"/>
        </w:rPr>
        <w:t>　　表 5： 空间信息服务主要企业在国际市场占有率（按收入，2023-2026）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2025年空间信息服务主要企业在国际市场排名（按收入）&amp;（万元）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全球市场主要企业空间信息服务销售收入（2023-2026）&amp;（万元）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空间信息服务主要企业在中国市场占有率（按收入，2023-2026）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2025年空间信息服务主要企业在中国市场排名（按收入）&amp;（万元）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中国市场主要企业空间信息服务销售收入（2023-2026）&amp;（万元）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全球主要厂商空间信息服务总部及产地分布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全球主要厂商成立时间及空间信息服务商业化日期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全球主要厂商空间信息服务产品类型及应用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2025年全球空间信息服务主要厂商市场地位（第一梯队、第二梯队和第三梯队）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全球空间信息服务市场投资、并购等现状分析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全球主要地区空间信息服务销售额：（2021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全球主要地区空间信息服务销售额（2021-2026）&amp;（万元）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全球主要地区空间信息服务销售额及份额列表（2021-2026）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全球主要地区空间信息服务销售额预测（2027-2032）&amp;（万元）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全球主要地区空间信息服务销售额及份额列表预测（2027-2032）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基于云主要企业列表</w:t>
      </w:r>
      <w:r>
        <w:rPr>
          <w:rFonts w:hint="eastAsia"/>
        </w:rPr>
        <w:br/>
      </w:r>
      <w:r>
        <w:rPr>
          <w:rFonts w:hint="eastAsia"/>
        </w:rPr>
        <w:t>　　表 22： 内部部署主要企业列表</w:t>
      </w:r>
      <w:r>
        <w:rPr>
          <w:rFonts w:hint="eastAsia"/>
        </w:rPr>
        <w:br/>
      </w:r>
      <w:r>
        <w:rPr>
          <w:rFonts w:hint="eastAsia"/>
        </w:rPr>
        <w:t>　　表 23： 其它主要企业列表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按产品类型细分，全球空间信息服务销售额及增长率对比（2021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按产品类型细分，全球空间信息服务销售额（2021-2026）&amp;（万元）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按产品类型细分，全球空间信息服务销售额市场份额列表（2021-2026）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按产品类型细分，全球空间信息服务销售额预测（2027-2032）&amp;（万元）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按产品类型细分，全球空间信息服务销售额市场份额预测（2027-2032）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按产品类型细分，中国空间信息服务销售额（2021-2026）&amp;（万元）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按产品类型细分，中国空间信息服务销售额市场份额列表（2021-2026）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按产品类型细分，中国空间信息服务销售额预测（2027-2032）&amp;（万元）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按产品类型细分，中国空间信息服务销售额市场份额预测（2027-2032）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实时型（≤1小时）主要企业列表</w:t>
      </w:r>
      <w:r>
        <w:rPr>
          <w:rFonts w:hint="eastAsia"/>
        </w:rPr>
        <w:br/>
      </w:r>
      <w:r>
        <w:rPr>
          <w:rFonts w:hint="eastAsia"/>
        </w:rPr>
        <w:t>　　表 34： 快速型（1-24小时）主要企业列表</w:t>
      </w:r>
      <w:r>
        <w:rPr>
          <w:rFonts w:hint="eastAsia"/>
        </w:rPr>
        <w:br/>
      </w:r>
      <w:r>
        <w:rPr>
          <w:rFonts w:hint="eastAsia"/>
        </w:rPr>
        <w:t>　　表 35： 常规型（＞24小时）主要企业列表</w:t>
      </w:r>
      <w:r>
        <w:rPr>
          <w:rFonts w:hint="eastAsia"/>
        </w:rPr>
        <w:br/>
      </w:r>
      <w:r>
        <w:rPr>
          <w:rFonts w:hint="eastAsia"/>
        </w:rPr>
        <w:t>　　表 36： 按交付时效细分，全球空间信息服务销售额及增长率对比（2021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按交付时效细分，全球空间信息服务销售额（2021-2026）&amp;（万元）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按交付时效细分，全球空间信息服务销售额市场份额列表（2021-2026）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按交付时效细分，全球空间信息服务销售额预测（2027-2032）&amp;（万元）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按交付时效细分，全球空间信息服务销售额市场份额预测（2027-2032）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按交付时效细分，中国空间信息服务销售额（2021-2026）&amp;（万元）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按交付时效细分，中国空间信息服务销售额市场份额列表（2021-2026）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按交付时效细分，中国空间信息服务销售额预测（2027-2032）&amp;（万元）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按交付时效细分，中国空间信息服务销售额市场份额预测（2027-2032）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高分辨率型主要企业列表</w:t>
      </w:r>
      <w:r>
        <w:rPr>
          <w:rFonts w:hint="eastAsia"/>
        </w:rPr>
        <w:br/>
      </w:r>
      <w:r>
        <w:rPr>
          <w:rFonts w:hint="eastAsia"/>
        </w:rPr>
        <w:t>　　表 46： 中分辨率型主要企业列表</w:t>
      </w:r>
      <w:r>
        <w:rPr>
          <w:rFonts w:hint="eastAsia"/>
        </w:rPr>
        <w:br/>
      </w:r>
      <w:r>
        <w:rPr>
          <w:rFonts w:hint="eastAsia"/>
        </w:rPr>
        <w:t>　　表 47： 低分辨率型主要企业列表</w:t>
      </w:r>
      <w:r>
        <w:rPr>
          <w:rFonts w:hint="eastAsia"/>
        </w:rPr>
        <w:br/>
      </w:r>
      <w:r>
        <w:rPr>
          <w:rFonts w:hint="eastAsia"/>
        </w:rPr>
        <w:t>　　表 48： 按空间分辨率细分，全球空间信息服务销售额及增长率对比（2021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按空间分辨率细分，全球空间信息服务销售额（2021-2026）&amp;（万元）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按空间分辨率细分，全球空间信息服务销售额市场份额列表（2021-2026）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按空间分辨率细分，全球空间信息服务销售额预测（2027-2032）&amp;（万元）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按空间分辨率细分，全球空间信息服务销售额市场份额预测（2027-2032）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按空间分辨率细分，中国空间信息服务销售额（2021-2026）&amp;（万元）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按空间分辨率细分，中国空间信息服务销售额市场份额列表（2021-2026）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按空间分辨率细分，中国空间信息服务销售额预测（2027-2032）&amp;（万元）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按空间分辨率细分，中国空间信息服务销售额市场份额预测（2027-2032）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按应用细分，全球空间信息服务销售额及增长率对比（2021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按应用细分，全球空间信息服务销售额（2021-2026）&amp;（万元）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按应用细分，全球空间信息服务销售额市场份额列表（2021-2026）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按应用细分，全球空间信息服务销售额预测（2027-2032）&amp;（万元）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按应用细分，全球空间信息服务市场份额预测（2027-2032）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中国不同应用空间信息服务销售额（2021-2026）&amp;（万元）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中国不同应用空间信息服务销售额市场份额列表（2021-2026）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中国不同应用空间信息服务销售额预测（2027-2032）&amp;（万元）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中国不同应用空间信息服务销售额市场份额预测（2027-2032）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重点企业（19）公司信息、总部、空间信息服务市场地位以及主要的竞争对手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空间信息服务产品及服务介绍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空间信息服务收入及毛利率（2021-2026）&amp;（万元）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空间信息服务行业发展趋势</w:t>
      </w:r>
      <w:r>
        <w:rPr>
          <w:rFonts w:hint="eastAsia"/>
        </w:rPr>
        <w:br/>
      </w:r>
      <w:r>
        <w:rPr>
          <w:rFonts w:hint="eastAsia"/>
        </w:rPr>
        <w:t>　　表 161： 空间信息服务行业主要驱动因素</w:t>
      </w:r>
      <w:r>
        <w:rPr>
          <w:rFonts w:hint="eastAsia"/>
        </w:rPr>
        <w:br/>
      </w:r>
      <w:r>
        <w:rPr>
          <w:rFonts w:hint="eastAsia"/>
        </w:rPr>
        <w:t>　　表 162： 空间信息服务行业供应链分析</w:t>
      </w:r>
      <w:r>
        <w:rPr>
          <w:rFonts w:hint="eastAsia"/>
        </w:rPr>
        <w:br/>
      </w:r>
      <w:r>
        <w:rPr>
          <w:rFonts w:hint="eastAsia"/>
        </w:rPr>
        <w:t>　　表 163： 空间信息服务上游原料供应商</w:t>
      </w:r>
      <w:r>
        <w:rPr>
          <w:rFonts w:hint="eastAsia"/>
        </w:rPr>
        <w:br/>
      </w:r>
      <w:r>
        <w:rPr>
          <w:rFonts w:hint="eastAsia"/>
        </w:rPr>
        <w:t>　　表 164： 空间信息服务行业主要下游客户</w:t>
      </w:r>
      <w:r>
        <w:rPr>
          <w:rFonts w:hint="eastAsia"/>
        </w:rPr>
        <w:br/>
      </w:r>
      <w:r>
        <w:rPr>
          <w:rFonts w:hint="eastAsia"/>
        </w:rPr>
        <w:t>　　表 165： 空间信息服务典型经销商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t>　　表 168：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空间信息服务产品图片</w:t>
      </w:r>
      <w:r>
        <w:rPr>
          <w:rFonts w:hint="eastAsia"/>
        </w:rPr>
        <w:br/>
      </w:r>
      <w:r>
        <w:rPr>
          <w:rFonts w:hint="eastAsia"/>
        </w:rPr>
        <w:t>　　图 2： 全球市场空间信息服务市场规模，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全球空间信息服务市场销售额预测：（万元）&amp;（2021-2032）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中国市场空间信息服务销售额及未来趋势（2021-2032）&amp;（万元）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2025年全球前五大厂商空间信息服务市场份额</w:t>
      </w:r>
      <w:r>
        <w:rPr>
          <w:rFonts w:hint="eastAsia"/>
        </w:rPr>
        <w:br/>
      </w:r>
      <w:r>
        <w:rPr>
          <w:rFonts w:hint="eastAsia"/>
        </w:rPr>
        <w:t>　　图 6： 2025年全球空间信息服务第一梯队、第二梯队和第三梯队厂商及市场份额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全球主要地区空间信息服务销售额市场份额（2021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北美空间信息服务销售额及预测（2021-2032）&amp;（万元）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欧洲空间信息服务销售额及预测（2021-2032）&amp;（万元）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中国空间信息服务销售额及预测（2021-2032）&amp;（万元）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日本空间信息服务销售额及预测（2021-2032）&amp;（万元）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东南亚空间信息服务销售额及预测（2021-2032）&amp;（万元）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印度空间信息服务销售额及预测（2021-2032）&amp;（万元）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南美空间信息服务销售额及预测（2021-2032）&amp;（万元）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中东空间信息服务销售额及预测（2021-2032）&amp;（万元）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基于云 产品图片</w:t>
      </w:r>
      <w:r>
        <w:rPr>
          <w:rFonts w:hint="eastAsia"/>
        </w:rPr>
        <w:br/>
      </w:r>
      <w:r>
        <w:rPr>
          <w:rFonts w:hint="eastAsia"/>
        </w:rPr>
        <w:t>　　图 17： 全球基于云规模及增长率（2021-2032）&amp;（万元）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内部部署产品图片</w:t>
      </w:r>
      <w:r>
        <w:rPr>
          <w:rFonts w:hint="eastAsia"/>
        </w:rPr>
        <w:br/>
      </w:r>
      <w:r>
        <w:rPr>
          <w:rFonts w:hint="eastAsia"/>
        </w:rPr>
        <w:t>　　图 19： 全球内部部署规模及增长率（2021-2032）&amp;（万元）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其它产品图片</w:t>
      </w:r>
      <w:r>
        <w:rPr>
          <w:rFonts w:hint="eastAsia"/>
        </w:rPr>
        <w:br/>
      </w:r>
      <w:r>
        <w:rPr>
          <w:rFonts w:hint="eastAsia"/>
        </w:rPr>
        <w:t>　　图 21： 全球其它规模及增长率（2021-2032）&amp;（万元）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按产品类型细分，全球空间信息服务市场份额2025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按产品类型细分，全球空间信息服务市场份额2021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按产品类型细分，全球空间信息服务市场份额预测2026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按产品类型细分，中国空间信息服务市场份额2021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按产品类型细分，中国空间信息服务市场份额预测2026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实时型（≤1小时） 产品图片</w:t>
      </w:r>
      <w:r>
        <w:rPr>
          <w:rFonts w:hint="eastAsia"/>
        </w:rPr>
        <w:br/>
      </w:r>
      <w:r>
        <w:rPr>
          <w:rFonts w:hint="eastAsia"/>
        </w:rPr>
        <w:t>　　图 28： 全球实时型（≤1小时）规模及增长率（2021-2032）&amp;（万元）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快速型（1-24小时）产品图片</w:t>
      </w:r>
      <w:r>
        <w:rPr>
          <w:rFonts w:hint="eastAsia"/>
        </w:rPr>
        <w:br/>
      </w:r>
      <w:r>
        <w:rPr>
          <w:rFonts w:hint="eastAsia"/>
        </w:rPr>
        <w:t>　　图 30： 全球快速型（1-24小时）规模及增长率（2021-2032）&amp;（万元）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常规型（＞24小时）产品图片</w:t>
      </w:r>
      <w:r>
        <w:rPr>
          <w:rFonts w:hint="eastAsia"/>
        </w:rPr>
        <w:br/>
      </w:r>
      <w:r>
        <w:rPr>
          <w:rFonts w:hint="eastAsia"/>
        </w:rPr>
        <w:t>　　图 32： 全球常规型（＞24小时）规模及增长率（2021-2032）&amp;（万元）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按交付时效细分，全球空间信息服务市场份额2025 &amp; 2032</w:t>
      </w:r>
      <w:r>
        <w:rPr>
          <w:rFonts w:hint="eastAsia"/>
        </w:rPr>
        <w:br/>
      </w:r>
      <w:r>
        <w:rPr>
          <w:rFonts w:hint="eastAsia"/>
        </w:rPr>
        <w:t>　　图 34： 按交付时效细分，全球空间信息服务市场份额2021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按交付时效细分，全球空间信息服务市场份额预测2026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按交付时效细分，中国空间信息服务市场份额2021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按交付时效细分，中国空间信息服务市场份额预测2026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高分辨率型 产品图片</w:t>
      </w:r>
      <w:r>
        <w:rPr>
          <w:rFonts w:hint="eastAsia"/>
        </w:rPr>
        <w:br/>
      </w:r>
      <w:r>
        <w:rPr>
          <w:rFonts w:hint="eastAsia"/>
        </w:rPr>
        <w:t>　　图 39： 全球高分辨率型规模及增长率（2021-2032）&amp;（万元）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中分辨率型产品图片</w:t>
      </w:r>
      <w:r>
        <w:rPr>
          <w:rFonts w:hint="eastAsia"/>
        </w:rPr>
        <w:br/>
      </w:r>
      <w:r>
        <w:rPr>
          <w:rFonts w:hint="eastAsia"/>
        </w:rPr>
        <w:t>　　图 41： 全球中分辨率型规模及增长率（2021-2032）&amp;（万元）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低分辨率型产品图片</w:t>
      </w:r>
      <w:r>
        <w:rPr>
          <w:rFonts w:hint="eastAsia"/>
        </w:rPr>
        <w:br/>
      </w:r>
      <w:r>
        <w:rPr>
          <w:rFonts w:hint="eastAsia"/>
        </w:rPr>
        <w:t>　　图 43： 全球低分辨率型规模及增长率（2021-2032）&amp;（万元）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按空间分辨率细分，全球空间信息服务市场份额2025 &amp; 2032</w:t>
      </w:r>
      <w:r>
        <w:rPr>
          <w:rFonts w:hint="eastAsia"/>
        </w:rPr>
        <w:br/>
      </w:r>
      <w:r>
        <w:rPr>
          <w:rFonts w:hint="eastAsia"/>
        </w:rPr>
        <w:t>　　图 45： 按空间分辨率细分，全球空间信息服务市场份额2021 &amp; 2025</w:t>
      </w:r>
      <w:r>
        <w:rPr>
          <w:rFonts w:hint="eastAsia"/>
        </w:rPr>
        <w:br/>
      </w:r>
      <w:r>
        <w:rPr>
          <w:rFonts w:hint="eastAsia"/>
        </w:rPr>
        <w:t>　　图 46： 按空间分辨率细分，全球空间信息服务市场份额预测2026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按空间分辨率细分，中国空间信息服务市场份额2021 &amp; 2025</w:t>
      </w:r>
      <w:r>
        <w:rPr>
          <w:rFonts w:hint="eastAsia"/>
        </w:rPr>
        <w:br/>
      </w:r>
      <w:r>
        <w:rPr>
          <w:rFonts w:hint="eastAsia"/>
        </w:rPr>
        <w:t>　　图 48： 按空间分辨率细分，中国空间信息服务市场份额预测2026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农业与林业</w:t>
      </w:r>
      <w:r>
        <w:rPr>
          <w:rFonts w:hint="eastAsia"/>
        </w:rPr>
        <w:br/>
      </w:r>
      <w:r>
        <w:rPr>
          <w:rFonts w:hint="eastAsia"/>
        </w:rPr>
        <w:t>　　图 50： 交通运输与物流行业</w:t>
      </w:r>
      <w:r>
        <w:rPr>
          <w:rFonts w:hint="eastAsia"/>
        </w:rPr>
        <w:br/>
      </w:r>
      <w:r>
        <w:rPr>
          <w:rFonts w:hint="eastAsia"/>
        </w:rPr>
        <w:t>　　图 51： 通信行业</w:t>
      </w:r>
      <w:r>
        <w:rPr>
          <w:rFonts w:hint="eastAsia"/>
        </w:rPr>
        <w:br/>
      </w:r>
      <w:r>
        <w:rPr>
          <w:rFonts w:hint="eastAsia"/>
        </w:rPr>
        <w:t>　　图 52： 保险行业</w:t>
      </w:r>
      <w:r>
        <w:rPr>
          <w:rFonts w:hint="eastAsia"/>
        </w:rPr>
        <w:br/>
      </w:r>
      <w:r>
        <w:rPr>
          <w:rFonts w:hint="eastAsia"/>
        </w:rPr>
        <w:t>　　图 53： 科研行业</w:t>
      </w:r>
      <w:r>
        <w:rPr>
          <w:rFonts w:hint="eastAsia"/>
        </w:rPr>
        <w:br/>
      </w:r>
      <w:r>
        <w:rPr>
          <w:rFonts w:hint="eastAsia"/>
        </w:rPr>
        <w:t>　　图 54： 其他</w:t>
      </w:r>
      <w:r>
        <w:rPr>
          <w:rFonts w:hint="eastAsia"/>
        </w:rPr>
        <w:br/>
      </w:r>
      <w:r>
        <w:rPr>
          <w:rFonts w:hint="eastAsia"/>
        </w:rPr>
        <w:t>　　图 55： 按应用细分，全球空间信息服务市场份额2025 VS 2032</w:t>
      </w:r>
      <w:r>
        <w:rPr>
          <w:rFonts w:hint="eastAsia"/>
        </w:rPr>
        <w:br/>
      </w:r>
      <w:r>
        <w:rPr>
          <w:rFonts w:hint="eastAsia"/>
        </w:rPr>
        <w:t>　　图 56： 按应用细分，全球空间信息服务市场份额2021 &amp; 2025</w:t>
      </w:r>
      <w:r>
        <w:rPr>
          <w:rFonts w:hint="eastAsia"/>
        </w:rPr>
        <w:br/>
      </w:r>
      <w:r>
        <w:rPr>
          <w:rFonts w:hint="eastAsia"/>
        </w:rPr>
        <w:t>　　图 57： 空间信息服务中国企业SWOT分析</w:t>
      </w:r>
      <w:r>
        <w:rPr>
          <w:rFonts w:hint="eastAsia"/>
        </w:rPr>
        <w:br/>
      </w:r>
      <w:r>
        <w:rPr>
          <w:rFonts w:hint="eastAsia"/>
        </w:rPr>
        <w:t>　　图 58： 空间信息服务产业链</w:t>
      </w:r>
      <w:r>
        <w:rPr>
          <w:rFonts w:hint="eastAsia"/>
        </w:rPr>
        <w:br/>
      </w:r>
      <w:r>
        <w:rPr>
          <w:rFonts w:hint="eastAsia"/>
        </w:rPr>
        <w:t>　　图 59： 空间信息服务行业采购模式分析</w:t>
      </w:r>
      <w:r>
        <w:rPr>
          <w:rFonts w:hint="eastAsia"/>
        </w:rPr>
        <w:br/>
      </w:r>
      <w:r>
        <w:rPr>
          <w:rFonts w:hint="eastAsia"/>
        </w:rPr>
        <w:t>　　图 60： 空间信息服务行业生产模式</w:t>
      </w:r>
      <w:r>
        <w:rPr>
          <w:rFonts w:hint="eastAsia"/>
        </w:rPr>
        <w:br/>
      </w:r>
      <w:r>
        <w:rPr>
          <w:rFonts w:hint="eastAsia"/>
        </w:rPr>
        <w:t>　　图 61： 空间信息服务行业销售模式分析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8009893d844f6b" w:history="1">
        <w:r>
          <w:rPr>
            <w:rStyle w:val="Hyperlink"/>
          </w:rPr>
          <w:t>2026-2032年全球与中国空间信息服务市场调查研究及发展前景分析报告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8009893d844f6b" w:history="1">
        <w:r>
          <w:rPr>
            <w:rStyle w:val="Hyperlink"/>
          </w:rPr>
          <w:t>https://www.20087.com/7/81/KongJianXinXiFuWuFaZhanQianJingFenXi.html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热点：空间信息服务包括哪些、空间信息平台、空间信息是干什么的、空间信息所、空间信息技术有限公司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7d948c3dfd499a" w:history="1">
      <w:r>
        <w:rPr>
          <w:rStyle w:val="Hyperlink"/>
        </w:rPr>
        <w:t>2026-2032年全球与中国空间信息服务市场调查研究及发展前景分析报告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1/KongJianXinXiFuWuFaZhanQianJingFenXi.html" TargetMode="External" Id="R678009893d844f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1/KongJianXinXiFuWuFaZhanQianJingFenXi.html" TargetMode="External" Id="R407d948c3dfd49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2026-09-04T05:40:50Z</dcterms:created>
  <dcterms:modified xsi:type="dcterms:W3CDTF">2026-09-04T06:40:50Z</dcterms:modified>
  <dc:subject>2026-2032年全球与中国空间信息服务市场调查研究及发展前景分析报告</dc:subject>
  <dc:title>2026-2032年全球与中国空间信息服务市场调查研究及发展前景分析报告</dc:title>
  <cp:keywords>2026-2032年全球与中国空间信息服务市场调查研究及发展前景分析报告</cp:keywords>
  <dc:description>2026-2032年全球与中国空间信息服务市场调查研究及发展前景分析报告</dc:description>
</cp:coreProperties>
</file>