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e2cc0fb6e4589" w:history="1">
              <w:r>
                <w:rPr>
                  <w:rStyle w:val="Hyperlink"/>
                </w:rPr>
                <w:t>2025-2031年中国音响设备行业发展全面调研与未来趋势预测报告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e2cc0fb6e4589" w:history="1">
              <w:r>
                <w:rPr>
                  <w:rStyle w:val="Hyperlink"/>
                </w:rPr>
                <w:t>2025-2031年中国音响设备行业发展全面调研与未来趋势预测报告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e2cc0fb6e4589" w:history="1">
                <w:r>
                  <w:rPr>
                    <w:rStyle w:val="Hyperlink"/>
                  </w:rPr>
                  <w:t>https://www.20087.com/7/11/YinXiangSheBeiFaZhanQuShi.html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行业随着音频技术的不断进步和消费者对音质追求的提升，正经历着快速变革。无线音频技术的成熟，如蓝牙和Wi-Fi，使得音响设备更加便携和灵活，满足了消费者随时随地享受高品质音乐的需求。同时，高解析音频（Hi-Res Audio）和空间音频技术的应用，为用户带来了更加细腻和立体的声音体验。</w:t>
      </w:r>
      <w:r>
        <w:rPr>
          <w:rFonts w:hint="eastAsia"/>
        </w:rPr>
        <w:br/>
      </w:r>
      <w:r>
        <w:rPr>
          <w:rFonts w:hint="eastAsia"/>
        </w:rPr>
        <w:t>　　未来，音响设备将更加注重智能化和个性化。一方面，通过集成语音助手和人工智能算法，音响设备将能够理解用户的偏好，提供个性化的音乐推荐和声音设置，增强人机交互的自然性和便捷性。另一方面，结合生物识别和情感分析技术，音响设备将能够根据用户的情绪和活动状态，自动调整音量和音色，创造更加和谐的听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e2cc0fb6e4589" w:history="1">
        <w:r>
          <w:rPr>
            <w:rStyle w:val="Hyperlink"/>
          </w:rPr>
          <w:t>2025-2031年中国音响设备行业发展全面调研与未来趋势预测报告</w:t>
        </w:r>
      </w:hyperlink>
      <w:r>
        <w:rPr>
          <w:rFonts w:hint="eastAsia"/>
        </w:rPr>
        <w:t>》基于国家统计局及相关行业协会的详实数据，结合国内外音响设备行业研究资料及深入市场调研，系统分析了音响设备行业的市场规模、市场需求及产业链现状。报告重点探讨了音响设备行业整体运行情况及细分领域特点，科学预测了音响设备市场前景与发展趋势，揭示了音响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e2cc0fb6e4589" w:history="1">
        <w:r>
          <w:rPr>
            <w:rStyle w:val="Hyperlink"/>
          </w:rPr>
          <w:t>2025-2031年中国音响设备行业发展全面调研与未来趋势预测报告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音响设备行业概述</w:t>
      </w:r>
      <w:r>
        <w:rPr>
          <w:rFonts w:hint="eastAsia"/>
        </w:rPr>
        <w:br/>
      </w:r>
      <w:r>
        <w:rPr>
          <w:rFonts w:hint="eastAsia"/>
        </w:rPr>
        <w:t>　　第一节 音响设备行业定义</w:t>
      </w:r>
      <w:r>
        <w:rPr>
          <w:rFonts w:hint="eastAsia"/>
        </w:rPr>
        <w:br/>
      </w:r>
      <w:r>
        <w:rPr>
          <w:rFonts w:hint="eastAsia"/>
        </w:rPr>
        <w:t>　　第二节 音响设备行业市场特点分析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音响设备行业发展周期分析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2025年中国音响设备行业发展环境分析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中国音响设备行业主要法律法规及政策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2025年中国音响设备行业社会环境发展分析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2025年中国音响设备所属行业生产现状分析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中国音响设备行业产能概况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一、2020-2025年中国音响设备行业产能分析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二、2025-2031年中国音响设备行业产能预测</w:t>
      </w:r>
      <w:r>
        <w:rPr>
          <w:rFonts w:hint="eastAsia"/>
        </w:rPr>
        <w:br/>
      </w:r>
      <w:r>
        <w:rPr>
          <w:rFonts w:hint="eastAsia"/>
        </w:rPr>
        <w:t>　　第二节 中国音响设备行业市场容量分析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三、2025-2031年中国音响设备行业市场容量预测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影响音响设备行业供需状况的主要因素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一、2020-2025年中国音响设备行业供需现状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二、2025-2031年中国音响设备行业供需平衡趋势预测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2020-2025年中国音响设备所属行业数据监测分析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2020-2025年中国音响设备所属行业规模分析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2020-2025年中国音响设备所属行业产值分析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2020-2025年中国音响设备所属行业成本费用分析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2020-2025年中国音响设备所属行业运营效益分析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中国音响设备行业渠道分析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2025年中国音响设备行业需求地域分布结构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2025年中国音响设备行业重点区域市场消费情况分析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2025年中国音响设备行业经销模式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2025年中国音响设备行业渠道格局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2025年中国音响设备行业渠道形式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2025年中国音响设备行业渠道要素对比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2025年中国音响设备所属行业竞争情况分析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中国音响设备行业经济指标分析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中国音响设备行业竞争结构分析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2025-2031年中国音响设备行业市场竞争策略展望分析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一、2025-2031年中国音响设备行业市场竞争趋势分析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三、2025-2031年中国音响设备行业市场竞争策略分析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中国音响设备行业典型企业分析</w:t>
      </w:r>
      <w:r>
        <w:rPr>
          <w:rFonts w:hint="eastAsia"/>
        </w:rPr>
        <w:br/>
      </w:r>
      <w:r>
        <w:rPr>
          <w:rFonts w:hint="eastAsia"/>
        </w:rPr>
        <w:t>　　第一节 湖南摩杰影音电子产品有限公司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广州市威斯龙电子有限公司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广州市音采音响科技有限公司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重庆优沃科技有限公司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深圳市一禾音视频科技有限公司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2025-2031年中国音响设备行业发展预测分析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2025-2031年中国音响设备行业未来发展预测分析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2025-2031年中国音响设备行业供需预测分析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一、2025-2031年中国音响设备行业供给预测分析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二、2025-2031年中国音响设备行业需求预测分析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2025-2031年中国音响设备行业市场盈利预测分析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中国音响设备行业发展关键要素分析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中国音响设备行业投资策略分析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一、中国音响设备行业投资规划</w:t>
      </w:r>
      <w:r>
        <w:rPr>
          <w:rFonts w:hint="eastAsia"/>
        </w:rPr>
        <w:br/>
      </w:r>
      <w:r>
        <w:rPr>
          <w:rFonts w:hint="eastAsia"/>
        </w:rPr>
        <w:t>　　　　二、中国音响设备行业投资策略</w:t>
      </w:r>
      <w:r>
        <w:rPr>
          <w:rFonts w:hint="eastAsia"/>
        </w:rPr>
        <w:br/>
      </w:r>
      <w:r>
        <w:rPr>
          <w:rFonts w:hint="eastAsia"/>
        </w:rPr>
        <w:t>　　　　三、中国音响设备行业成功之道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中国音响设备行业投资机会与风险分析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中国音响设备行业投资机会分析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中国音响设备行业投资风险分析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音响设备行业投资建议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2020-2025年中国音响设备行业成长能力分析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2025-2031年中国音响设备行业市场规模增长预测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2025-2031年中国音响设备行业产量规模增长预测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2025-2031年中国音响设备行业需求规模增长预测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2025-2031年中国音响设备行业市场盈利能力趋势预测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e2cc0fb6e4589" w:history="1">
        <w:r>
          <w:rPr>
            <w:rStyle w:val="Hyperlink"/>
          </w:rPr>
          <w:t>2025-2031年中国音响设备行业发展全面调研与未来趋势预测报告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e2cc0fb6e4589" w:history="1">
        <w:r>
          <w:rPr>
            <w:rStyle w:val="Hyperlink"/>
          </w:rPr>
          <w:t>https://www.20087.com/7/11/YinXiangSheBeiFaZhanQuShi.html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热点：功放机 音响、音响设备十大名牌、音响百科、音响设备安装与调试、音响硬件、音响设备开关机顺序图、音响设备品牌、音响设备调试、音响 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158a724424d4c" w:history="1">
      <w:r>
        <w:rPr>
          <w:rStyle w:val="Hyperlink"/>
        </w:rPr>
        <w:t>2025-2031年中国音响设备行业发展全面调研与未来趋势预测报告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nXiangSheBeiFaZhanQuShi.html" TargetMode="External" Id="R747e2cc0fb6e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nXiangSheBeiFaZhanQuShi.html" TargetMode="External" Id="R217158a7244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2025-05-16T08:46:00Z</dcterms:created>
  <dcterms:modified xsi:type="dcterms:W3CDTF">2025-05-16T09:46:00Z</dcterms:modified>
  <dc:subject>2025-2031年中国音响设备行业发展全面调研与未来趋势预测报告</dc:subject>
  <dc:title>2025-2031年中国音响设备行业发展全面调研与未来趋势预测报告</dc:title>
  <cp:keywords>2025-2031年中国音响设备行业发展全面调研与未来趋势预测报告</cp:keywords>
  <dc:description>2025-2031年中国音响设备行业发展全面调研与未来趋势预测报告</dc:description>
</cp:coreProperties>
</file>