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b2e061e444df1" w:history="1">
              <w:r>
                <w:rPr>
                  <w:rStyle w:val="Hyperlink"/>
                </w:rPr>
                <w:t>2025-2031年中国儿童教育软件市场深度调查分析及发展前景研究报告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b2e061e444df1" w:history="1">
              <w:r>
                <w:rPr>
                  <w:rStyle w:val="Hyperlink"/>
                </w:rPr>
                <w:t>2025-2031年中国儿童教育软件市场深度调查分析及发展前景研究报告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b2e061e444df1" w:history="1">
                <w:r>
                  <w:rPr>
                    <w:rStyle w:val="Hyperlink"/>
                  </w:rPr>
                  <w:t>https://www.20087.com/7/21/ErTongJiaoYuRuanJianDeXianZhuang.html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教育软件作为数字时代教育的重要组成部分，近年来得到了迅猛发展。这些软件通过游戏化学习、互动故事、虚拟实验等形式，激发儿童的学习兴趣，培养他们的认知、逻辑和创造力。随着家长对儿童早期教育的重视和移动设备的普及，儿童教育软件市场呈现出了巨大的增长潜力。同时，人工智能技术的应用，使得教育软件能够根据每个孩子的学习进度和能力进行个性化教学，提升了学习效率。</w:t>
      </w:r>
      <w:r>
        <w:rPr>
          <w:rFonts w:hint="eastAsia"/>
        </w:rPr>
        <w:br/>
      </w:r>
      <w:r>
        <w:rPr>
          <w:rFonts w:hint="eastAsia"/>
        </w:rPr>
        <w:t>　　未来，儿童教育软件将更加注重内容的创新性和教育的公平性。一方面，教育软件将深度融合AR、VR等先进技术，创造沉浸式学习体验，使学习过程更加生动有趣。另一方面，随着教育软件在农村和偏远地区的普及，缩小数字鸿沟，促进教育资源的均衡分配，将成为行业发展的重点。同时，教育软件的伦理和道德问题，如防止过度商业化和保护儿童隐私，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b2e061e444df1" w:history="1">
        <w:r>
          <w:rPr>
            <w:rStyle w:val="Hyperlink"/>
          </w:rPr>
          <w:t>2025-2031年中国儿童教育软件市场深度调查分析及发展前景研究报告</w:t>
        </w:r>
      </w:hyperlink>
      <w:r>
        <w:rPr>
          <w:rFonts w:hint="eastAsia"/>
        </w:rPr>
        <w:t>》全面梳理了儿童教育软件产业链，结合市场需求和市场规模等数据，深入剖析儿童教育软件行业现状。报告详细探讨了儿童教育软件市场竞争格局，重点关注重点企业及其品牌影响力，并分析了儿童教育软件价格机制和细分市场特征。通过对儿童教育软件技术现状及未来方向的评估，报告展望了儿童教育软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儿童教育软件行业相关概述</w:t>
      </w:r>
      <w:r>
        <w:rPr>
          <w:rFonts w:hint="eastAsia"/>
        </w:rPr>
        <w:br/>
      </w:r>
      <w:r>
        <w:rPr>
          <w:rFonts w:hint="eastAsia"/>
        </w:rPr>
        <w:t>　　1.1 儿童教育软件行业定义及特点</w:t>
      </w:r>
      <w:r>
        <w:rPr>
          <w:rFonts w:hint="eastAsia"/>
        </w:rPr>
        <w:br/>
      </w:r>
      <w:r>
        <w:rPr>
          <w:rFonts w:hint="eastAsia"/>
        </w:rPr>
        <w:t>　　　　1.1.1 儿童教育软件行业的定义</w:t>
      </w:r>
      <w:r>
        <w:rPr>
          <w:rFonts w:hint="eastAsia"/>
        </w:rPr>
        <w:br/>
      </w:r>
      <w:r>
        <w:rPr>
          <w:rFonts w:hint="eastAsia"/>
        </w:rPr>
        <w:t>　　　　1.1.2 儿童教育软件行业服务特点</w:t>
      </w:r>
      <w:r>
        <w:rPr>
          <w:rFonts w:hint="eastAsia"/>
        </w:rPr>
        <w:br/>
      </w:r>
      <w:r>
        <w:rPr>
          <w:rFonts w:hint="eastAsia"/>
        </w:rPr>
        <w:t>　　1.2 儿童教育软件行业相关分类</w:t>
      </w:r>
      <w:r>
        <w:rPr>
          <w:rFonts w:hint="eastAsia"/>
        </w:rPr>
        <w:br/>
      </w:r>
      <w:r>
        <w:rPr>
          <w:rFonts w:hint="eastAsia"/>
        </w:rPr>
        <w:t>　　1.3 儿童教育软件行业盈利模式分析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2025年中国儿童教育软件行业发展环境分析</w:t>
      </w:r>
      <w:r>
        <w:rPr>
          <w:rFonts w:hint="eastAsia"/>
        </w:rPr>
        <w:br/>
      </w:r>
      <w:r>
        <w:rPr>
          <w:rFonts w:hint="eastAsia"/>
        </w:rPr>
        <w:t>　　2.1 儿童教育软件行业政治法律环境（P）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儿童教育软件行业经济环境分析（E）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儿童教育软件行业社会环境分析（S）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儿童教育软件行业技术环境分析（T）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儿童教育软件技术分析</w:t>
      </w:r>
      <w:r>
        <w:rPr>
          <w:rFonts w:hint="eastAsia"/>
        </w:rPr>
        <w:br/>
      </w:r>
      <w:r>
        <w:rPr>
          <w:rFonts w:hint="eastAsia"/>
        </w:rPr>
        <w:t>　　　　2.4.2 儿童教育软件技术发展水平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全球儿童教育软件行业发展概述</w:t>
      </w:r>
      <w:r>
        <w:rPr>
          <w:rFonts w:hint="eastAsia"/>
        </w:rPr>
        <w:br/>
      </w:r>
      <w:r>
        <w:rPr>
          <w:rFonts w:hint="eastAsia"/>
        </w:rPr>
        <w:t>　　3.1 2020-2025年全球儿童教育软件行业发展情况概述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全球儿童教育软件行业发展现状</w:t>
      </w:r>
      <w:r>
        <w:rPr>
          <w:rFonts w:hint="eastAsia"/>
        </w:rPr>
        <w:br/>
      </w:r>
      <w:r>
        <w:rPr>
          <w:rFonts w:hint="eastAsia"/>
        </w:rPr>
        <w:t>　　　　3.1.2 全球儿童教育软件行业发展特征</w:t>
      </w:r>
      <w:r>
        <w:rPr>
          <w:rFonts w:hint="eastAsia"/>
        </w:rPr>
        <w:br/>
      </w:r>
      <w:r>
        <w:rPr>
          <w:rFonts w:hint="eastAsia"/>
        </w:rPr>
        <w:t>　　　　3.1.3 全球儿童教育软件行业市场</w:t>
      </w:r>
      <w:r>
        <w:rPr>
          <w:rFonts w:hint="eastAsia"/>
        </w:rPr>
        <w:br/>
      </w:r>
      <w:r>
        <w:rPr>
          <w:rFonts w:hint="eastAsia"/>
        </w:rPr>
        <w:t>　　3.2 2020-2025年全球主要地区儿童教育软件行业发展状况</w:t>
      </w:r>
      <w:r>
        <w:rPr>
          <w:rFonts w:hint="eastAsia"/>
        </w:rPr>
        <w:br/>
      </w:r>
      <w:r>
        <w:rPr>
          <w:rFonts w:hint="eastAsia"/>
        </w:rPr>
        <w:t>　　　　3.2.1 欧洲儿童教育软件行业发展情况概述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美国儿童教育软件行业发展情况概述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2025-2031年全球儿童教育软件行业趋势预测分析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全球儿童教育软件行业市场规模预测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全球儿童教育软件行业趋势预测分析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全球儿童教育软件行业发展趋势分析</w:t>
      </w:r>
      <w:r>
        <w:rPr>
          <w:rFonts w:hint="eastAsia"/>
        </w:rPr>
        <w:br/>
      </w:r>
      <w:r>
        <w:rPr>
          <w:rFonts w:hint="eastAsia"/>
        </w:rPr>
        <w:t>　　3.4 全球儿童教育软件行业重点企业发展动态分析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中国儿童教育软件行业发展概述</w:t>
      </w:r>
      <w:r>
        <w:rPr>
          <w:rFonts w:hint="eastAsia"/>
        </w:rPr>
        <w:br/>
      </w:r>
      <w:r>
        <w:rPr>
          <w:rFonts w:hint="eastAsia"/>
        </w:rPr>
        <w:t>　　4.1 中国儿童教育软件行业发展状况分析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中国儿童教育软件行发展概况</w:t>
      </w:r>
      <w:r>
        <w:rPr>
          <w:rFonts w:hint="eastAsia"/>
        </w:rPr>
        <w:br/>
      </w:r>
      <w:r>
        <w:rPr>
          <w:rFonts w:hint="eastAsia"/>
        </w:rPr>
        <w:t>　　　　4.1.2 中国儿童教育软件行发展特点</w:t>
      </w:r>
      <w:r>
        <w:rPr>
          <w:rFonts w:hint="eastAsia"/>
        </w:rPr>
        <w:br/>
      </w:r>
      <w:r>
        <w:rPr>
          <w:rFonts w:hint="eastAsia"/>
        </w:rPr>
        <w:t>　　4.2 2020-2025年儿童教育软件行业发展现状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2020-2025年儿童教育软件行业市场规模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2020-2025年儿童教育软件行业发展现状</w:t>
      </w:r>
      <w:r>
        <w:rPr>
          <w:rFonts w:hint="eastAsia"/>
        </w:rPr>
        <w:br/>
      </w:r>
      <w:r>
        <w:rPr>
          <w:rFonts w:hint="eastAsia"/>
        </w:rPr>
        <w:t>　　4.3 2025-2031年中国儿童教育软件行业面临的困境及对策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儿童教育软件行业发展面临的瓶颈及对策分析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1、儿童教育软件行业面临的瓶颈</w:t>
      </w:r>
      <w:r>
        <w:rPr>
          <w:rFonts w:hint="eastAsia"/>
        </w:rPr>
        <w:br/>
      </w:r>
      <w:r>
        <w:rPr>
          <w:rFonts w:hint="eastAsia"/>
        </w:rPr>
        <w:t>　　　　2、儿童教育软件行业发展对策分析</w:t>
      </w:r>
      <w:r>
        <w:rPr>
          <w:rFonts w:hint="eastAsia"/>
        </w:rPr>
        <w:br/>
      </w:r>
      <w:r>
        <w:rPr>
          <w:rFonts w:hint="eastAsia"/>
        </w:rPr>
        <w:t>　　　　4.3.2 儿童教育软件企业发展存在的问题及对策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1、儿童教育软件企业发展存在的不足</w:t>
      </w:r>
      <w:r>
        <w:rPr>
          <w:rFonts w:hint="eastAsia"/>
        </w:rPr>
        <w:br/>
      </w:r>
      <w:r>
        <w:rPr>
          <w:rFonts w:hint="eastAsia"/>
        </w:rPr>
        <w:t>　　　　2、儿童教育软件企业投资策略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中国儿童教育软件行业市场运行分析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2020-2025年中国儿童教育软件行业总体规模分析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2020-2025年中国儿童教育软件行业市场供需分析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中国儿童教育软件行业供给分析</w:t>
      </w:r>
      <w:r>
        <w:rPr>
          <w:rFonts w:hint="eastAsia"/>
        </w:rPr>
        <w:br/>
      </w:r>
      <w:r>
        <w:rPr>
          <w:rFonts w:hint="eastAsia"/>
        </w:rPr>
        <w:t>　　　　5.3.2 中国儿童教育软件行业需求分析</w:t>
      </w:r>
      <w:r>
        <w:rPr>
          <w:rFonts w:hint="eastAsia"/>
        </w:rPr>
        <w:br/>
      </w:r>
      <w:r>
        <w:rPr>
          <w:rFonts w:hint="eastAsia"/>
        </w:rPr>
        <w:t>　　　　5.3.3 中国儿童教育软件行业供需平衡</w:t>
      </w:r>
      <w:r>
        <w:rPr>
          <w:rFonts w:hint="eastAsia"/>
        </w:rPr>
        <w:br/>
      </w:r>
      <w:r>
        <w:rPr>
          <w:rFonts w:hint="eastAsia"/>
        </w:rPr>
        <w:t>　　5.4 2020-2025年中国儿童教育软件行业财务指标总体分析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中国儿童教育软件行业细分市场调研</w:t>
      </w:r>
      <w:r>
        <w:rPr>
          <w:rFonts w:hint="eastAsia"/>
        </w:rPr>
        <w:br/>
      </w:r>
      <w:r>
        <w:rPr>
          <w:rFonts w:hint="eastAsia"/>
        </w:rPr>
        <w:t>　　6.1 儿童教育类app</w:t>
      </w:r>
      <w:r>
        <w:rPr>
          <w:rFonts w:hint="eastAsia"/>
        </w:rPr>
        <w:br/>
      </w:r>
      <w:r>
        <w:rPr>
          <w:rFonts w:hint="eastAsia"/>
        </w:rPr>
        <w:t>　　6.2 衍生产业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儿童教育软件行业目标客户群分析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儿童教育软件行业品牌认知度分析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儿童教育软件行业营销模式分析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儿童教育软件行业营销现状分析</w:t>
      </w:r>
      <w:r>
        <w:rPr>
          <w:rFonts w:hint="eastAsia"/>
        </w:rPr>
        <w:br/>
      </w:r>
      <w:r>
        <w:rPr>
          <w:rFonts w:hint="eastAsia"/>
        </w:rPr>
        <w:t>　　8.4 儿童教育软件行业电子商务的应用情况分析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儿童教育软件行业营销创新发展趋势分析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儿童教育软件行业商业模式分析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儿童教育软件行业主要商业模式案例分析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贝聊优质育儿内容“黏”住用户</w:t>
      </w:r>
      <w:r>
        <w:rPr>
          <w:rFonts w:hint="eastAsia"/>
        </w:rPr>
        <w:br/>
      </w:r>
      <w:r>
        <w:rPr>
          <w:rFonts w:hint="eastAsia"/>
        </w:rPr>
        <w:t>　　　　9.2.2 慧沃网</w:t>
      </w:r>
      <w:r>
        <w:rPr>
          <w:rFonts w:hint="eastAsia"/>
        </w:rPr>
        <w:br/>
      </w:r>
      <w:r>
        <w:rPr>
          <w:rFonts w:hint="eastAsia"/>
        </w:rPr>
        <w:t>　　9.3 儿童教育软件行业商业模式创新分析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儿童教育软件行业商业模式创新选择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中国儿童教育软件行业市场竞争格局分析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中国儿童教育软件行业竞争格局分析</w:t>
      </w:r>
      <w:r>
        <w:rPr>
          <w:rFonts w:hint="eastAsia"/>
        </w:rPr>
        <w:br/>
      </w:r>
      <w:r>
        <w:rPr>
          <w:rFonts w:hint="eastAsia"/>
        </w:rPr>
        <w:t>　　　　10.1.1 儿童教育软件行业区域分布格局</w:t>
      </w:r>
      <w:r>
        <w:rPr>
          <w:rFonts w:hint="eastAsia"/>
        </w:rPr>
        <w:br/>
      </w:r>
      <w:r>
        <w:rPr>
          <w:rFonts w:hint="eastAsia"/>
        </w:rPr>
        <w:t>　　　　10.1.2 儿童教育软件行业企业规模格局</w:t>
      </w:r>
      <w:r>
        <w:rPr>
          <w:rFonts w:hint="eastAsia"/>
        </w:rPr>
        <w:br/>
      </w:r>
      <w:r>
        <w:rPr>
          <w:rFonts w:hint="eastAsia"/>
        </w:rPr>
        <w:t>　　　　10.1.3 儿童教育软件行业企业性质格局</w:t>
      </w:r>
      <w:r>
        <w:rPr>
          <w:rFonts w:hint="eastAsia"/>
        </w:rPr>
        <w:br/>
      </w:r>
      <w:r>
        <w:rPr>
          <w:rFonts w:hint="eastAsia"/>
        </w:rPr>
        <w:t>　　10.2 中国儿童教育软件行业竞争五力分析</w:t>
      </w:r>
      <w:r>
        <w:rPr>
          <w:rFonts w:hint="eastAsia"/>
        </w:rPr>
        <w:br/>
      </w:r>
      <w:r>
        <w:rPr>
          <w:rFonts w:hint="eastAsia"/>
        </w:rPr>
        <w:t>　　　　10.2.1 儿童教育软件行业上游议价能力</w:t>
      </w:r>
      <w:r>
        <w:rPr>
          <w:rFonts w:hint="eastAsia"/>
        </w:rPr>
        <w:br/>
      </w:r>
      <w:r>
        <w:rPr>
          <w:rFonts w:hint="eastAsia"/>
        </w:rPr>
        <w:t>　　　　10.2.2 儿童教育软件行业下游议价能力</w:t>
      </w:r>
      <w:r>
        <w:rPr>
          <w:rFonts w:hint="eastAsia"/>
        </w:rPr>
        <w:br/>
      </w:r>
      <w:r>
        <w:rPr>
          <w:rFonts w:hint="eastAsia"/>
        </w:rPr>
        <w:t>　　　　10.2.3 儿童教育软件行业新进入者威胁</w:t>
      </w:r>
      <w:r>
        <w:rPr>
          <w:rFonts w:hint="eastAsia"/>
        </w:rPr>
        <w:br/>
      </w:r>
      <w:r>
        <w:rPr>
          <w:rFonts w:hint="eastAsia"/>
        </w:rPr>
        <w:t>　　　　10.2.4 儿童教育软件行业替代产品威胁</w:t>
      </w:r>
      <w:r>
        <w:rPr>
          <w:rFonts w:hint="eastAsia"/>
        </w:rPr>
        <w:br/>
      </w:r>
      <w:r>
        <w:rPr>
          <w:rFonts w:hint="eastAsia"/>
        </w:rPr>
        <w:t>　　　　10.2.5 儿童教育软件行业现有企业竞争</w:t>
      </w:r>
      <w:r>
        <w:rPr>
          <w:rFonts w:hint="eastAsia"/>
        </w:rPr>
        <w:br/>
      </w:r>
      <w:r>
        <w:rPr>
          <w:rFonts w:hint="eastAsia"/>
        </w:rPr>
        <w:t>　　10.3 中国儿童教育软件行业竞争SWOT分析</w:t>
      </w:r>
      <w:r>
        <w:rPr>
          <w:rFonts w:hint="eastAsia"/>
        </w:rPr>
        <w:br/>
      </w:r>
      <w:r>
        <w:rPr>
          <w:rFonts w:hint="eastAsia"/>
        </w:rPr>
        <w:t>　　　　10.3.1 儿童教育软件行业优势分析（S）</w:t>
      </w:r>
      <w:r>
        <w:rPr>
          <w:rFonts w:hint="eastAsia"/>
        </w:rPr>
        <w:br/>
      </w:r>
      <w:r>
        <w:rPr>
          <w:rFonts w:hint="eastAsia"/>
        </w:rPr>
        <w:t>　　　　10.3.2 儿童教育软件行业劣势分析（W）</w:t>
      </w:r>
      <w:r>
        <w:rPr>
          <w:rFonts w:hint="eastAsia"/>
        </w:rPr>
        <w:br/>
      </w:r>
      <w:r>
        <w:rPr>
          <w:rFonts w:hint="eastAsia"/>
        </w:rPr>
        <w:t>　　　　10.3.3 儿童教育软件行业机会分析（O）</w:t>
      </w:r>
      <w:r>
        <w:rPr>
          <w:rFonts w:hint="eastAsia"/>
        </w:rPr>
        <w:br/>
      </w:r>
      <w:r>
        <w:rPr>
          <w:rFonts w:hint="eastAsia"/>
        </w:rPr>
        <w:t>　　　　10.3.4 儿童教育软件行业威胁分析（T）</w:t>
      </w:r>
      <w:r>
        <w:rPr>
          <w:rFonts w:hint="eastAsia"/>
        </w:rPr>
        <w:br/>
      </w:r>
      <w:r>
        <w:rPr>
          <w:rFonts w:hint="eastAsia"/>
        </w:rPr>
        <w:t>　　10.4 中国儿童教育软件行业投资兼并重组整合分析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中国儿童教育软件行业重点企业竞争策略分析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中国儿童教育软件行业领先企业竞争力分析</w:t>
      </w:r>
      <w:r>
        <w:rPr>
          <w:rFonts w:hint="eastAsia"/>
        </w:rPr>
        <w:br/>
      </w:r>
      <w:r>
        <w:rPr>
          <w:rFonts w:hint="eastAsia"/>
        </w:rPr>
        <w:t>　　11.1 芝兰玉树（北京）科技股份有限公司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11.2 深圳市有伴科技有限公司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11.3 广州市贝聊信息科技有限公司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11.4 宁波凯智信息科技有限公司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11.5 上海童锐网络科技有限公司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2025-2031年中国儿童教育软件行业发展趋势与前景分析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2025-2031年中国儿童教育软件市场趋势预测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2025-2031年儿童教育软件市场发展潜力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2025-2031年儿童教育软件市场趋势预测展望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2025-2031年儿童教育软件细分行业趋势预测分析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2025-2031年中国儿童教育软件市场发展趋势预测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2025-2031年儿童教育软件行业发展趋势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2025-2031年儿童教育软件市场规模预测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2025-2031年中国儿童教育软件行业供需预测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2025-2031年中国儿童教育软件行业供给预测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2025-2031年中国儿童教育软件行业需求预测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2025-2031年中国儿童教育软件供需平衡预测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服务业开放对儿童教育软件行业的影响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互联网+背景下儿童教育软件行业的发展趋势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2025-2031年中国儿童教育软件行业前景调研</w:t>
      </w:r>
      <w:r>
        <w:rPr>
          <w:rFonts w:hint="eastAsia"/>
        </w:rPr>
        <w:br/>
      </w:r>
      <w:r>
        <w:rPr>
          <w:rFonts w:hint="eastAsia"/>
        </w:rPr>
        <w:t>　　13.1 儿童教育软件行业投资现状分析</w:t>
      </w:r>
      <w:r>
        <w:rPr>
          <w:rFonts w:hint="eastAsia"/>
        </w:rPr>
        <w:br/>
      </w:r>
      <w:r>
        <w:rPr>
          <w:rFonts w:hint="eastAsia"/>
        </w:rPr>
        <w:t>　　13.2 儿童教育软件行业投资特性分析</w:t>
      </w:r>
      <w:r>
        <w:rPr>
          <w:rFonts w:hint="eastAsia"/>
        </w:rPr>
        <w:br/>
      </w:r>
      <w:r>
        <w:rPr>
          <w:rFonts w:hint="eastAsia"/>
        </w:rPr>
        <w:t>　　　　13.2.1 儿童教育软件行业进入壁垒分析</w:t>
      </w:r>
      <w:r>
        <w:rPr>
          <w:rFonts w:hint="eastAsia"/>
        </w:rPr>
        <w:br/>
      </w:r>
      <w:r>
        <w:rPr>
          <w:rFonts w:hint="eastAsia"/>
        </w:rPr>
        <w:t>　　　　13.2.2 儿童教育软件行业盈利模式分析</w:t>
      </w:r>
      <w:r>
        <w:rPr>
          <w:rFonts w:hint="eastAsia"/>
        </w:rPr>
        <w:br/>
      </w:r>
      <w:r>
        <w:rPr>
          <w:rFonts w:hint="eastAsia"/>
        </w:rPr>
        <w:t>　　　　13.2.3 儿童教育软件行业盈利因素分析</w:t>
      </w:r>
      <w:r>
        <w:rPr>
          <w:rFonts w:hint="eastAsia"/>
        </w:rPr>
        <w:br/>
      </w:r>
      <w:r>
        <w:rPr>
          <w:rFonts w:hint="eastAsia"/>
        </w:rPr>
        <w:t>　　13.3 儿童教育软件行业投资机会分析</w:t>
      </w:r>
      <w:r>
        <w:rPr>
          <w:rFonts w:hint="eastAsia"/>
        </w:rPr>
        <w:br/>
      </w:r>
      <w:r>
        <w:rPr>
          <w:rFonts w:hint="eastAsia"/>
        </w:rPr>
        <w:t>　　13.4 儿童教育软件行业投资前景分析</w:t>
      </w:r>
      <w:r>
        <w:rPr>
          <w:rFonts w:hint="eastAsia"/>
        </w:rPr>
        <w:br/>
      </w:r>
      <w:r>
        <w:rPr>
          <w:rFonts w:hint="eastAsia"/>
        </w:rPr>
        <w:t>　　　　13.4.1 儿童教育软件行业政策风险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儿童教育软件行业投资潜力与建议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2025-2031年中国儿童教育软件企业投资规划建议分析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儿童教育软件企业战略规划策略分析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2025年GDP同比增长速度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2025年GDP同比增长速度</w:t>
      </w:r>
      <w:r>
        <w:rPr>
          <w:rFonts w:hint="eastAsia"/>
        </w:rPr>
        <w:br/>
      </w:r>
      <w:r>
        <w:rPr>
          <w:rFonts w:hint="eastAsia"/>
        </w:rPr>
        <w:t>　　图表 5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全球儿童教育软件行业市场规模预测</w:t>
      </w:r>
      <w:r>
        <w:rPr>
          <w:rFonts w:hint="eastAsia"/>
        </w:rPr>
        <w:br/>
      </w:r>
      <w:r>
        <w:rPr>
          <w:rFonts w:hint="eastAsia"/>
        </w:rPr>
        <w:t>　　图表 24 2020-2025年我国儿童教育软件行业市场规模预测</w:t>
      </w:r>
      <w:r>
        <w:rPr>
          <w:rFonts w:hint="eastAsia"/>
        </w:rPr>
        <w:br/>
      </w:r>
      <w:r>
        <w:rPr>
          <w:rFonts w:hint="eastAsia"/>
        </w:rPr>
        <w:t>　　图表 25 2020-2025年我国儿童教育软件市场容量分析</w:t>
      </w:r>
      <w:r>
        <w:rPr>
          <w:rFonts w:hint="eastAsia"/>
        </w:rPr>
        <w:br/>
      </w:r>
      <w:r>
        <w:rPr>
          <w:rFonts w:hint="eastAsia"/>
        </w:rPr>
        <w:t>　　图表 26 2020-2025年我国儿童教育软件行业企业数量结构分析</w:t>
      </w:r>
      <w:r>
        <w:rPr>
          <w:rFonts w:hint="eastAsia"/>
        </w:rPr>
        <w:br/>
      </w:r>
      <w:r>
        <w:rPr>
          <w:rFonts w:hint="eastAsia"/>
        </w:rPr>
        <w:t>　　图表 27 2020-2025年我国儿童教育软件行业人员规模分析</w:t>
      </w:r>
      <w:r>
        <w:rPr>
          <w:rFonts w:hint="eastAsia"/>
        </w:rPr>
        <w:br/>
      </w:r>
      <w:r>
        <w:rPr>
          <w:rFonts w:hint="eastAsia"/>
        </w:rPr>
        <w:t>　　图表 28 2020-2025年我国儿童教育软件行业资产规模分析</w:t>
      </w:r>
      <w:r>
        <w:rPr>
          <w:rFonts w:hint="eastAsia"/>
        </w:rPr>
        <w:br/>
      </w:r>
      <w:r>
        <w:rPr>
          <w:rFonts w:hint="eastAsia"/>
        </w:rPr>
        <w:t>　　图表 29 2020-2025年我国儿童教育软件行业市场规模分析</w:t>
      </w:r>
      <w:r>
        <w:rPr>
          <w:rFonts w:hint="eastAsia"/>
        </w:rPr>
        <w:br/>
      </w:r>
      <w:r>
        <w:rPr>
          <w:rFonts w:hint="eastAsia"/>
        </w:rPr>
        <w:t>　　图表 30 2020-2025年我国儿童教育软件行业供给分析</w:t>
      </w:r>
      <w:r>
        <w:rPr>
          <w:rFonts w:hint="eastAsia"/>
        </w:rPr>
        <w:br/>
      </w:r>
      <w:r>
        <w:rPr>
          <w:rFonts w:hint="eastAsia"/>
        </w:rPr>
        <w:t>　　图表 31 2020-2025年我国儿童教育软件行业需求分析</w:t>
      </w:r>
      <w:r>
        <w:rPr>
          <w:rFonts w:hint="eastAsia"/>
        </w:rPr>
        <w:br/>
      </w:r>
      <w:r>
        <w:rPr>
          <w:rFonts w:hint="eastAsia"/>
        </w:rPr>
        <w:t>　　图表 32 2020-2025年我国儿童教育软件行业供需平衡分析</w:t>
      </w:r>
      <w:r>
        <w:rPr>
          <w:rFonts w:hint="eastAsia"/>
        </w:rPr>
        <w:br/>
      </w:r>
      <w:r>
        <w:rPr>
          <w:rFonts w:hint="eastAsia"/>
        </w:rPr>
        <w:t>　　图表 33 2020-2025年我国儿童教育软件行业盈利能力分析</w:t>
      </w:r>
      <w:r>
        <w:rPr>
          <w:rFonts w:hint="eastAsia"/>
        </w:rPr>
        <w:br/>
      </w:r>
      <w:r>
        <w:rPr>
          <w:rFonts w:hint="eastAsia"/>
        </w:rPr>
        <w:t>　　图表 34 2020-2025年我国儿童教育软件行业偿债能力分析</w:t>
      </w:r>
      <w:r>
        <w:rPr>
          <w:rFonts w:hint="eastAsia"/>
        </w:rPr>
        <w:br/>
      </w:r>
      <w:r>
        <w:rPr>
          <w:rFonts w:hint="eastAsia"/>
        </w:rPr>
        <w:t>　　图表 35 2020-2025年我国儿童教育软件行业营运能力分析</w:t>
      </w:r>
      <w:r>
        <w:rPr>
          <w:rFonts w:hint="eastAsia"/>
        </w:rPr>
        <w:br/>
      </w:r>
      <w:r>
        <w:rPr>
          <w:rFonts w:hint="eastAsia"/>
        </w:rPr>
        <w:t>　　图表 36 2020-2025年我国儿童教育软件行业发展能力分析</w:t>
      </w:r>
      <w:r>
        <w:rPr>
          <w:rFonts w:hint="eastAsia"/>
        </w:rPr>
        <w:br/>
      </w:r>
      <w:r>
        <w:rPr>
          <w:rFonts w:hint="eastAsia"/>
        </w:rPr>
        <w:t>　　图表 37 儿童教育类应用主题分布</w:t>
      </w:r>
      <w:r>
        <w:rPr>
          <w:rFonts w:hint="eastAsia"/>
        </w:rPr>
        <w:br/>
      </w:r>
      <w:r>
        <w:rPr>
          <w:rFonts w:hint="eastAsia"/>
        </w:rPr>
        <w:t>　　图表 38 儿童教育软件行业品牌认知度分析</w:t>
      </w:r>
      <w:r>
        <w:rPr>
          <w:rFonts w:hint="eastAsia"/>
        </w:rPr>
        <w:br/>
      </w:r>
      <w:r>
        <w:rPr>
          <w:rFonts w:hint="eastAsia"/>
        </w:rPr>
        <w:t>　　图表 39 年龄分布情况</w:t>
      </w:r>
      <w:r>
        <w:rPr>
          <w:rFonts w:hint="eastAsia"/>
        </w:rPr>
        <w:br/>
      </w:r>
      <w:r>
        <w:rPr>
          <w:rFonts w:hint="eastAsia"/>
        </w:rPr>
        <w:t>　　图表 40 儿童教育类应用收费情况</w:t>
      </w:r>
      <w:r>
        <w:rPr>
          <w:rFonts w:hint="eastAsia"/>
        </w:rPr>
        <w:br/>
      </w:r>
      <w:r>
        <w:rPr>
          <w:rFonts w:hint="eastAsia"/>
        </w:rPr>
        <w:t>　　图表 41 消费者对儿童教育软件满意度</w:t>
      </w:r>
      <w:r>
        <w:rPr>
          <w:rFonts w:hint="eastAsia"/>
        </w:rPr>
        <w:br/>
      </w:r>
      <w:r>
        <w:rPr>
          <w:rFonts w:hint="eastAsia"/>
        </w:rPr>
        <w:t>　　图表 42 消费者对儿童教育软件考虑因素</w:t>
      </w:r>
      <w:r>
        <w:rPr>
          <w:rFonts w:hint="eastAsia"/>
        </w:rPr>
        <w:br/>
      </w:r>
      <w:r>
        <w:rPr>
          <w:rFonts w:hint="eastAsia"/>
        </w:rPr>
        <w:t>　　图表 43 贝聊APP价制度评级</w:t>
      </w:r>
      <w:r>
        <w:rPr>
          <w:rFonts w:hint="eastAsia"/>
        </w:rPr>
        <w:br/>
      </w:r>
      <w:r>
        <w:rPr>
          <w:rFonts w:hint="eastAsia"/>
        </w:rPr>
        <w:t>　　图表 44 2025年中国儿童教育软件行业企业规模格局%</w:t>
      </w:r>
      <w:r>
        <w:rPr>
          <w:rFonts w:hint="eastAsia"/>
        </w:rPr>
        <w:br/>
      </w:r>
      <w:r>
        <w:rPr>
          <w:rFonts w:hint="eastAsia"/>
        </w:rPr>
        <w:t>　　图表 45 2025年中国儿童教育软件行业企业性质格局分析%</w:t>
      </w:r>
      <w:r>
        <w:rPr>
          <w:rFonts w:hint="eastAsia"/>
        </w:rPr>
        <w:br/>
      </w:r>
      <w:r>
        <w:rPr>
          <w:rFonts w:hint="eastAsia"/>
        </w:rPr>
        <w:t>　　表格 46 近4年芝兰玉树（北京）科技股份有限公司资产负债率变化情况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近3年芝兰玉树（北京）科技股份有限公司资产负债率变化情况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近4年芝兰玉树（北京）科技股份有限公司产权比率变化情况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近3年芝兰玉树（北京）科技股份有限公司产权比率变化情况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近4年芝兰玉树（北京）科技股份有限公司固定资产周转次数情况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近3年芝兰玉树（北京）科技股份有限公司固定资产周转次数情况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近4年芝兰玉树（北京）科技股份有限公司流动资产周转次数变化情况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近3年芝兰玉树（北京）科技股份有限公司流动资产周转次数变化情况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近4年芝兰玉树（北京）科技股份有限公司总资产周转次数变化情况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近3年芝兰玉树（北京）科技股份有限公司总资产周转次数变化情况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近4年芝兰玉树（北京）科技股份有限公司销售毛利率变化情况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近3年芝兰玉树（北京）科技股份有限公司销售毛利率变化情况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近4年深圳市有伴科技有限公司资产负债率变化情况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近3年深圳市有伴科技有限公司资产负债率变化情况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近4年深圳市有伴科技有限公司产权比率变化情况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近3年深圳市有伴科技有限公司产权比率变化情况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近4年深圳市有伴科技有限公司固定资产周转次数情况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近3年深圳市有伴科技有限公司固定资产周转次数情况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近4年深圳市有伴科技有限公司流动资产周转次数变化情况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近3年深圳市有伴科技有限公司流动资产周转次数变化情况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近4年深圳市有伴科技有限公司总资产周转次数变化情况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近3年深圳市有伴科技有限公司总资产周转次数变化情况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近4年深圳市有伴科技有限公司销售毛利率变化情况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近3年深圳市有伴科技有限公司销售毛利率变化情况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近4年广州市贝聊信息科技有限公司资产负债率变化情况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近3年广州市贝聊信息科技有限公司资产负债率变化情况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近4年广州市贝聊信息科技有限公司产权比率变化情况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近3年广州市贝聊信息科技有限公司产权比率变化情况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近4年广州市贝聊信息科技有限公司固定资产周转次数情况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近3年广州市贝聊信息科技有限公司固定资产周转次数情况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近4年广州市贝聊信息科技有限公司流动资产周转次数变化情况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近3年广州市贝聊信息科技有限公司流动资产周转次数变化情况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近4年广州市贝聊信息科技有限公司总资产周转次数变化情况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近3年广州市贝聊信息科技有限公司总资产周转次数变化情况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近4年广州市贝聊信息科技有限公司销售毛利率变化情况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近3年广州市贝聊信息科技有限公司销售毛利率变化情况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近4年宁波凯智信息科技有限公司资产负债率变化情况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近3年宁波凯智信息科技有限公司资产负债率变化情况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近4年宁波凯智信息科技有限公司产权比率变化情况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近3年宁波凯智信息科技有限公司产权比率变化情况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近4年宁波凯智信息科技有限公司固定资产周转次数情况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近3年宁波凯智信息科技有限公司固定资产周转次数情况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近4年宁波凯智信息科技有限公司流动资产周转次数变化情况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近3年宁波凯智信息科技有限公司流动资产周转次数变化情况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近4年宁波凯智信息科技有限公司总资产周转次数变化情况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近3年宁波凯智信息科技有限公司总资产周转次数变化情况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近4年宁波凯智信息科技有限公司销售毛利率变化情况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近3年宁波凯智信息科技有限公司销售毛利率变化情况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近4年上海童锐网络科技有限公司资产负债率变化情况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近3年上海童锐网络科技有限公司资产负债率变化情况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96 近4年上海童锐网络科技有限公司产权比率变化情况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近3年上海童锐网络科技有限公司产权比率变化情况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98 近4年上海童锐网络科技有限公司固定资产周转次数情况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近3年上海童锐网络科技有限公司固定资产周转次数情况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近4年上海童锐网络科技有限公司流动资产周转次数变化情况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近3年上海童锐网络科技有限公司流动资产周转次数变化情况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近4年上海童锐网络科技有限公司总资产周转次数变化情况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近3年上海童锐网络科技有限公司总资产周转次数变化情况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近4年上海童锐网络科技有限公司销售毛利率变化情况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近3年上海童锐网络科技有限公司销售毛利率变化情况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2025-2031年中国儿童教育软件行业市场规模预测</w:t>
      </w:r>
      <w:r>
        <w:rPr>
          <w:rFonts w:hint="eastAsia"/>
        </w:rPr>
        <w:br/>
      </w:r>
      <w:r>
        <w:rPr>
          <w:rFonts w:hint="eastAsia"/>
        </w:rPr>
        <w:t>　　图表 107 2025-2031年中国儿童教育软件行业供给预测</w:t>
      </w:r>
      <w:r>
        <w:rPr>
          <w:rFonts w:hint="eastAsia"/>
        </w:rPr>
        <w:br/>
      </w:r>
      <w:r>
        <w:rPr>
          <w:rFonts w:hint="eastAsia"/>
        </w:rPr>
        <w:t>　　图表 108 2025-2031年中国儿童教育软件行业需求预测</w:t>
      </w:r>
      <w:r>
        <w:rPr>
          <w:rFonts w:hint="eastAsia"/>
        </w:rPr>
        <w:br/>
      </w:r>
      <w:r>
        <w:rPr>
          <w:rFonts w:hint="eastAsia"/>
        </w:rPr>
        <w:t>　　图表 109 2025-2031年中国儿童教育软件行业供需平衡预测</w:t>
      </w:r>
      <w:r>
        <w:rPr>
          <w:rFonts w:hint="eastAsia"/>
        </w:rPr>
        <w:br/>
      </w:r>
      <w:r>
        <w:rPr>
          <w:rFonts w:hint="eastAsia"/>
        </w:rPr>
        <w:t>　　图表 110 区域发展投资调研流程图</w:t>
      </w:r>
      <w:r>
        <w:rPr>
          <w:rFonts w:hint="eastAsia"/>
        </w:rPr>
        <w:br/>
      </w:r>
      <w:r>
        <w:rPr>
          <w:rFonts w:hint="eastAsia"/>
        </w:rPr>
        <w:t>　　图表 111 区域SWOT战略分析图 211a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b2e061e444df1" w:history="1">
        <w:r>
          <w:rPr>
            <w:rStyle w:val="Hyperlink"/>
          </w:rPr>
          <w:t>2025-2031年中国儿童教育软件市场深度调查分析及发展前景研究报告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b2e061e444df1" w:history="1">
        <w:r>
          <w:rPr>
            <w:rStyle w:val="Hyperlink"/>
          </w:rPr>
          <w:t>https://www.20087.com/7/21/ErTongJiaoYuRuanJianDeXianZhuang.html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热点：儿童教育软件大全、儿童教育软件破解版、儿童教育软件有哪些、儿童教育软件app免费、儿童教育软件排名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479a451034c92" w:history="1">
      <w:r>
        <w:rPr>
          <w:rStyle w:val="Hyperlink"/>
        </w:rPr>
        <w:t>2025-2031年中国儿童教育软件市场深度调查分析及发展前景研究报告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ErTongJiaoYuRuanJianDeXianZhuang.html" TargetMode="External" Id="R6e3b2e061e44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ErTongJiaoYuRuanJianDeXianZhuang.html" TargetMode="External" Id="Rce6479a45103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2025-02-11T07:38:00Z</dcterms:created>
  <dcterms:modified xsi:type="dcterms:W3CDTF">2025-02-11T08:38:00Z</dcterms:modified>
  <dc:subject>2025-2031年中国儿童教育软件市场深度调查分析及发展前景研究报告</dc:subject>
  <dc:title>2025-2031年中国儿童教育软件市场深度调查分析及发展前景研究报告</dc:title>
  <cp:keywords>2025-2031年中国儿童教育软件市场深度调查分析及发展前景研究报告</cp:keywords>
  <dc:description>2025-2031年中国儿童教育软件市场深度调查分析及发展前景研究报告</dc:description>
</cp:coreProperties>
</file>