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0510ab154ab4" w:history="1">
              <w:r>
                <w:rPr>
                  <w:rStyle w:val="Hyperlink"/>
                </w:rPr>
                <w:t>2025-2031年中国公务车信息化行业研究分析及发展趋势预测报告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0510ab154ab4" w:history="1">
              <w:r>
                <w:rPr>
                  <w:rStyle w:val="Hyperlink"/>
                </w:rPr>
                <w:t>2025-2031年中国公务车信息化行业研究分析及发展趋势预测报告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40510ab154ab4" w:history="1">
                <w:r>
                  <w:rPr>
                    <w:rStyle w:val="Hyperlink"/>
                  </w:rPr>
                  <w:t>https://www.20087.com/7/31/GongWuCheXinXiHuaDeXianZhuangHeF.html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车信息化是将信息技术应用于公务车管理和服务中，包括车辆调度、路线规划、监控预警等功能。目前，公务车信息化已经取得了长足进展，通过集成GPS定位、车载摄像头等技术，实现了对公务车辆的实时监控和高效管理。此外，随着移动互联网技术的发展，公务车信息化系统还支持通过智能手机应用进行车辆状态查询、预约用车等操作，极大地方便了使用者。</w:t>
      </w:r>
      <w:r>
        <w:rPr>
          <w:rFonts w:hint="eastAsia"/>
        </w:rPr>
        <w:br/>
      </w:r>
      <w:r>
        <w:rPr>
          <w:rFonts w:hint="eastAsia"/>
        </w:rPr>
        <w:t>　　未来，公务车信息化的发展将更加注重智能化和个性化服务。一方面，通过集成人工智能技术，实现对公务车辆的智能调度和路径优化，提高运营效率；另一方面，通过提供定制化的服务选项，满足不同用户群体的需求，例如针对特殊任务提供专属车辆配置。此外，随着大数据分析技术的应用，公务车信息化系统将能够提供更加精准的车辆使用建议和维护提示，提高车辆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0510ab154ab4" w:history="1">
        <w:r>
          <w:rPr>
            <w:rStyle w:val="Hyperlink"/>
          </w:rPr>
          <w:t>2025-2031年中国公务车信息化行业研究分析及发展趋势预测报告</w:t>
        </w:r>
      </w:hyperlink>
      <w:r>
        <w:rPr>
          <w:rFonts w:hint="eastAsia"/>
        </w:rPr>
        <w:t>》通过对公务车信息化行业的全面调研，系统分析了公务车信息化市场规模、技术现状及未来发展方向，揭示了行业竞争格局的演变趋势与潜在问题。同时，报告评估了公务车信息化行业投资价值与效益，识别了发展中的主要挑战与机遇，并结合SWOT分析为投资者和企业提供了科学的战略建议。此外，报告重点聚焦公务车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中国公务车信息化行业发展综述</w:t>
      </w:r>
      <w:r>
        <w:rPr>
          <w:rFonts w:hint="eastAsia"/>
        </w:rPr>
        <w:br/>
      </w:r>
      <w:r>
        <w:rPr>
          <w:rFonts w:hint="eastAsia"/>
        </w:rPr>
        <w:t>　　第一节 公务车信息化行业报告研究范围</w:t>
      </w:r>
      <w:r>
        <w:rPr>
          <w:rFonts w:hint="eastAsia"/>
        </w:rPr>
        <w:br/>
      </w:r>
      <w:r>
        <w:rPr>
          <w:rFonts w:hint="eastAsia"/>
        </w:rPr>
        <w:t>　　　　一、公务车信息化行业专业名词解释</w:t>
      </w:r>
      <w:r>
        <w:rPr>
          <w:rFonts w:hint="eastAsia"/>
        </w:rPr>
        <w:br/>
      </w:r>
      <w:r>
        <w:rPr>
          <w:rFonts w:hint="eastAsia"/>
        </w:rPr>
        <w:t>　　　　二、公务车信息化行业研究范围界定</w:t>
      </w:r>
      <w:r>
        <w:rPr>
          <w:rFonts w:hint="eastAsia"/>
        </w:rPr>
        <w:br/>
      </w:r>
      <w:r>
        <w:rPr>
          <w:rFonts w:hint="eastAsia"/>
        </w:rPr>
        <w:t>　　　　三、公务车信息化行业调研框架简介</w:t>
      </w:r>
      <w:r>
        <w:rPr>
          <w:rFonts w:hint="eastAsia"/>
        </w:rPr>
        <w:br/>
      </w:r>
      <w:r>
        <w:rPr>
          <w:rFonts w:hint="eastAsia"/>
        </w:rPr>
        <w:t>　　　　四、公务车信息化行业调研工具介绍</w:t>
      </w:r>
      <w:r>
        <w:rPr>
          <w:rFonts w:hint="eastAsia"/>
        </w:rPr>
        <w:br/>
      </w:r>
      <w:r>
        <w:rPr>
          <w:rFonts w:hint="eastAsia"/>
        </w:rPr>
        <w:t>　　第二节 公务车信息化行业定义及分类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一、公务车信息化行业概念及定义</w:t>
      </w:r>
      <w:r>
        <w:rPr>
          <w:rFonts w:hint="eastAsia"/>
        </w:rPr>
        <w:br/>
      </w:r>
      <w:r>
        <w:rPr>
          <w:rFonts w:hint="eastAsia"/>
        </w:rPr>
        <w:t>　　　　二、公务车信息化行业主要产品分类</w:t>
      </w:r>
      <w:r>
        <w:rPr>
          <w:rFonts w:hint="eastAsia"/>
        </w:rPr>
        <w:br/>
      </w:r>
      <w:r>
        <w:rPr>
          <w:rFonts w:hint="eastAsia"/>
        </w:rPr>
        <w:t>　　第三节 公务车信息化行业产业链分析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一、公务车信息化行业所处产业链简介</w:t>
      </w:r>
      <w:r>
        <w:rPr>
          <w:rFonts w:hint="eastAsia"/>
        </w:rPr>
        <w:br/>
      </w:r>
      <w:r>
        <w:rPr>
          <w:rFonts w:hint="eastAsia"/>
        </w:rPr>
        <w:t>　　　　二、公务车信息化行业产业链上游分析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中国公务车信息化行业发展环境分析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公务车信息化行业政策环境分析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一、公务车信息化行业监管体系</w:t>
      </w:r>
      <w:r>
        <w:rPr>
          <w:rFonts w:hint="eastAsia"/>
        </w:rPr>
        <w:br/>
      </w:r>
      <w:r>
        <w:rPr>
          <w:rFonts w:hint="eastAsia"/>
        </w:rPr>
        <w:t>　　　　二、公务车信息化行业产品规划</w:t>
      </w:r>
      <w:r>
        <w:rPr>
          <w:rFonts w:hint="eastAsia"/>
        </w:rPr>
        <w:br/>
      </w:r>
      <w:r>
        <w:rPr>
          <w:rFonts w:hint="eastAsia"/>
        </w:rPr>
        <w:t>　　　　三、公务车信息化行业布局规划</w:t>
      </w:r>
      <w:r>
        <w:rPr>
          <w:rFonts w:hint="eastAsia"/>
        </w:rPr>
        <w:br/>
      </w:r>
      <w:r>
        <w:rPr>
          <w:rFonts w:hint="eastAsia"/>
        </w:rPr>
        <w:t>　　　　四、公务车信息化行业企业规划</w:t>
      </w:r>
      <w:r>
        <w:rPr>
          <w:rFonts w:hint="eastAsia"/>
        </w:rPr>
        <w:br/>
      </w:r>
      <w:r>
        <w:rPr>
          <w:rFonts w:hint="eastAsia"/>
        </w:rPr>
        <w:t>　　第二节 公务车信息化行业经济环境分析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公务车信息化行业技术环境分析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一、公务车信息化行业专利申请数分析</w:t>
      </w:r>
      <w:r>
        <w:rPr>
          <w:rFonts w:hint="eastAsia"/>
        </w:rPr>
        <w:br/>
      </w:r>
      <w:r>
        <w:rPr>
          <w:rFonts w:hint="eastAsia"/>
        </w:rPr>
        <w:t>　　　　二、公务车信息化行业专利申请人分析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公务车信息化行业消费环境分析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一、公务车信息化行业消费态度调查</w:t>
      </w:r>
      <w:r>
        <w:rPr>
          <w:rFonts w:hint="eastAsia"/>
        </w:rPr>
        <w:br/>
      </w:r>
      <w:r>
        <w:rPr>
          <w:rFonts w:hint="eastAsia"/>
        </w:rPr>
        <w:t>　　　　二、公务车信息化行业消费驱动分析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三、公务车信息化行业消费需求特点</w:t>
      </w:r>
      <w:r>
        <w:rPr>
          <w:rFonts w:hint="eastAsia"/>
        </w:rPr>
        <w:br/>
      </w:r>
      <w:r>
        <w:rPr>
          <w:rFonts w:hint="eastAsia"/>
        </w:rPr>
        <w:t>　　　　四、公务车信息化行业消费群体分析</w:t>
      </w:r>
      <w:r>
        <w:rPr>
          <w:rFonts w:hint="eastAsia"/>
        </w:rPr>
        <w:br/>
      </w:r>
      <w:r>
        <w:rPr>
          <w:rFonts w:hint="eastAsia"/>
        </w:rPr>
        <w:t>　　　　五、公务车信息化行业消费行为分析</w:t>
      </w:r>
      <w:r>
        <w:rPr>
          <w:rFonts w:hint="eastAsia"/>
        </w:rPr>
        <w:br/>
      </w:r>
      <w:r>
        <w:rPr>
          <w:rFonts w:hint="eastAsia"/>
        </w:rPr>
        <w:t>　　　　六、公务车信息化行业消费关注点分析</w:t>
      </w:r>
      <w:r>
        <w:rPr>
          <w:rFonts w:hint="eastAsia"/>
        </w:rPr>
        <w:br/>
      </w:r>
      <w:r>
        <w:rPr>
          <w:rFonts w:hint="eastAsia"/>
        </w:rPr>
        <w:t>　　　　七、公务车信息化行业消费区域分布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中国公务车信息化行业市场发展现状分析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公务车信息化行业发展概况</w:t>
      </w:r>
      <w:r>
        <w:rPr>
          <w:rFonts w:hint="eastAsia"/>
        </w:rPr>
        <w:br/>
      </w:r>
      <w:r>
        <w:rPr>
          <w:rFonts w:hint="eastAsia"/>
        </w:rPr>
        <w:t>　　　　一、公务车信息化行业市场规模分析</w:t>
      </w:r>
      <w:r>
        <w:rPr>
          <w:rFonts w:hint="eastAsia"/>
        </w:rPr>
        <w:br/>
      </w:r>
      <w:r>
        <w:rPr>
          <w:rFonts w:hint="eastAsia"/>
        </w:rPr>
        <w:t>　　　　二、公务车信息化行业竞争格局分析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三、公务车信息化行业趋势预测分析</w:t>
      </w:r>
      <w:r>
        <w:rPr>
          <w:rFonts w:hint="eastAsia"/>
        </w:rPr>
        <w:br/>
      </w:r>
      <w:r>
        <w:rPr>
          <w:rFonts w:hint="eastAsia"/>
        </w:rPr>
        <w:t>　　第二节 公务车信息化行业供需状况分析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一、公务车信息化行业供给状况分析</w:t>
      </w:r>
      <w:r>
        <w:rPr>
          <w:rFonts w:hint="eastAsia"/>
        </w:rPr>
        <w:br/>
      </w:r>
      <w:r>
        <w:rPr>
          <w:rFonts w:hint="eastAsia"/>
        </w:rPr>
        <w:t>　　　　二、公务车信息化行业需求状况分析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公务车信息化行业经济指标分析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一、公务车信息化行业产销能力分析</w:t>
      </w:r>
      <w:r>
        <w:rPr>
          <w:rFonts w:hint="eastAsia"/>
        </w:rPr>
        <w:br/>
      </w:r>
      <w:r>
        <w:rPr>
          <w:rFonts w:hint="eastAsia"/>
        </w:rPr>
        <w:t>　　　　二、公务车信息化行业盈利能力分析</w:t>
      </w:r>
      <w:r>
        <w:rPr>
          <w:rFonts w:hint="eastAsia"/>
        </w:rPr>
        <w:br/>
      </w:r>
      <w:r>
        <w:rPr>
          <w:rFonts w:hint="eastAsia"/>
        </w:rPr>
        <w:t>　　　　三、公务车信息化行业运营能力分析</w:t>
      </w:r>
      <w:r>
        <w:rPr>
          <w:rFonts w:hint="eastAsia"/>
        </w:rPr>
        <w:br/>
      </w:r>
      <w:r>
        <w:rPr>
          <w:rFonts w:hint="eastAsia"/>
        </w:rPr>
        <w:t>　　　　四、公务车信息化行业偿债能力分析</w:t>
      </w:r>
      <w:r>
        <w:rPr>
          <w:rFonts w:hint="eastAsia"/>
        </w:rPr>
        <w:br/>
      </w:r>
      <w:r>
        <w:rPr>
          <w:rFonts w:hint="eastAsia"/>
        </w:rPr>
        <w:t>　　　　五、公务车信息化行业发展能力分析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我国公务车信息化行业整体运行指标分析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2020-2025年中国公务车信息化行业总体规模分析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2020-2025年中国公务车信息化行业财务指标总体分析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1、我国公务车信息化行业销售利润率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2、我国公务车信息化行业成本费用利润率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3、我国公务车信息化行业亏损面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1、我国公务车信息化行业资产负债比率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2、我国公务车信息化行业利息保障倍数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1、我国公务车信息化行业应收帐款周转率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2、我国公务车信息化行业总资产周转率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3、我国公务车信息化行业流动资产周转率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1、我国公务车信息化行业总资产增长率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2、我国公务车信息化行业利润总额增长率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3、我国公务车信息化行业主营业务收入增长率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4、我国公务车信息化行业资本保值增值率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公务车信息化行业产业结构分析</w:t>
      </w:r>
      <w:r>
        <w:rPr>
          <w:rFonts w:hint="eastAsia"/>
        </w:rPr>
        <w:br/>
      </w:r>
      <w:r>
        <w:rPr>
          <w:rFonts w:hint="eastAsia"/>
        </w:rPr>
        <w:t>　　第一节 公务车信息化产业结构分析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三、中国公务车信息化行业参与国际竞争的战略市场定位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中国公务车信息化行业重点区域市场调研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中国公务车信息化行业区域市场概况</w:t>
      </w:r>
      <w:r>
        <w:rPr>
          <w:rFonts w:hint="eastAsia"/>
        </w:rPr>
        <w:br/>
      </w:r>
      <w:r>
        <w:rPr>
          <w:rFonts w:hint="eastAsia"/>
        </w:rPr>
        <w:t>　　　　一、公务车信息化行业产值分布情况</w:t>
      </w:r>
      <w:r>
        <w:rPr>
          <w:rFonts w:hint="eastAsia"/>
        </w:rPr>
        <w:br/>
      </w:r>
      <w:r>
        <w:rPr>
          <w:rFonts w:hint="eastAsia"/>
        </w:rPr>
        <w:t>　　　　二、公务车信息化行业市场分布情况</w:t>
      </w:r>
      <w:r>
        <w:rPr>
          <w:rFonts w:hint="eastAsia"/>
        </w:rPr>
        <w:br/>
      </w:r>
      <w:r>
        <w:rPr>
          <w:rFonts w:hint="eastAsia"/>
        </w:rPr>
        <w:t>　　　　三、公务车信息化行业利润分布情况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一、上海市公务车信息化行业需求分析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二、江苏省公务车信息化行业需求分析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三、山东省公务车信息化行业需求分析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四、浙江省公务车信息化行业需求分析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五、安徽省公务车信息化行业需求分析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六、福建省公务车信息化行业需求分析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一、广东省公务车信息化行业需求分析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二、广西省公务车信息化行业需求分析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三、海南省公务车信息化行业需求分析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一、湖南省公务车信息化行业需求分析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二、湖北省公务车信息化行业需求分析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三、河南省公务车信息化行业需求分析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一、北京市公务车信息化行业需求分析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二、山西省公务车信息化行业需求分析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三、天津市公务车信息化行业需求分析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四、河北省公务车信息化行业需求分析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一、辽宁省公务车信息化行业需求分析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二、吉林省公务车信息化行业需求分析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三、黑龙江公务车信息化行业需求分析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一、重庆市公务车信息化行业需求分析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二、四川省公务车信息化行业需求分析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三、云南省公务车信息化行业需求分析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一、陕西省公务车信息化行业需求分析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二、新疆省公务车信息化行业需求分析</w:t>
      </w:r>
      <w:r>
        <w:rPr>
          <w:rFonts w:hint="eastAsia"/>
        </w:rPr>
        <w:br/>
      </w:r>
      <w:r>
        <w:rPr>
          <w:rFonts w:hint="eastAsia"/>
        </w:rPr>
        <w:t>　　　　三、甘肃省公务车信息化行业需求分析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中国公务车信息化行业市场竞争格局分析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公务车信息化行业竞争格局分析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一、公务车信息化行业区域分布格局</w:t>
      </w:r>
      <w:r>
        <w:rPr>
          <w:rFonts w:hint="eastAsia"/>
        </w:rPr>
        <w:br/>
      </w:r>
      <w:r>
        <w:rPr>
          <w:rFonts w:hint="eastAsia"/>
        </w:rPr>
        <w:t>　　　　二、公务车信息化行业企业规模格局</w:t>
      </w:r>
      <w:r>
        <w:rPr>
          <w:rFonts w:hint="eastAsia"/>
        </w:rPr>
        <w:br/>
      </w:r>
      <w:r>
        <w:rPr>
          <w:rFonts w:hint="eastAsia"/>
        </w:rPr>
        <w:t>　　　　三、公务车信息化行业企业性质格局</w:t>
      </w:r>
      <w:r>
        <w:rPr>
          <w:rFonts w:hint="eastAsia"/>
        </w:rPr>
        <w:br/>
      </w:r>
      <w:r>
        <w:rPr>
          <w:rFonts w:hint="eastAsia"/>
        </w:rPr>
        <w:t>　　第二节 公务车信息化行业竞争五力分析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一、公务车信息化行业上游议价能力</w:t>
      </w:r>
      <w:r>
        <w:rPr>
          <w:rFonts w:hint="eastAsia"/>
        </w:rPr>
        <w:br/>
      </w:r>
      <w:r>
        <w:rPr>
          <w:rFonts w:hint="eastAsia"/>
        </w:rPr>
        <w:t>　　　　二、公务车信息化行业下游议价能力</w:t>
      </w:r>
      <w:r>
        <w:rPr>
          <w:rFonts w:hint="eastAsia"/>
        </w:rPr>
        <w:br/>
      </w:r>
      <w:r>
        <w:rPr>
          <w:rFonts w:hint="eastAsia"/>
        </w:rPr>
        <w:t>　　　　三、公务车信息化行业新进入者威胁</w:t>
      </w:r>
      <w:r>
        <w:rPr>
          <w:rFonts w:hint="eastAsia"/>
        </w:rPr>
        <w:br/>
      </w:r>
      <w:r>
        <w:rPr>
          <w:rFonts w:hint="eastAsia"/>
        </w:rPr>
        <w:t>　　　　四、公务车信息化行业替代产品威胁</w:t>
      </w:r>
      <w:r>
        <w:rPr>
          <w:rFonts w:hint="eastAsia"/>
        </w:rPr>
        <w:br/>
      </w:r>
      <w:r>
        <w:rPr>
          <w:rFonts w:hint="eastAsia"/>
        </w:rPr>
        <w:t>　　　　五、公务车信息化行业内部竞争</w:t>
      </w:r>
      <w:r>
        <w:rPr>
          <w:rFonts w:hint="eastAsia"/>
        </w:rPr>
        <w:br/>
      </w:r>
      <w:r>
        <w:rPr>
          <w:rFonts w:hint="eastAsia"/>
        </w:rPr>
        <w:t>　　第三节 公务车信息化行业重点企业竞争策略分析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公务车信息化行业投资兼并重组整合分析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2025-2031年公务车信息化行业领先企业经营形势分析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安徽中科美络信息技术有限公司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第二节 厦门亿立特智能科技有限公司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第三节 广东飞企互联科技股份有限公司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第四节 成都中鼎科技有限公司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第五节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第六节 成都路易通科技有限公司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t>　　第七节 深圳市万盛华科技发展有限公司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三、企业公务车信息化平台案例分析</w:t>
      </w:r>
      <w:r>
        <w:rPr>
          <w:rFonts w:hint="eastAsia"/>
        </w:rPr>
        <w:br/>
      </w:r>
      <w:r>
        <w:rPr>
          <w:rFonts w:hint="eastAsia"/>
        </w:rPr>
        <w:t>　　　　四、企业趋势预测分析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中国公务车信息化行业趋势预测分析和投融资分析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中国公务车信息化行业发展趋势</w:t>
      </w:r>
      <w:r>
        <w:rPr>
          <w:rFonts w:hint="eastAsia"/>
        </w:rPr>
        <w:br/>
      </w:r>
      <w:r>
        <w:rPr>
          <w:rFonts w:hint="eastAsia"/>
        </w:rPr>
        <w:t>　　　　一、公务车信息化行业市场规模预测</w:t>
      </w:r>
      <w:r>
        <w:rPr>
          <w:rFonts w:hint="eastAsia"/>
        </w:rPr>
        <w:br/>
      </w:r>
      <w:r>
        <w:rPr>
          <w:rFonts w:hint="eastAsia"/>
        </w:rPr>
        <w:t>　　　　二、公务车信息化行业产品结构预测</w:t>
      </w:r>
      <w:r>
        <w:rPr>
          <w:rFonts w:hint="eastAsia"/>
        </w:rPr>
        <w:br/>
      </w:r>
      <w:r>
        <w:rPr>
          <w:rFonts w:hint="eastAsia"/>
        </w:rPr>
        <w:t>　　　　三、公务车信息化行业企业数量预测</w:t>
      </w:r>
      <w:r>
        <w:rPr>
          <w:rFonts w:hint="eastAsia"/>
        </w:rPr>
        <w:br/>
      </w:r>
      <w:r>
        <w:rPr>
          <w:rFonts w:hint="eastAsia"/>
        </w:rPr>
        <w:t>　　第二节 公务车信息化行业投资特性分析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一、公务车信息化行业进入壁垒分析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二、公务车信息化行业投资前景分析</w:t>
      </w:r>
      <w:r>
        <w:rPr>
          <w:rFonts w:hint="eastAsia"/>
        </w:rPr>
        <w:br/>
      </w:r>
      <w:r>
        <w:rPr>
          <w:rFonts w:hint="eastAsia"/>
        </w:rPr>
        <w:t>　　第三节 公务车信息化行业投资潜力与建议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一、公务车信息化行业投资机会剖析</w:t>
      </w:r>
      <w:r>
        <w:rPr>
          <w:rFonts w:hint="eastAsia"/>
        </w:rPr>
        <w:br/>
      </w:r>
      <w:r>
        <w:rPr>
          <w:rFonts w:hint="eastAsia"/>
        </w:rPr>
        <w:t>　　　　二、公务车信息化行业营销策略分析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2025-2031年公务车信息化行业投资机会与风险防范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公务车信息化行业投融资情况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四、公务车信息化行业投资现状分析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1、公务车信息化产业投资经历的阶段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2、2020-2025年公务车信息化行业投资状况回顾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3、2020-2025年中国公务车信息化行业风险投资状况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4、2025-2031年我国公务车信息化行业的投资态势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2025-2031年公务车信息化行业投资机会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四、公务车信息化行业投资机遇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2025-2031年公务车信息化行业投资前景及防范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中国公务车信息化行业投资建议</w:t>
      </w:r>
      <w:r>
        <w:rPr>
          <w:rFonts w:hint="eastAsia"/>
        </w:rPr>
        <w:br/>
      </w:r>
      <w:r>
        <w:rPr>
          <w:rFonts w:hint="eastAsia"/>
        </w:rPr>
        <w:t>　　　　一、公务车信息化行业未来发展方向</w:t>
      </w:r>
      <w:r>
        <w:rPr>
          <w:rFonts w:hint="eastAsia"/>
        </w:rPr>
        <w:br/>
      </w:r>
      <w:r>
        <w:rPr>
          <w:rFonts w:hint="eastAsia"/>
        </w:rPr>
        <w:t>　　　　二、公务车信息化行业主要投资建议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三、中国公务车信息化企业融资分析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1、中国公务车信息化企业IPO融资分析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2、中国公务车信息化企业再融资分析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2025-2031年公务车信息化行业面临的困境及对策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2025年公务车信息化行业面临的困境</w:t>
      </w:r>
      <w:r>
        <w:rPr>
          <w:rFonts w:hint="eastAsia"/>
        </w:rPr>
        <w:br/>
      </w:r>
      <w:r>
        <w:rPr>
          <w:rFonts w:hint="eastAsia"/>
        </w:rPr>
        <w:t>　　第二节 公务车信息化企业面临的困境及对策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一、重点公务车信息化企业面临的困境及对策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1、重点公务车信息化企业面临的困境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2、重点公务车信息化企业对策探讨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二、中小公务车信息化企业发展困境及策略分析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1、中小公务车信息化企业面临的困境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2、中小公务车信息化企业对策探讨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三、国内公务车信息化企业的出路分析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中国公务车信息化行业存在的问题及对策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一、中国公务车信息化行业存在的问题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二、公务车信息化行业发展的建议对策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中国公务车信息化市场发展面临的挑战与对策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公务车信息化行业投资前景研究</w:t>
      </w:r>
      <w:r>
        <w:rPr>
          <w:rFonts w:hint="eastAsia"/>
        </w:rPr>
        <w:br/>
      </w:r>
      <w:r>
        <w:rPr>
          <w:rFonts w:hint="eastAsia"/>
        </w:rPr>
        <w:t>　　第一节 公务车信息化行业投资前景研究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对我国公务车信息化品牌的战略思考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一、公务车信息化品牌的重要性</w:t>
      </w:r>
      <w:r>
        <w:rPr>
          <w:rFonts w:hint="eastAsia"/>
        </w:rPr>
        <w:br/>
      </w:r>
      <w:r>
        <w:rPr>
          <w:rFonts w:hint="eastAsia"/>
        </w:rPr>
        <w:t>　　　　二、公务车信息化实施品牌战略的意义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三、公务车信息化企业品牌的现状分析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四、我国公务车信息化企业的品牌战略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五、公务车信息化品牌战略管理的策略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公务车信息化经营策略分析</w:t>
      </w:r>
      <w:r>
        <w:rPr>
          <w:rFonts w:hint="eastAsia"/>
        </w:rPr>
        <w:br/>
      </w:r>
      <w:r>
        <w:rPr>
          <w:rFonts w:hint="eastAsia"/>
        </w:rPr>
        <w:t>　　　　一、公务车信息化市场细分策略</w:t>
      </w:r>
      <w:r>
        <w:rPr>
          <w:rFonts w:hint="eastAsia"/>
        </w:rPr>
        <w:br/>
      </w:r>
      <w:r>
        <w:rPr>
          <w:rFonts w:hint="eastAsia"/>
        </w:rPr>
        <w:t>　　　　二、公务车信息化市场创新策略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四、公务车信息化新产品差异化战略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公务车信息化行业投资规划建议研究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一、2025年公务车信息化行业投资规划建议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二、2025-2031年公务车信息化行业投资规划建议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公务车信息化行业研究结论及建议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公务车信息化子行业研究结论及建议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中:智:林:：公务车信息化行业投资建议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公务车信息化行业生命周期</w:t>
      </w:r>
      <w:r>
        <w:rPr>
          <w:rFonts w:hint="eastAsia"/>
        </w:rPr>
        <w:br/>
      </w:r>
      <w:r>
        <w:rPr>
          <w:rFonts w:hint="eastAsia"/>
        </w:rPr>
        <w:t>　　图表 公务车信息化行业产业链结构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2020-2025年全球公务车信息化行业市场规模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2020-2025年中国公务车信息化行业市场规模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2020-2025年中国公务车信息化市场占全球份额比较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2020-2025年公务车信息化行业资产总计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2020-2025年公务车信息化行业负债总计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2020-2025年公务车信息化市场价格走势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2020-2025年公务车信息化行业集中度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0510ab154ab4" w:history="1">
        <w:r>
          <w:rPr>
            <w:rStyle w:val="Hyperlink"/>
          </w:rPr>
          <w:t>2025-2031年中国公务车信息化行业研究分析及发展趋势预测报告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40510ab154ab4" w:history="1">
        <w:r>
          <w:rPr>
            <w:rStyle w:val="Hyperlink"/>
          </w:rPr>
          <w:t>https://www.20087.com/7/31/GongWuCheXinXiHuaDeXianZhuangHeF.html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热点：公务车信息化管理平台安卓版、公务车信息化平台规范流程操作培训记录、公务车信息化管理平台 辽宁、公务车辆管理系统、公务用车信息化建设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00423193644d5" w:history="1">
      <w:r>
        <w:rPr>
          <w:rStyle w:val="Hyperlink"/>
        </w:rPr>
        <w:t>2025-2031年中国公务车信息化行业研究分析及发展趋势预测报告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ongWuCheXinXiHuaDeXianZhuangHeF.html" TargetMode="External" Id="R1ec40510ab1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ongWuCheXinXiHuaDeXianZhuangHeF.html" TargetMode="External" Id="R0cb00423193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2025-01-14T03:53:00Z</dcterms:created>
  <dcterms:modified xsi:type="dcterms:W3CDTF">2025-01-14T04:53:00Z</dcterms:modified>
  <dc:subject>2025-2031年中国公务车信息化行业研究分析及发展趋势预测报告</dc:subject>
  <dc:title>2025-2031年中国公务车信息化行业研究分析及发展趋势预测报告</dc:title>
  <cp:keywords>2025-2031年中国公务车信息化行业研究分析及发展趋势预测报告</cp:keywords>
  <dc:description>2025-2031年中国公务车信息化行业研究分析及发展趋势预测报告</dc:description>
</cp:coreProperties>
</file>